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6CE4A" w14:textId="77777777" w:rsidR="00645B47" w:rsidRDefault="00C811E2">
      <w:pPr>
        <w:pStyle w:val="BodyText"/>
        <w:ind w:left="148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5033027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027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4D8EF" w14:textId="77777777" w:rsidR="00645B47" w:rsidRDefault="00C811E2">
      <w:pPr>
        <w:tabs>
          <w:tab w:val="left" w:pos="5254"/>
        </w:tabs>
        <w:spacing w:before="137"/>
        <w:ind w:left="213"/>
        <w:rPr>
          <w:sz w:val="20"/>
        </w:rPr>
      </w:pPr>
      <w:r>
        <w:rPr>
          <w:sz w:val="20"/>
        </w:rPr>
        <w:t>Tel: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056/7794010</w:t>
      </w:r>
      <w:r>
        <w:rPr>
          <w:sz w:val="20"/>
        </w:rPr>
        <w:tab/>
      </w:r>
    </w:p>
    <w:p w14:paraId="6952F99A" w14:textId="77777777" w:rsidR="00645B47" w:rsidRDefault="00C811E2">
      <w:pPr>
        <w:tabs>
          <w:tab w:val="left" w:pos="5254"/>
        </w:tabs>
        <w:ind w:left="213"/>
        <w:rPr>
          <w:sz w:val="20"/>
        </w:rPr>
      </w:pPr>
      <w:r>
        <w:rPr>
          <w:sz w:val="20"/>
        </w:rPr>
        <w:t>Email:</w:t>
      </w:r>
      <w:r>
        <w:rPr>
          <w:spacing w:val="-9"/>
          <w:sz w:val="20"/>
        </w:rPr>
        <w:t xml:space="preserve"> </w:t>
      </w:r>
      <w:hyperlink r:id="rId9" w:history="1">
        <w:r w:rsidR="008E2EE4" w:rsidRPr="00677769">
          <w:rPr>
            <w:rStyle w:val="Hyperlink"/>
            <w:spacing w:val="-2"/>
            <w:sz w:val="20"/>
          </w:rPr>
          <w:t>planning@kilkennycoco.ie</w:t>
        </w:r>
      </w:hyperlink>
      <w:r>
        <w:rPr>
          <w:color w:val="0000FF"/>
          <w:sz w:val="20"/>
        </w:rPr>
        <w:tab/>
      </w:r>
      <w:r>
        <w:rPr>
          <w:sz w:val="20"/>
        </w:rPr>
        <w:t>Webpage:</w:t>
      </w:r>
      <w:r>
        <w:rPr>
          <w:spacing w:val="-11"/>
          <w:sz w:val="20"/>
        </w:rPr>
        <w:t xml:space="preserve"> </w:t>
      </w:r>
      <w:hyperlink r:id="rId10">
        <w:r>
          <w:rPr>
            <w:spacing w:val="-2"/>
            <w:sz w:val="20"/>
          </w:rPr>
          <w:t>www.kilkennycoco.ie</w:t>
        </w:r>
      </w:hyperlink>
    </w:p>
    <w:p w14:paraId="2F3E6C4E" w14:textId="77777777" w:rsidR="00645B47" w:rsidRDefault="00645B47">
      <w:pPr>
        <w:pStyle w:val="BodyText"/>
        <w:rPr>
          <w:sz w:val="22"/>
        </w:rPr>
      </w:pPr>
    </w:p>
    <w:p w14:paraId="08CDA5BC" w14:textId="77777777" w:rsidR="00645B47" w:rsidRDefault="00645B47">
      <w:pPr>
        <w:pStyle w:val="BodyText"/>
        <w:rPr>
          <w:sz w:val="22"/>
        </w:rPr>
      </w:pPr>
    </w:p>
    <w:p w14:paraId="545BD604" w14:textId="77777777" w:rsidR="00645B47" w:rsidRDefault="00645B47">
      <w:pPr>
        <w:pStyle w:val="BodyText"/>
        <w:spacing w:before="10"/>
        <w:rPr>
          <w:sz w:val="27"/>
        </w:rPr>
      </w:pPr>
    </w:p>
    <w:p w14:paraId="622E448C" w14:textId="77777777" w:rsidR="00645B47" w:rsidRDefault="00C811E2">
      <w:pPr>
        <w:pStyle w:val="Heading1"/>
        <w:ind w:left="1425" w:hanging="1167"/>
      </w:pP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KILKENNY</w:t>
      </w:r>
      <w:r>
        <w:rPr>
          <w:spacing w:val="-5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SECTION 254 OF THE PLANNING AND DEVELOPMENT ACTS 200</w:t>
      </w:r>
      <w:r w:rsidR="008E2EE4">
        <w:t>0 AS AMENDED</w:t>
      </w:r>
    </w:p>
    <w:p w14:paraId="24089AAF" w14:textId="77777777" w:rsidR="00645B47" w:rsidRDefault="00645B47">
      <w:pPr>
        <w:pStyle w:val="BodyText"/>
        <w:rPr>
          <w:b/>
          <w:sz w:val="20"/>
        </w:rPr>
      </w:pPr>
    </w:p>
    <w:p w14:paraId="7922EDA8" w14:textId="4A3A395B" w:rsidR="00645B47" w:rsidRDefault="00BE7253">
      <w:pPr>
        <w:pStyle w:val="BodyText"/>
        <w:spacing w:before="3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044E2D" wp14:editId="7D308A65">
                <wp:simplePos x="0" y="0"/>
                <wp:positionH relativeFrom="page">
                  <wp:posOffset>701040</wp:posOffset>
                </wp:positionH>
                <wp:positionV relativeFrom="paragraph">
                  <wp:posOffset>221615</wp:posOffset>
                </wp:positionV>
                <wp:extent cx="6158230" cy="18415"/>
                <wp:effectExtent l="0" t="0" r="0" b="0"/>
                <wp:wrapTopAndBottom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5C4C5" id="docshape1" o:spid="_x0000_s1026" style="position:absolute;margin-left:55.2pt;margin-top:17.45pt;width:484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14:paraId="5C37EFD5" w14:textId="77777777" w:rsidR="00645B47" w:rsidRDefault="00645B47">
      <w:pPr>
        <w:pStyle w:val="BodyText"/>
        <w:spacing w:before="7"/>
        <w:rPr>
          <w:b/>
          <w:sz w:val="15"/>
        </w:rPr>
      </w:pPr>
    </w:p>
    <w:p w14:paraId="68F8B643" w14:textId="77777777" w:rsidR="00645B47" w:rsidRDefault="00C811E2">
      <w:pPr>
        <w:pStyle w:val="ListParagraph"/>
        <w:numPr>
          <w:ilvl w:val="0"/>
          <w:numId w:val="6"/>
        </w:numPr>
        <w:tabs>
          <w:tab w:val="left" w:pos="933"/>
          <w:tab w:val="left" w:pos="934"/>
        </w:tabs>
        <w:spacing w:before="92"/>
        <w:ind w:hanging="721"/>
        <w:rPr>
          <w:sz w:val="24"/>
        </w:rPr>
      </w:pPr>
      <w:r>
        <w:rPr>
          <w:sz w:val="24"/>
        </w:rPr>
        <w:t>Name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Applicant:</w:t>
      </w:r>
      <w:r>
        <w:rPr>
          <w:spacing w:val="-2"/>
          <w:sz w:val="24"/>
        </w:rPr>
        <w:t xml:space="preserve"> ………………………………………………………………………….</w:t>
      </w:r>
    </w:p>
    <w:p w14:paraId="28751A28" w14:textId="12334205" w:rsidR="00645B47" w:rsidRDefault="00BE7253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794700" wp14:editId="194F4C6A">
                <wp:simplePos x="0" y="0"/>
                <wp:positionH relativeFrom="page">
                  <wp:posOffset>701040</wp:posOffset>
                </wp:positionH>
                <wp:positionV relativeFrom="paragraph">
                  <wp:posOffset>191770</wp:posOffset>
                </wp:positionV>
                <wp:extent cx="6158230" cy="18415"/>
                <wp:effectExtent l="0" t="0" r="0" b="0"/>
                <wp:wrapTopAndBottom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4EA8E" id="docshape2" o:spid="_x0000_s1026" style="position:absolute;margin-left:55.2pt;margin-top:15.1pt;width:484.9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14:paraId="1D787763" w14:textId="77777777" w:rsidR="00645B47" w:rsidRDefault="00645B47">
      <w:pPr>
        <w:pStyle w:val="BodyText"/>
        <w:spacing w:before="9"/>
        <w:rPr>
          <w:sz w:val="15"/>
        </w:rPr>
      </w:pPr>
    </w:p>
    <w:p w14:paraId="3188CE55" w14:textId="77777777" w:rsidR="00645B47" w:rsidRDefault="00C811E2">
      <w:pPr>
        <w:pStyle w:val="ListParagraph"/>
        <w:numPr>
          <w:ilvl w:val="0"/>
          <w:numId w:val="6"/>
        </w:numPr>
        <w:tabs>
          <w:tab w:val="left" w:pos="719"/>
          <w:tab w:val="left" w:pos="720"/>
        </w:tabs>
        <w:spacing w:before="92"/>
        <w:ind w:left="720" w:right="238"/>
        <w:jc w:val="right"/>
        <w:rPr>
          <w:sz w:val="24"/>
        </w:rPr>
      </w:pPr>
      <w:r>
        <w:rPr>
          <w:sz w:val="24"/>
        </w:rPr>
        <w:t>Address:</w:t>
      </w:r>
      <w:r>
        <w:rPr>
          <w:spacing w:val="-2"/>
          <w:sz w:val="24"/>
        </w:rPr>
        <w:t xml:space="preserve"> ……………………………………………………………………………………...</w:t>
      </w:r>
    </w:p>
    <w:p w14:paraId="686063A6" w14:textId="77777777" w:rsidR="00645B47" w:rsidRDefault="00C811E2">
      <w:pPr>
        <w:spacing w:before="137"/>
        <w:ind w:right="251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4DBD02A" w14:textId="77777777" w:rsidR="00645B47" w:rsidRDefault="00645B47">
      <w:pPr>
        <w:pStyle w:val="BodyText"/>
        <w:spacing w:before="10"/>
        <w:rPr>
          <w:sz w:val="35"/>
        </w:rPr>
      </w:pPr>
    </w:p>
    <w:p w14:paraId="0FCDB493" w14:textId="77777777" w:rsidR="00645B47" w:rsidRDefault="00C811E2">
      <w:pPr>
        <w:pStyle w:val="BodyText"/>
        <w:tabs>
          <w:tab w:val="left" w:pos="5040"/>
        </w:tabs>
        <w:ind w:right="236"/>
        <w:jc w:val="right"/>
      </w:pPr>
      <w:r>
        <w:t>Tel</w:t>
      </w:r>
      <w:r>
        <w:rPr>
          <w:spacing w:val="-2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………………………………….</w:t>
      </w:r>
      <w:r>
        <w:tab/>
        <w:t>Email: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</w:t>
      </w:r>
    </w:p>
    <w:p w14:paraId="619532A8" w14:textId="713CB9F2" w:rsidR="00645B47" w:rsidRDefault="00BE725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C54D45" wp14:editId="2E6EF1BD">
                <wp:simplePos x="0" y="0"/>
                <wp:positionH relativeFrom="page">
                  <wp:posOffset>701040</wp:posOffset>
                </wp:positionH>
                <wp:positionV relativeFrom="paragraph">
                  <wp:posOffset>190500</wp:posOffset>
                </wp:positionV>
                <wp:extent cx="6158230" cy="18415"/>
                <wp:effectExtent l="0" t="0" r="0" b="0"/>
                <wp:wrapTopAndBottom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F9200" id="docshape3" o:spid="_x0000_s1026" style="position:absolute;margin-left:55.2pt;margin-top:15pt;width:484.9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245C5387" w14:textId="77777777" w:rsidR="00645B47" w:rsidRDefault="00645B47">
      <w:pPr>
        <w:pStyle w:val="BodyText"/>
        <w:spacing w:before="9"/>
        <w:rPr>
          <w:sz w:val="15"/>
        </w:rPr>
      </w:pPr>
    </w:p>
    <w:p w14:paraId="04FD24CF" w14:textId="77777777" w:rsidR="00645B47" w:rsidRDefault="00C811E2">
      <w:pPr>
        <w:pStyle w:val="ListParagraph"/>
        <w:numPr>
          <w:ilvl w:val="0"/>
          <w:numId w:val="6"/>
        </w:numPr>
        <w:tabs>
          <w:tab w:val="left" w:pos="933"/>
          <w:tab w:val="left" w:pos="934"/>
        </w:tabs>
        <w:spacing w:before="92"/>
        <w:ind w:hanging="721"/>
        <w:rPr>
          <w:sz w:val="24"/>
        </w:rPr>
      </w:pPr>
      <w:r>
        <w:rPr>
          <w:sz w:val="24"/>
        </w:rPr>
        <w:t>Name</w:t>
      </w:r>
      <w:r>
        <w:rPr>
          <w:spacing w:val="-7"/>
          <w:sz w:val="24"/>
        </w:rPr>
        <w:t xml:space="preserve"> </w:t>
      </w:r>
      <w:r>
        <w:rPr>
          <w:sz w:val="24"/>
        </w:rPr>
        <w:t>Person/Firm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whom</w:t>
      </w:r>
      <w:r>
        <w:rPr>
          <w:spacing w:val="-1"/>
          <w:sz w:val="24"/>
        </w:rPr>
        <w:t xml:space="preserve"> </w:t>
      </w:r>
      <w:r>
        <w:rPr>
          <w:sz w:val="24"/>
        </w:rPr>
        <w:t>drawings were</w:t>
      </w:r>
      <w:r>
        <w:rPr>
          <w:spacing w:val="-2"/>
          <w:sz w:val="24"/>
        </w:rPr>
        <w:t xml:space="preserve"> prepared:</w:t>
      </w:r>
    </w:p>
    <w:p w14:paraId="7E79C69A" w14:textId="77777777" w:rsidR="00645B47" w:rsidRDefault="00C811E2">
      <w:pPr>
        <w:spacing w:before="140"/>
        <w:ind w:left="93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20C504FF" w14:textId="77777777" w:rsidR="00645B47" w:rsidRDefault="00C811E2">
      <w:pPr>
        <w:spacing w:before="136"/>
        <w:ind w:left="93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15D78A3" w14:textId="77777777" w:rsidR="00645B47" w:rsidRDefault="00645B47">
      <w:pPr>
        <w:pStyle w:val="BodyText"/>
        <w:spacing w:before="11"/>
        <w:rPr>
          <w:sz w:val="35"/>
        </w:rPr>
      </w:pPr>
    </w:p>
    <w:p w14:paraId="39E9E26D" w14:textId="77777777" w:rsidR="00645B47" w:rsidRDefault="00C811E2">
      <w:pPr>
        <w:pStyle w:val="BodyText"/>
        <w:tabs>
          <w:tab w:val="left" w:pos="5974"/>
        </w:tabs>
        <w:ind w:left="933"/>
      </w:pPr>
      <w:r>
        <w:t>Tel</w:t>
      </w:r>
      <w:r>
        <w:rPr>
          <w:spacing w:val="-2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………………………………….</w:t>
      </w:r>
      <w:r>
        <w:tab/>
        <w:t>Email: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</w:t>
      </w:r>
    </w:p>
    <w:p w14:paraId="5CA047F0" w14:textId="56E700C7" w:rsidR="00645B47" w:rsidRDefault="00BE7253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F4A1F3" wp14:editId="350D3640">
                <wp:simplePos x="0" y="0"/>
                <wp:positionH relativeFrom="page">
                  <wp:posOffset>701040</wp:posOffset>
                </wp:positionH>
                <wp:positionV relativeFrom="paragraph">
                  <wp:posOffset>191770</wp:posOffset>
                </wp:positionV>
                <wp:extent cx="6158230" cy="18415"/>
                <wp:effectExtent l="0" t="0" r="0" b="0"/>
                <wp:wrapTopAndBottom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C02A2" id="docshape4" o:spid="_x0000_s1026" style="position:absolute;margin-left:55.2pt;margin-top:15.1pt;width:484.9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14:paraId="6407E6BB" w14:textId="77777777" w:rsidR="00645B47" w:rsidRDefault="00645B47">
      <w:pPr>
        <w:pStyle w:val="BodyText"/>
        <w:spacing w:before="9"/>
        <w:rPr>
          <w:sz w:val="15"/>
        </w:rPr>
      </w:pPr>
    </w:p>
    <w:p w14:paraId="1E2B7FC2" w14:textId="77777777" w:rsidR="00645B47" w:rsidRDefault="00C811E2">
      <w:pPr>
        <w:pStyle w:val="ListParagraph"/>
        <w:numPr>
          <w:ilvl w:val="0"/>
          <w:numId w:val="6"/>
        </w:numPr>
        <w:tabs>
          <w:tab w:val="left" w:pos="933"/>
          <w:tab w:val="left" w:pos="934"/>
        </w:tabs>
        <w:spacing w:before="92"/>
        <w:ind w:hanging="721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of Agent</w:t>
      </w:r>
      <w:r>
        <w:rPr>
          <w:spacing w:val="-2"/>
          <w:sz w:val="24"/>
        </w:rPr>
        <w:t xml:space="preserve"> </w:t>
      </w:r>
      <w:r>
        <w:rPr>
          <w:sz w:val="24"/>
        </w:rPr>
        <w:t>(if different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above)</w:t>
      </w:r>
    </w:p>
    <w:p w14:paraId="05D0F791" w14:textId="77777777" w:rsidR="00645B47" w:rsidRDefault="00C811E2">
      <w:pPr>
        <w:spacing w:before="138"/>
        <w:ind w:left="93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3CB63118" w14:textId="77777777" w:rsidR="00645B47" w:rsidRDefault="00C811E2">
      <w:pPr>
        <w:spacing w:before="139"/>
        <w:ind w:left="93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34864122" w14:textId="77777777" w:rsidR="00645B47" w:rsidRDefault="00645B47">
      <w:pPr>
        <w:pStyle w:val="BodyText"/>
        <w:spacing w:before="8"/>
        <w:rPr>
          <w:sz w:val="35"/>
        </w:rPr>
      </w:pPr>
    </w:p>
    <w:p w14:paraId="1D7D7FE8" w14:textId="77777777" w:rsidR="00645B47" w:rsidRDefault="00C811E2">
      <w:pPr>
        <w:pStyle w:val="BodyText"/>
        <w:tabs>
          <w:tab w:val="left" w:pos="5974"/>
        </w:tabs>
        <w:ind w:left="933"/>
      </w:pPr>
      <w:r>
        <w:t>Tel</w:t>
      </w:r>
      <w:r>
        <w:rPr>
          <w:spacing w:val="-2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………………………………….</w:t>
      </w:r>
      <w:r>
        <w:tab/>
        <w:t>Email: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</w:t>
      </w:r>
    </w:p>
    <w:p w14:paraId="72A0B6DA" w14:textId="6AF8032B" w:rsidR="00645B47" w:rsidRDefault="00BE7253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93C5A7" wp14:editId="04E1F170">
                <wp:simplePos x="0" y="0"/>
                <wp:positionH relativeFrom="page">
                  <wp:posOffset>701040</wp:posOffset>
                </wp:positionH>
                <wp:positionV relativeFrom="paragraph">
                  <wp:posOffset>191770</wp:posOffset>
                </wp:positionV>
                <wp:extent cx="6158230" cy="18415"/>
                <wp:effectExtent l="0" t="0" r="0" b="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814AF" id="docshape5" o:spid="_x0000_s1026" style="position:absolute;margin-left:55.2pt;margin-top:15.1pt;width:484.9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06EA2D4D" w14:textId="77777777" w:rsidR="00645B47" w:rsidRDefault="00645B47">
      <w:pPr>
        <w:pStyle w:val="BodyText"/>
        <w:rPr>
          <w:sz w:val="20"/>
        </w:rPr>
      </w:pPr>
    </w:p>
    <w:p w14:paraId="60D89A58" w14:textId="77777777" w:rsidR="00645B47" w:rsidRDefault="00645B47">
      <w:pPr>
        <w:pStyle w:val="BodyText"/>
        <w:spacing w:before="9"/>
        <w:rPr>
          <w:sz w:val="19"/>
        </w:rPr>
      </w:pPr>
    </w:p>
    <w:p w14:paraId="70A604B9" w14:textId="77777777" w:rsidR="00645B47" w:rsidRDefault="00C811E2">
      <w:pPr>
        <w:pStyle w:val="ListParagraph"/>
        <w:numPr>
          <w:ilvl w:val="0"/>
          <w:numId w:val="6"/>
        </w:numPr>
        <w:tabs>
          <w:tab w:val="left" w:pos="933"/>
          <w:tab w:val="left" w:pos="934"/>
        </w:tabs>
        <w:spacing w:before="92"/>
        <w:ind w:hanging="721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sent</w:t>
      </w:r>
    </w:p>
    <w:p w14:paraId="2C10167C" w14:textId="77777777" w:rsidR="00645B47" w:rsidRDefault="00C811E2">
      <w:pPr>
        <w:spacing w:before="137"/>
        <w:ind w:left="93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03B4E78" w14:textId="77777777" w:rsidR="00645B47" w:rsidRDefault="00C811E2">
      <w:pPr>
        <w:spacing w:before="140"/>
        <w:ind w:left="93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7E3E06A4" w14:textId="77777777" w:rsidR="00645B47" w:rsidRDefault="00645B47">
      <w:pPr>
        <w:pStyle w:val="BodyText"/>
        <w:spacing w:before="8"/>
        <w:rPr>
          <w:sz w:val="35"/>
        </w:rPr>
      </w:pPr>
    </w:p>
    <w:p w14:paraId="2C91B27F" w14:textId="77777777" w:rsidR="00645B47" w:rsidRDefault="00C811E2">
      <w:pPr>
        <w:pStyle w:val="BodyText"/>
        <w:tabs>
          <w:tab w:val="left" w:pos="5974"/>
        </w:tabs>
        <w:ind w:left="933"/>
      </w:pPr>
      <w:r>
        <w:t>Tel</w:t>
      </w:r>
      <w:r>
        <w:rPr>
          <w:spacing w:val="-2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………………………………….</w:t>
      </w:r>
      <w:r>
        <w:tab/>
        <w:t>Email: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</w:t>
      </w:r>
    </w:p>
    <w:p w14:paraId="6C79902B" w14:textId="3482D023" w:rsidR="00645B47" w:rsidRDefault="00BE7253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9CC041" wp14:editId="1577EB19">
                <wp:simplePos x="0" y="0"/>
                <wp:positionH relativeFrom="page">
                  <wp:posOffset>701040</wp:posOffset>
                </wp:positionH>
                <wp:positionV relativeFrom="paragraph">
                  <wp:posOffset>191135</wp:posOffset>
                </wp:positionV>
                <wp:extent cx="6158230" cy="18415"/>
                <wp:effectExtent l="0" t="0" r="0" b="0"/>
                <wp:wrapTopAndBottom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906C3" id="docshape6" o:spid="_x0000_s1026" style="position:absolute;margin-left:55.2pt;margin-top:15.05pt;width:484.9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39AD9294" w14:textId="77777777" w:rsidR="00645B47" w:rsidRDefault="00645B47">
      <w:pPr>
        <w:sectPr w:rsidR="00645B47">
          <w:type w:val="continuous"/>
          <w:pgSz w:w="11910" w:h="16840"/>
          <w:pgMar w:top="1340" w:right="920" w:bottom="280" w:left="920" w:header="720" w:footer="720" w:gutter="0"/>
          <w:cols w:space="720"/>
        </w:sectPr>
      </w:pPr>
    </w:p>
    <w:p w14:paraId="52DD1C3E" w14:textId="77777777" w:rsidR="00645B47" w:rsidRDefault="00C811E2">
      <w:pPr>
        <w:pStyle w:val="ListParagraph"/>
        <w:numPr>
          <w:ilvl w:val="0"/>
          <w:numId w:val="6"/>
        </w:numPr>
        <w:tabs>
          <w:tab w:val="left" w:pos="933"/>
          <w:tab w:val="left" w:pos="934"/>
          <w:tab w:val="left" w:pos="1653"/>
        </w:tabs>
        <w:spacing w:before="70"/>
        <w:ind w:left="1653" w:right="516" w:hanging="1440"/>
        <w:rPr>
          <w:sz w:val="24"/>
        </w:rPr>
      </w:pPr>
      <w:r>
        <w:rPr>
          <w:spacing w:val="-4"/>
          <w:sz w:val="24"/>
        </w:rPr>
        <w:lastRenderedPageBreak/>
        <w:t>(i)</w:t>
      </w:r>
      <w:r>
        <w:rPr>
          <w:sz w:val="24"/>
        </w:rPr>
        <w:tab/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  <w:r>
        <w:rPr>
          <w:spacing w:val="-6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Companies</w:t>
      </w:r>
      <w:r>
        <w:rPr>
          <w:spacing w:val="-5"/>
          <w:sz w:val="24"/>
        </w:rPr>
        <w:t xml:space="preserve"> </w:t>
      </w:r>
      <w:r>
        <w:rPr>
          <w:sz w:val="24"/>
        </w:rPr>
        <w:t>Act</w:t>
      </w:r>
      <w:r>
        <w:rPr>
          <w:spacing w:val="-5"/>
          <w:sz w:val="24"/>
        </w:rPr>
        <w:t xml:space="preserve"> </w:t>
      </w:r>
      <w:r>
        <w:rPr>
          <w:sz w:val="24"/>
        </w:rPr>
        <w:t>1963</w:t>
      </w:r>
      <w:r>
        <w:rPr>
          <w:spacing w:val="-5"/>
          <w:sz w:val="24"/>
        </w:rPr>
        <w:t xml:space="preserve"> </w:t>
      </w:r>
      <w:r>
        <w:rPr>
          <w:sz w:val="24"/>
        </w:rPr>
        <w:t>to 1994, state the name of the Directors of the Company (if this space is insufficient, please use a separate sheet)</w:t>
      </w:r>
    </w:p>
    <w:p w14:paraId="0791669F" w14:textId="77777777" w:rsidR="00645B47" w:rsidRDefault="00C811E2">
      <w:pPr>
        <w:spacing w:before="3"/>
        <w:ind w:left="16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………………………………………………………………………………………..</w:t>
      </w:r>
    </w:p>
    <w:p w14:paraId="701A8B0B" w14:textId="77777777" w:rsidR="00645B47" w:rsidRDefault="00C811E2">
      <w:pPr>
        <w:spacing w:before="139"/>
        <w:ind w:left="16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………………………………………………………………………………………..</w:t>
      </w:r>
    </w:p>
    <w:p w14:paraId="4555286C" w14:textId="77777777" w:rsidR="00645B47" w:rsidRDefault="00C811E2">
      <w:pPr>
        <w:spacing w:before="137"/>
        <w:ind w:left="16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………………………………………………………………………………………..</w:t>
      </w:r>
    </w:p>
    <w:p w14:paraId="6EFC81C9" w14:textId="77777777" w:rsidR="00645B47" w:rsidRDefault="00645B47">
      <w:pPr>
        <w:pStyle w:val="BodyText"/>
        <w:spacing w:before="1"/>
        <w:rPr>
          <w:sz w:val="36"/>
        </w:rPr>
      </w:pPr>
    </w:p>
    <w:p w14:paraId="680BF1F4" w14:textId="77777777" w:rsidR="00645B47" w:rsidRDefault="00C811E2">
      <w:pPr>
        <w:pStyle w:val="BodyText"/>
        <w:tabs>
          <w:tab w:val="left" w:pos="719"/>
        </w:tabs>
        <w:ind w:right="357"/>
        <w:jc w:val="right"/>
      </w:pPr>
      <w:r>
        <w:rPr>
          <w:spacing w:val="-4"/>
        </w:rPr>
        <w:t>(ii)</w:t>
      </w:r>
      <w:r>
        <w:tab/>
        <w:t>Registered</w:t>
      </w:r>
      <w:r>
        <w:rPr>
          <w:spacing w:val="-12"/>
        </w:rPr>
        <w:t xml:space="preserve"> </w:t>
      </w:r>
      <w:r>
        <w:t>Address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Company</w:t>
      </w:r>
      <w:r>
        <w:rPr>
          <w:spacing w:val="-15"/>
        </w:rPr>
        <w:t xml:space="preserve"> </w:t>
      </w:r>
      <w:r>
        <w:rPr>
          <w:spacing w:val="-2"/>
        </w:rPr>
        <w:t>………………………………………………...</w:t>
      </w:r>
    </w:p>
    <w:p w14:paraId="2D4E1A3F" w14:textId="77777777" w:rsidR="00645B47" w:rsidRDefault="00C811E2">
      <w:pPr>
        <w:spacing w:before="137"/>
        <w:ind w:right="357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………………………………………………………………………………………..</w:t>
      </w:r>
    </w:p>
    <w:p w14:paraId="2851BF5A" w14:textId="77777777" w:rsidR="00645B47" w:rsidRDefault="00645B47">
      <w:pPr>
        <w:pStyle w:val="BodyText"/>
        <w:rPr>
          <w:sz w:val="20"/>
        </w:rPr>
      </w:pPr>
    </w:p>
    <w:p w14:paraId="632698B7" w14:textId="7F7C15C9" w:rsidR="00645B47" w:rsidRDefault="00BE7253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ABD8716" wp14:editId="2CE244F4">
                <wp:simplePos x="0" y="0"/>
                <wp:positionH relativeFrom="page">
                  <wp:posOffset>701040</wp:posOffset>
                </wp:positionH>
                <wp:positionV relativeFrom="paragraph">
                  <wp:posOffset>132715</wp:posOffset>
                </wp:positionV>
                <wp:extent cx="6158230" cy="18415"/>
                <wp:effectExtent l="0" t="0" r="0" b="0"/>
                <wp:wrapTopAndBottom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B703E" id="docshape7" o:spid="_x0000_s1026" style="position:absolute;margin-left:55.2pt;margin-top:10.45pt;width:484.9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14:paraId="3A3BAA77" w14:textId="77777777" w:rsidR="00645B47" w:rsidRDefault="00645B47">
      <w:pPr>
        <w:pStyle w:val="BodyText"/>
        <w:spacing w:before="10"/>
        <w:rPr>
          <w:sz w:val="15"/>
        </w:rPr>
      </w:pPr>
    </w:p>
    <w:p w14:paraId="1E076AEE" w14:textId="77777777" w:rsidR="00645B47" w:rsidRDefault="00C811E2">
      <w:pPr>
        <w:pStyle w:val="ListParagraph"/>
        <w:numPr>
          <w:ilvl w:val="0"/>
          <w:numId w:val="6"/>
        </w:numPr>
        <w:tabs>
          <w:tab w:val="left" w:pos="719"/>
          <w:tab w:val="left" w:pos="720"/>
        </w:tabs>
        <w:spacing w:before="92"/>
        <w:ind w:left="720" w:right="345"/>
        <w:jc w:val="right"/>
        <w:rPr>
          <w:sz w:val="24"/>
        </w:rPr>
      </w:pPr>
      <w:r>
        <w:rPr>
          <w:sz w:val="24"/>
        </w:rPr>
        <w:t>Location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development:</w:t>
      </w:r>
      <w:r>
        <w:rPr>
          <w:spacing w:val="56"/>
          <w:sz w:val="24"/>
        </w:rPr>
        <w:t xml:space="preserve"> </w:t>
      </w:r>
      <w:r>
        <w:rPr>
          <w:sz w:val="24"/>
        </w:rPr>
        <w:t>Townland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………………………………….……..</w:t>
      </w:r>
    </w:p>
    <w:p w14:paraId="1D9DDBD1" w14:textId="77777777" w:rsidR="00645B47" w:rsidRDefault="00C811E2">
      <w:pPr>
        <w:pStyle w:val="BodyText"/>
        <w:spacing w:before="137" w:line="360" w:lineRule="auto"/>
        <w:ind w:left="423" w:right="302"/>
        <w:jc w:val="right"/>
      </w:pPr>
      <w:r>
        <w:rPr>
          <w:spacing w:val="-2"/>
        </w:rPr>
        <w:t xml:space="preserve">……………………………………………………………………………………………….. </w:t>
      </w:r>
      <w:r>
        <w:t>Postal</w:t>
      </w:r>
      <w:r>
        <w:rPr>
          <w:spacing w:val="-7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t>(if different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Townland)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…………………………………………….</w:t>
      </w:r>
    </w:p>
    <w:p w14:paraId="4C06B2F9" w14:textId="77777777" w:rsidR="00645B47" w:rsidRDefault="00C811E2">
      <w:pPr>
        <w:pStyle w:val="BodyText"/>
        <w:spacing w:line="360" w:lineRule="auto"/>
        <w:ind w:left="423" w:right="302"/>
        <w:jc w:val="right"/>
      </w:pPr>
      <w:r>
        <w:rPr>
          <w:spacing w:val="-2"/>
        </w:rPr>
        <w:t xml:space="preserve">……………………………………………………………………………………………….. </w:t>
      </w:r>
      <w:r>
        <w:t>Ordnance</w:t>
      </w:r>
      <w:r>
        <w:rPr>
          <w:spacing w:val="-3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t>No:</w:t>
      </w:r>
      <w:r>
        <w:rPr>
          <w:spacing w:val="-2"/>
        </w:rPr>
        <w:t xml:space="preserve"> ………………………………………………………………</w:t>
      </w:r>
    </w:p>
    <w:p w14:paraId="380CD053" w14:textId="347CA5E2" w:rsidR="00645B47" w:rsidRDefault="00BE7253">
      <w:pPr>
        <w:pStyle w:val="BodyText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EA0E022" wp14:editId="097DA702">
                <wp:simplePos x="0" y="0"/>
                <wp:positionH relativeFrom="page">
                  <wp:posOffset>701040</wp:posOffset>
                </wp:positionH>
                <wp:positionV relativeFrom="paragraph">
                  <wp:posOffset>190500</wp:posOffset>
                </wp:positionV>
                <wp:extent cx="6158230" cy="18415"/>
                <wp:effectExtent l="0" t="0" r="0" b="0"/>
                <wp:wrapTopAndBottom/>
                <wp:docPr id="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FCE4D" id="docshape8" o:spid="_x0000_s1026" style="position:absolute;margin-left:55.2pt;margin-top:15pt;width:484.9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50202656" w14:textId="77777777" w:rsidR="00645B47" w:rsidRDefault="00645B47">
      <w:pPr>
        <w:pStyle w:val="BodyText"/>
        <w:spacing w:before="9"/>
        <w:rPr>
          <w:sz w:val="15"/>
        </w:rPr>
      </w:pPr>
    </w:p>
    <w:p w14:paraId="7C6B9E2F" w14:textId="77777777" w:rsidR="00645B47" w:rsidRDefault="00C811E2">
      <w:pPr>
        <w:pStyle w:val="ListParagraph"/>
        <w:numPr>
          <w:ilvl w:val="0"/>
          <w:numId w:val="6"/>
        </w:numPr>
        <w:tabs>
          <w:tab w:val="left" w:pos="719"/>
          <w:tab w:val="left" w:pos="720"/>
        </w:tabs>
        <w:spacing w:before="92"/>
        <w:ind w:left="720" w:right="371"/>
        <w:jc w:val="right"/>
        <w:rPr>
          <w:sz w:val="24"/>
        </w:rPr>
      </w:pP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………………………………………</w:t>
      </w:r>
    </w:p>
    <w:p w14:paraId="47A07553" w14:textId="77777777" w:rsidR="00645B47" w:rsidRDefault="00C811E2">
      <w:pPr>
        <w:spacing w:before="138"/>
        <w:ind w:right="357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</w:t>
      </w:r>
    </w:p>
    <w:p w14:paraId="71C1BB8E" w14:textId="77777777" w:rsidR="00645B47" w:rsidRDefault="00C811E2">
      <w:pPr>
        <w:spacing w:before="139"/>
        <w:ind w:left="93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</w:t>
      </w:r>
    </w:p>
    <w:p w14:paraId="30451E96" w14:textId="77777777" w:rsidR="00645B47" w:rsidRDefault="00C811E2">
      <w:pPr>
        <w:spacing w:before="137"/>
        <w:ind w:left="93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</w:t>
      </w:r>
    </w:p>
    <w:p w14:paraId="66B33ED3" w14:textId="77777777" w:rsidR="00645B47" w:rsidRDefault="00C811E2">
      <w:pPr>
        <w:spacing w:before="139"/>
        <w:ind w:left="93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</w:t>
      </w:r>
    </w:p>
    <w:p w14:paraId="057E18CC" w14:textId="77777777" w:rsidR="00645B47" w:rsidRDefault="00645B47">
      <w:pPr>
        <w:pStyle w:val="BodyText"/>
        <w:rPr>
          <w:sz w:val="20"/>
        </w:rPr>
      </w:pPr>
    </w:p>
    <w:p w14:paraId="5189EC0D" w14:textId="38635A92" w:rsidR="00645B47" w:rsidRDefault="00BE7253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331936D" wp14:editId="11C11C32">
                <wp:simplePos x="0" y="0"/>
                <wp:positionH relativeFrom="page">
                  <wp:posOffset>701040</wp:posOffset>
                </wp:positionH>
                <wp:positionV relativeFrom="paragraph">
                  <wp:posOffset>130810</wp:posOffset>
                </wp:positionV>
                <wp:extent cx="6158230" cy="18415"/>
                <wp:effectExtent l="0" t="0" r="0" b="0"/>
                <wp:wrapTopAndBottom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966E6" id="docshape9" o:spid="_x0000_s1026" style="position:absolute;margin-left:55.2pt;margin-top:10.3pt;width:484.9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42DD1015" w14:textId="77777777" w:rsidR="00645B47" w:rsidRDefault="00645B47">
      <w:pPr>
        <w:pStyle w:val="BodyText"/>
        <w:rPr>
          <w:sz w:val="20"/>
        </w:rPr>
      </w:pPr>
    </w:p>
    <w:p w14:paraId="35BED3D1" w14:textId="77777777" w:rsidR="00645B47" w:rsidRDefault="00645B47">
      <w:pPr>
        <w:pStyle w:val="BodyText"/>
        <w:rPr>
          <w:sz w:val="20"/>
        </w:rPr>
      </w:pPr>
    </w:p>
    <w:p w14:paraId="74D0B8C3" w14:textId="77777777" w:rsidR="00645B47" w:rsidRDefault="00645B47">
      <w:pPr>
        <w:pStyle w:val="BodyText"/>
        <w:spacing w:before="7"/>
        <w:rPr>
          <w:sz w:val="23"/>
        </w:rPr>
      </w:pPr>
    </w:p>
    <w:p w14:paraId="064D07C1" w14:textId="77777777" w:rsidR="00645B47" w:rsidRDefault="00C811E2">
      <w:pPr>
        <w:spacing w:before="92"/>
        <w:ind w:left="213" w:right="491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certify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given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my / our knowledge and belief.</w:t>
      </w:r>
    </w:p>
    <w:p w14:paraId="542F34C7" w14:textId="77777777" w:rsidR="00645B47" w:rsidRDefault="00645B47">
      <w:pPr>
        <w:pStyle w:val="BodyText"/>
        <w:rPr>
          <w:b/>
          <w:sz w:val="26"/>
        </w:rPr>
      </w:pPr>
    </w:p>
    <w:p w14:paraId="3208A2F1" w14:textId="77777777" w:rsidR="00645B47" w:rsidRDefault="00645B47">
      <w:pPr>
        <w:pStyle w:val="BodyText"/>
        <w:spacing w:before="2"/>
        <w:rPr>
          <w:b/>
          <w:sz w:val="22"/>
        </w:rPr>
      </w:pPr>
    </w:p>
    <w:p w14:paraId="105FB991" w14:textId="77777777" w:rsidR="00645B47" w:rsidRDefault="00C811E2">
      <w:pPr>
        <w:spacing w:before="1" w:line="550" w:lineRule="atLeast"/>
        <w:ind w:left="213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……………………………………….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………………………… Signature of Person making</w:t>
      </w:r>
    </w:p>
    <w:p w14:paraId="435EA420" w14:textId="77777777" w:rsidR="00645B47" w:rsidRDefault="00C811E2">
      <w:pPr>
        <w:spacing w:before="2"/>
        <w:ind w:left="213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…………………………</w:t>
      </w:r>
      <w:r>
        <w:rPr>
          <w:b/>
          <w:spacing w:val="61"/>
          <w:w w:val="150"/>
          <w:sz w:val="24"/>
        </w:rPr>
        <w:t xml:space="preserve"> </w:t>
      </w:r>
      <w:r>
        <w:rPr>
          <w:b/>
          <w:sz w:val="24"/>
        </w:rPr>
        <w:t xml:space="preserve">Date: </w:t>
      </w:r>
      <w:r>
        <w:rPr>
          <w:b/>
          <w:spacing w:val="-2"/>
          <w:sz w:val="24"/>
        </w:rPr>
        <w:t>………………………….</w:t>
      </w:r>
    </w:p>
    <w:p w14:paraId="20CB3F29" w14:textId="77777777" w:rsidR="00645B47" w:rsidRDefault="00645B47">
      <w:pPr>
        <w:rPr>
          <w:sz w:val="24"/>
        </w:rPr>
        <w:sectPr w:rsidR="00645B47">
          <w:pgSz w:w="11910" w:h="16840"/>
          <w:pgMar w:top="1040" w:right="920" w:bottom="280" w:left="920" w:header="720" w:footer="720" w:gutter="0"/>
          <w:cols w:space="720"/>
        </w:sectPr>
      </w:pPr>
    </w:p>
    <w:p w14:paraId="3042D213" w14:textId="77777777" w:rsidR="00645B47" w:rsidRDefault="00C811E2">
      <w:pPr>
        <w:spacing w:before="71"/>
        <w:ind w:left="839"/>
        <w:rPr>
          <w:b/>
          <w:sz w:val="28"/>
        </w:rPr>
      </w:pPr>
      <w:r>
        <w:rPr>
          <w:b/>
          <w:sz w:val="28"/>
        </w:rPr>
        <w:lastRenderedPageBreak/>
        <w:t>Information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Notes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(Licensing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Signs,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Appliances,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Cables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Etc)</w:t>
      </w:r>
    </w:p>
    <w:p w14:paraId="0E81F600" w14:textId="77777777" w:rsidR="00645B47" w:rsidRDefault="00645B47">
      <w:pPr>
        <w:pStyle w:val="BodyText"/>
        <w:rPr>
          <w:b/>
          <w:sz w:val="30"/>
        </w:rPr>
      </w:pPr>
    </w:p>
    <w:p w14:paraId="2AC72256" w14:textId="77777777" w:rsidR="00645B47" w:rsidRDefault="00C811E2">
      <w:pPr>
        <w:pStyle w:val="Heading1"/>
        <w:tabs>
          <w:tab w:val="left" w:pos="933"/>
        </w:tabs>
        <w:spacing w:before="208"/>
        <w:ind w:left="933" w:right="491" w:hanging="720"/>
      </w:pPr>
      <w:r>
        <w:rPr>
          <w:spacing w:val="-4"/>
        </w:rPr>
        <w:t>Q1.</w:t>
      </w:r>
      <w:r>
        <w:tab/>
        <w:t>What appliances, apparatus and structures are subject to licensing under Section</w:t>
      </w:r>
      <w:r>
        <w:rPr>
          <w:spacing w:val="-6"/>
        </w:rPr>
        <w:t xml:space="preserve"> </w:t>
      </w:r>
      <w:r>
        <w:t>254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2000,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amended</w:t>
      </w:r>
    </w:p>
    <w:p w14:paraId="347D09E5" w14:textId="77777777" w:rsidR="00645B47" w:rsidRDefault="00C811E2">
      <w:pPr>
        <w:pStyle w:val="BodyText"/>
        <w:ind w:left="933"/>
      </w:pPr>
      <w:r>
        <w:t>A person shall not erect, construct, place or maintain, along a public road, save in 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granted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Authority,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following:-</w:t>
      </w:r>
    </w:p>
    <w:p w14:paraId="3BF16910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vending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machine</w:t>
      </w:r>
    </w:p>
    <w:p w14:paraId="3758609B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town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landscape</w:t>
      </w:r>
      <w:r>
        <w:rPr>
          <w:spacing w:val="-10"/>
          <w:sz w:val="24"/>
        </w:rPr>
        <w:t xml:space="preserve"> </w:t>
      </w:r>
      <w:r>
        <w:rPr>
          <w:sz w:val="24"/>
        </w:rPr>
        <w:t>map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indicating</w:t>
      </w:r>
      <w:r>
        <w:rPr>
          <w:spacing w:val="-10"/>
          <w:sz w:val="24"/>
        </w:rPr>
        <w:t xml:space="preserve"> </w:t>
      </w:r>
      <w:r>
        <w:rPr>
          <w:sz w:val="24"/>
        </w:rPr>
        <w:t>directions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places</w:t>
      </w:r>
    </w:p>
    <w:p w14:paraId="547EF353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hoarding,</w:t>
      </w:r>
      <w:r>
        <w:rPr>
          <w:spacing w:val="-5"/>
          <w:sz w:val="24"/>
        </w:rPr>
        <w:t xml:space="preserve"> </w:t>
      </w:r>
      <w:r>
        <w:rPr>
          <w:sz w:val="24"/>
        </w:rPr>
        <w:t>fence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scaffold</w:t>
      </w:r>
    </w:p>
    <w:p w14:paraId="254988E7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advertisement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structure</w:t>
      </w:r>
    </w:p>
    <w:p w14:paraId="1115BFEA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cable,</w:t>
      </w:r>
      <w:r>
        <w:rPr>
          <w:spacing w:val="-3"/>
          <w:sz w:val="24"/>
        </w:rPr>
        <w:t xml:space="preserve"> </w:t>
      </w:r>
      <w:r>
        <w:rPr>
          <w:sz w:val="24"/>
        </w:rPr>
        <w:t>wire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pipeline</w:t>
      </w:r>
    </w:p>
    <w:p w14:paraId="0A703E1E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telephone</w:t>
      </w:r>
      <w:r>
        <w:rPr>
          <w:spacing w:val="-7"/>
          <w:sz w:val="24"/>
        </w:rPr>
        <w:t xml:space="preserve"> </w:t>
      </w:r>
      <w:r>
        <w:rPr>
          <w:sz w:val="24"/>
        </w:rPr>
        <w:t>kiosk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pedestal</w:t>
      </w:r>
    </w:p>
    <w:p w14:paraId="0F0BAAAA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spacing w:before="1"/>
        <w:ind w:right="320"/>
        <w:rPr>
          <w:sz w:val="24"/>
        </w:rPr>
      </w:pPr>
      <w:r>
        <w:rPr>
          <w:sz w:val="24"/>
        </w:rPr>
        <w:t>a case, rack, shelf or other appliance, apparatus or structure for displaying articles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purposes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advertisement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sale</w:t>
      </w:r>
      <w:r>
        <w:rPr>
          <w:spacing w:val="-3"/>
          <w:sz w:val="24"/>
        </w:rPr>
        <w:t xml:space="preserve"> </w:t>
      </w:r>
      <w:r>
        <w:rPr>
          <w:sz w:val="24"/>
        </w:rPr>
        <w:t>in,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connection</w:t>
      </w:r>
      <w:r>
        <w:rPr>
          <w:spacing w:val="-3"/>
          <w:sz w:val="24"/>
        </w:rPr>
        <w:t xml:space="preserve"> </w:t>
      </w:r>
      <w:r>
        <w:rPr>
          <w:sz w:val="24"/>
        </w:rPr>
        <w:t>with, any adjacent business premises.</w:t>
      </w:r>
    </w:p>
    <w:p w14:paraId="4D9F0437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spacing w:before="2" w:line="237" w:lineRule="auto"/>
        <w:ind w:right="1378"/>
        <w:rPr>
          <w:sz w:val="24"/>
        </w:rPr>
      </w:pPr>
      <w:r>
        <w:rPr>
          <w:sz w:val="24"/>
        </w:rPr>
        <w:t>tables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chairs</w:t>
      </w:r>
      <w:r>
        <w:rPr>
          <w:spacing w:val="-5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hotel,</w:t>
      </w:r>
      <w:r>
        <w:rPr>
          <w:spacing w:val="-3"/>
          <w:sz w:val="24"/>
        </w:rPr>
        <w:t xml:space="preserve"> </w:t>
      </w:r>
      <w:r>
        <w:rPr>
          <w:sz w:val="24"/>
        </w:rPr>
        <w:t>restaurant,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house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 establishment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food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sold</w:t>
      </w:r>
      <w:r>
        <w:rPr>
          <w:spacing w:val="-5"/>
          <w:sz w:val="24"/>
        </w:rPr>
        <w:t xml:space="preserve"> </w:t>
      </w:r>
      <w:r>
        <w:rPr>
          <w:sz w:val="24"/>
        </w:rPr>
        <w:t>for consumption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premises</w:t>
      </w:r>
    </w:p>
    <w:p w14:paraId="68717E41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spacing w:before="1"/>
        <w:ind w:hanging="721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coin-operated</w:t>
      </w:r>
      <w:r>
        <w:rPr>
          <w:spacing w:val="-11"/>
          <w:sz w:val="24"/>
        </w:rPr>
        <w:t xml:space="preserve"> </w:t>
      </w:r>
      <w:r>
        <w:rPr>
          <w:sz w:val="24"/>
        </w:rPr>
        <w:t>machine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vending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machine</w:t>
      </w:r>
    </w:p>
    <w:p w14:paraId="6505805E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right="488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advertisement</w:t>
      </w:r>
      <w:r>
        <w:rPr>
          <w:spacing w:val="-3"/>
          <w:sz w:val="24"/>
        </w:rPr>
        <w:t xml:space="preserve"> </w:t>
      </w:r>
      <w:r>
        <w:rPr>
          <w:sz w:val="24"/>
        </w:rPr>
        <w:t>consisting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symbol,</w:t>
      </w:r>
      <w:r>
        <w:rPr>
          <w:spacing w:val="-4"/>
          <w:sz w:val="24"/>
        </w:rPr>
        <w:t xml:space="preserve"> </w:t>
      </w:r>
      <w:r>
        <w:rPr>
          <w:sz w:val="24"/>
        </w:rPr>
        <w:t>emblem,</w:t>
      </w:r>
      <w:r>
        <w:rPr>
          <w:spacing w:val="-5"/>
          <w:sz w:val="24"/>
        </w:rPr>
        <w:t xml:space="preserve"> </w:t>
      </w:r>
      <w:r>
        <w:rPr>
          <w:sz w:val="24"/>
        </w:rPr>
        <w:t>model,</w:t>
      </w:r>
      <w:r>
        <w:rPr>
          <w:spacing w:val="-5"/>
          <w:sz w:val="24"/>
        </w:rPr>
        <w:t xml:space="preserve"> </w:t>
      </w:r>
      <w:r>
        <w:rPr>
          <w:sz w:val="24"/>
        </w:rPr>
        <w:t>devise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4"/>
          <w:sz w:val="24"/>
        </w:rPr>
        <w:t>logo</w:t>
      </w:r>
    </w:p>
    <w:p w14:paraId="1F1A808D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right="68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pipe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appliance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pipe</w:t>
      </w:r>
      <w:r>
        <w:rPr>
          <w:spacing w:val="-3"/>
          <w:sz w:val="24"/>
        </w:rPr>
        <w:t xml:space="preserve"> </w:t>
      </w:r>
      <w:r>
        <w:rPr>
          <w:sz w:val="24"/>
        </w:rPr>
        <w:t>attachment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dispensing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not being a pipe of appliance attached to a petrol or oil pump</w:t>
      </w:r>
    </w:p>
    <w:p w14:paraId="56C25200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weighing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machine</w:t>
      </w:r>
    </w:p>
    <w:p w14:paraId="77D0AD5A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spacing w:before="1"/>
        <w:ind w:hanging="72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bring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facility</w:t>
      </w:r>
    </w:p>
    <w:p w14:paraId="1B97505B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right="623"/>
        <w:rPr>
          <w:sz w:val="24"/>
        </w:rPr>
      </w:pPr>
      <w:r>
        <w:rPr>
          <w:sz w:val="24"/>
        </w:rPr>
        <w:t>a cabinet used as part of a wired broadcast relay service by a person licensed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Wireless</w:t>
      </w:r>
      <w:r>
        <w:rPr>
          <w:spacing w:val="-5"/>
          <w:sz w:val="24"/>
        </w:rPr>
        <w:t xml:space="preserve"> </w:t>
      </w:r>
      <w:r>
        <w:rPr>
          <w:sz w:val="24"/>
        </w:rPr>
        <w:t>Telegraphy</w:t>
      </w:r>
      <w:r>
        <w:rPr>
          <w:spacing w:val="-6"/>
          <w:sz w:val="24"/>
        </w:rPr>
        <w:t xml:space="preserve"> </w:t>
      </w:r>
      <w:r>
        <w:rPr>
          <w:sz w:val="24"/>
        </w:rPr>
        <w:t>(Wired</w:t>
      </w:r>
      <w:r>
        <w:rPr>
          <w:spacing w:val="-3"/>
          <w:sz w:val="24"/>
        </w:rPr>
        <w:t xml:space="preserve"> </w:t>
      </w:r>
      <w:r>
        <w:rPr>
          <w:sz w:val="24"/>
        </w:rPr>
        <w:t>Broadcast</w:t>
      </w:r>
      <w:r>
        <w:rPr>
          <w:spacing w:val="-3"/>
          <w:sz w:val="24"/>
        </w:rPr>
        <w:t xml:space="preserve"> </w:t>
      </w:r>
      <w:r>
        <w:rPr>
          <w:sz w:val="24"/>
        </w:rPr>
        <w:t>Relay</w:t>
      </w:r>
      <w:r>
        <w:rPr>
          <w:spacing w:val="-6"/>
          <w:sz w:val="24"/>
        </w:rPr>
        <w:t xml:space="preserve"> </w:t>
      </w:r>
      <w:r>
        <w:rPr>
          <w:sz w:val="24"/>
        </w:rPr>
        <w:t>License) Regulations 1974 (S.I. No. 67 of 1974)</w:t>
      </w:r>
    </w:p>
    <w:p w14:paraId="16F273E0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lamp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post</w:t>
      </w:r>
    </w:p>
    <w:p w14:paraId="6E54106B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right="373"/>
        <w:rPr>
          <w:sz w:val="24"/>
        </w:rPr>
      </w:pPr>
      <w:r>
        <w:rPr>
          <w:sz w:val="24"/>
        </w:rPr>
        <w:t>a bridge, arch, tunnel, passage or other similar structure which is used or intended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constructed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October 1964</w:t>
      </w:r>
    </w:p>
    <w:p w14:paraId="2A06D3FB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right="1118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cellar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underground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  <w:r>
        <w:rPr>
          <w:spacing w:val="-2"/>
          <w:sz w:val="24"/>
        </w:rPr>
        <w:t xml:space="preserve"> </w:t>
      </w:r>
      <w:r>
        <w:rPr>
          <w:sz w:val="24"/>
        </w:rPr>
        <w:t>constructed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October 1964</w:t>
      </w:r>
    </w:p>
    <w:p w14:paraId="62FF0871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cable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conducting</w:t>
      </w:r>
      <w:r>
        <w:rPr>
          <w:spacing w:val="-13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domestic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purposes.</w:t>
      </w:r>
    </w:p>
    <w:p w14:paraId="6CF3C318" w14:textId="77777777" w:rsidR="00645B47" w:rsidRDefault="00645B47">
      <w:pPr>
        <w:pStyle w:val="BodyText"/>
        <w:rPr>
          <w:sz w:val="26"/>
        </w:rPr>
      </w:pPr>
    </w:p>
    <w:p w14:paraId="5E906D12" w14:textId="77777777" w:rsidR="00645B47" w:rsidRDefault="00645B47">
      <w:pPr>
        <w:pStyle w:val="BodyText"/>
        <w:spacing w:before="1"/>
        <w:rPr>
          <w:sz w:val="22"/>
        </w:rPr>
      </w:pPr>
    </w:p>
    <w:p w14:paraId="65B54765" w14:textId="77777777" w:rsidR="00645B47" w:rsidRDefault="00C811E2">
      <w:pPr>
        <w:pStyle w:val="Heading1"/>
        <w:tabs>
          <w:tab w:val="left" w:pos="933"/>
        </w:tabs>
      </w:pPr>
      <w:r>
        <w:rPr>
          <w:spacing w:val="-5"/>
        </w:rPr>
        <w:t>Q2.</w:t>
      </w:r>
      <w:r>
        <w:tab/>
        <w:t>Where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apply?</w:t>
      </w:r>
    </w:p>
    <w:p w14:paraId="7680D131" w14:textId="77777777" w:rsidR="00645B47" w:rsidRDefault="00C811E2">
      <w:pPr>
        <w:pStyle w:val="BodyText"/>
        <w:ind w:left="933"/>
      </w:pPr>
      <w:r>
        <w:t>Kilkenny</w:t>
      </w:r>
      <w:r>
        <w:rPr>
          <w:spacing w:val="-6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appliances,</w:t>
      </w:r>
      <w:r>
        <w:rPr>
          <w:spacing w:val="-3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erected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erected within the Kilkenny County Council Planning Area.</w:t>
      </w:r>
    </w:p>
    <w:p w14:paraId="46E64D65" w14:textId="77777777" w:rsidR="00645B47" w:rsidRDefault="00645B47">
      <w:pPr>
        <w:pStyle w:val="BodyText"/>
        <w:rPr>
          <w:sz w:val="26"/>
        </w:rPr>
      </w:pPr>
    </w:p>
    <w:p w14:paraId="0C33FAA1" w14:textId="77777777" w:rsidR="00645B47" w:rsidRDefault="00645B47">
      <w:pPr>
        <w:pStyle w:val="BodyText"/>
        <w:rPr>
          <w:sz w:val="22"/>
        </w:rPr>
      </w:pPr>
    </w:p>
    <w:p w14:paraId="4122AB49" w14:textId="77777777" w:rsidR="00645B47" w:rsidRDefault="00C811E2">
      <w:pPr>
        <w:pStyle w:val="Heading1"/>
        <w:tabs>
          <w:tab w:val="left" w:pos="933"/>
        </w:tabs>
      </w:pPr>
      <w:r>
        <w:rPr>
          <w:spacing w:val="-5"/>
        </w:rPr>
        <w:t>Q3.</w:t>
      </w:r>
      <w:r>
        <w:tab/>
        <w:t>What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rPr>
          <w:spacing w:val="-2"/>
        </w:rPr>
        <w:t>need?</w:t>
      </w:r>
    </w:p>
    <w:p w14:paraId="6A11DD38" w14:textId="77777777" w:rsidR="00645B47" w:rsidRDefault="00C811E2">
      <w:pPr>
        <w:pStyle w:val="ListParagraph"/>
        <w:numPr>
          <w:ilvl w:val="0"/>
          <w:numId w:val="5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Completed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4A60950B" w14:textId="77777777" w:rsidR="00645B47" w:rsidRDefault="00645B47">
      <w:pPr>
        <w:pStyle w:val="BodyText"/>
      </w:pPr>
    </w:p>
    <w:p w14:paraId="7642AFD1" w14:textId="77777777" w:rsidR="00645B47" w:rsidRDefault="00C811E2">
      <w:pPr>
        <w:pStyle w:val="ListParagraph"/>
        <w:numPr>
          <w:ilvl w:val="0"/>
          <w:numId w:val="5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Plans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follows:-</w:t>
      </w:r>
    </w:p>
    <w:p w14:paraId="775FE98C" w14:textId="77777777" w:rsidR="00645B47" w:rsidRDefault="00645B47">
      <w:pPr>
        <w:pStyle w:val="BodyText"/>
        <w:spacing w:before="1"/>
      </w:pPr>
    </w:p>
    <w:p w14:paraId="358F8D2E" w14:textId="77777777" w:rsidR="00645B47" w:rsidRDefault="00C811E2">
      <w:pPr>
        <w:pStyle w:val="ListParagraph"/>
        <w:numPr>
          <w:ilvl w:val="1"/>
          <w:numId w:val="5"/>
        </w:numPr>
        <w:tabs>
          <w:tab w:val="left" w:pos="2014"/>
        </w:tabs>
        <w:ind w:right="424"/>
        <w:jc w:val="both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copies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5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Map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scale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1:1000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built</w:t>
      </w:r>
      <w:r>
        <w:rPr>
          <w:spacing w:val="-3"/>
          <w:sz w:val="24"/>
        </w:rPr>
        <w:t xml:space="preserve"> </w:t>
      </w:r>
      <w:r>
        <w:rPr>
          <w:sz w:val="24"/>
        </w:rPr>
        <w:t>up areas and</w:t>
      </w:r>
      <w:r>
        <w:rPr>
          <w:spacing w:val="-2"/>
          <w:sz w:val="24"/>
        </w:rPr>
        <w:t xml:space="preserve"> </w:t>
      </w:r>
      <w:r>
        <w:rPr>
          <w:sz w:val="24"/>
        </w:rPr>
        <w:t>1:2500 in all</w:t>
      </w:r>
      <w:r>
        <w:rPr>
          <w:spacing w:val="-4"/>
          <w:sz w:val="24"/>
        </w:rPr>
        <w:t xml:space="preserve"> </w:t>
      </w:r>
      <w:r>
        <w:rPr>
          <w:sz w:val="24"/>
        </w:rPr>
        <w:t>other areas</w:t>
      </w:r>
      <w:r>
        <w:rPr>
          <w:spacing w:val="-3"/>
          <w:sz w:val="24"/>
        </w:rPr>
        <w:t xml:space="preserve"> </w:t>
      </w:r>
      <w:r>
        <w:rPr>
          <w:sz w:val="24"/>
        </w:rPr>
        <w:t>are required, with the location</w:t>
      </w:r>
      <w:r>
        <w:rPr>
          <w:spacing w:val="-2"/>
          <w:sz w:val="24"/>
        </w:rPr>
        <w:t xml:space="preserve"> </w:t>
      </w:r>
      <w:r>
        <w:rPr>
          <w:sz w:val="24"/>
        </w:rPr>
        <w:t>of the proposed sign/appliance etc. marked in red thereon.</w:t>
      </w:r>
    </w:p>
    <w:p w14:paraId="5F27F826" w14:textId="77777777" w:rsidR="00645B47" w:rsidRDefault="00645B47">
      <w:pPr>
        <w:jc w:val="both"/>
        <w:rPr>
          <w:sz w:val="24"/>
        </w:rPr>
        <w:sectPr w:rsidR="00645B47">
          <w:pgSz w:w="11910" w:h="16840"/>
          <w:pgMar w:top="1040" w:right="920" w:bottom="280" w:left="920" w:header="720" w:footer="720" w:gutter="0"/>
          <w:cols w:space="720"/>
        </w:sectPr>
      </w:pPr>
    </w:p>
    <w:p w14:paraId="1B67ACDD" w14:textId="77777777" w:rsidR="00645B47" w:rsidRDefault="00C811E2">
      <w:pPr>
        <w:pStyle w:val="ListParagraph"/>
        <w:numPr>
          <w:ilvl w:val="1"/>
          <w:numId w:val="5"/>
        </w:numPr>
        <w:tabs>
          <w:tab w:val="left" w:pos="2013"/>
          <w:tab w:val="left" w:pos="2014"/>
        </w:tabs>
        <w:spacing w:before="70"/>
        <w:ind w:right="305"/>
        <w:rPr>
          <w:sz w:val="24"/>
        </w:rPr>
      </w:pPr>
      <w:r>
        <w:rPr>
          <w:sz w:val="24"/>
        </w:rPr>
        <w:lastRenderedPageBreak/>
        <w:t>Plans</w:t>
      </w:r>
      <w:r>
        <w:rPr>
          <w:spacing w:val="-3"/>
          <w:sz w:val="24"/>
        </w:rPr>
        <w:t xml:space="preserve"> </w:t>
      </w:r>
      <w:r>
        <w:rPr>
          <w:sz w:val="24"/>
        </w:rPr>
        <w:t>(Scale</w:t>
      </w:r>
      <w:r>
        <w:rPr>
          <w:spacing w:val="-3"/>
          <w:sz w:val="24"/>
        </w:rPr>
        <w:t xml:space="preserve"> </w:t>
      </w:r>
      <w:r>
        <w:rPr>
          <w:sz w:val="24"/>
        </w:rPr>
        <w:t>1:500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1:200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Elevations</w:t>
      </w:r>
      <w:r>
        <w:rPr>
          <w:spacing w:val="-3"/>
          <w:sz w:val="24"/>
        </w:rPr>
        <w:t xml:space="preserve"> </w:t>
      </w:r>
      <w:r>
        <w:rPr>
          <w:sz w:val="24"/>
        </w:rPr>
        <w:t>(Scales</w:t>
      </w:r>
      <w:r>
        <w:rPr>
          <w:spacing w:val="-5"/>
          <w:sz w:val="24"/>
        </w:rPr>
        <w:t xml:space="preserve"> </w:t>
      </w:r>
      <w:r>
        <w:rPr>
          <w:sz w:val="24"/>
        </w:rPr>
        <w:t>1:50, 1:20,</w:t>
      </w:r>
      <w:r>
        <w:rPr>
          <w:spacing w:val="-2"/>
          <w:sz w:val="24"/>
        </w:rPr>
        <w:t xml:space="preserve"> </w:t>
      </w:r>
      <w:r>
        <w:rPr>
          <w:sz w:val="24"/>
        </w:rPr>
        <w:t>1:10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Sections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the design, capacity of the sign / appliance / apparatus / structure.</w:t>
      </w:r>
      <w:r>
        <w:rPr>
          <w:spacing w:val="40"/>
          <w:sz w:val="24"/>
        </w:rPr>
        <w:t xml:space="preserve"> </w:t>
      </w:r>
      <w:r>
        <w:rPr>
          <w:sz w:val="24"/>
        </w:rPr>
        <w:t>If sign / appliance / apparatus / structure as proposed to be located in part of existing</w:t>
      </w:r>
      <w:r>
        <w:rPr>
          <w:spacing w:val="-3"/>
          <w:sz w:val="24"/>
        </w:rPr>
        <w:t xml:space="preserve"> </w:t>
      </w:r>
      <w:r>
        <w:rPr>
          <w:sz w:val="24"/>
        </w:rPr>
        <w:t>premises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front</w:t>
      </w:r>
      <w:r>
        <w:rPr>
          <w:spacing w:val="-2"/>
          <w:sz w:val="24"/>
        </w:rPr>
        <w:t xml:space="preserve"> </w:t>
      </w:r>
      <w:r>
        <w:rPr>
          <w:sz w:val="24"/>
        </w:rPr>
        <w:t>elevation</w:t>
      </w:r>
      <w:r>
        <w:rPr>
          <w:spacing w:val="-2"/>
          <w:sz w:val="24"/>
        </w:rPr>
        <w:t xml:space="preserve"> </w:t>
      </w:r>
      <w:r>
        <w:rPr>
          <w:sz w:val="24"/>
        </w:rPr>
        <w:t>showing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proposals on the existing premises is required.</w:t>
      </w:r>
    </w:p>
    <w:p w14:paraId="735F52B4" w14:textId="77777777" w:rsidR="00645B47" w:rsidRDefault="00645B47">
      <w:pPr>
        <w:pStyle w:val="BodyText"/>
      </w:pPr>
    </w:p>
    <w:p w14:paraId="2AF4BAFA" w14:textId="77777777" w:rsidR="00645B47" w:rsidRDefault="00C811E2">
      <w:pPr>
        <w:pStyle w:val="ListParagraph"/>
        <w:numPr>
          <w:ilvl w:val="1"/>
          <w:numId w:val="5"/>
        </w:numPr>
        <w:tabs>
          <w:tab w:val="left" w:pos="2013"/>
          <w:tab w:val="left" w:pos="2014"/>
        </w:tabs>
        <w:ind w:hanging="361"/>
        <w:rPr>
          <w:sz w:val="24"/>
        </w:rPr>
      </w:pP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advertisement</w:t>
      </w:r>
      <w:r>
        <w:rPr>
          <w:spacing w:val="-2"/>
          <w:sz w:val="24"/>
        </w:rPr>
        <w:t xml:space="preserve"> </w:t>
      </w:r>
      <w:r>
        <w:rPr>
          <w:sz w:val="24"/>
        </w:rPr>
        <w:t>display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text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logo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sign</w:t>
      </w:r>
    </w:p>
    <w:p w14:paraId="09B5DEC4" w14:textId="77777777" w:rsidR="00645B47" w:rsidRDefault="00645B47">
      <w:pPr>
        <w:pStyle w:val="BodyText"/>
        <w:spacing w:before="10"/>
        <w:rPr>
          <w:sz w:val="23"/>
        </w:rPr>
      </w:pPr>
    </w:p>
    <w:p w14:paraId="212FC5CB" w14:textId="77777777" w:rsidR="00645B47" w:rsidRDefault="00C811E2">
      <w:pPr>
        <w:pStyle w:val="ListParagraph"/>
        <w:numPr>
          <w:ilvl w:val="1"/>
          <w:numId w:val="5"/>
        </w:numPr>
        <w:tabs>
          <w:tab w:val="left" w:pos="2013"/>
          <w:tab w:val="left" w:pos="2014"/>
        </w:tabs>
        <w:ind w:hanging="361"/>
        <w:rPr>
          <w:sz w:val="24"/>
        </w:rPr>
      </w:pP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colours</w:t>
      </w:r>
      <w:r>
        <w:rPr>
          <w:spacing w:val="-2"/>
          <w:sz w:val="24"/>
        </w:rPr>
        <w:t xml:space="preserve"> </w:t>
      </w:r>
      <w:r>
        <w:rPr>
          <w:sz w:val="24"/>
        </w:rPr>
        <w:t>(restricted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2-3)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used</w:t>
      </w:r>
    </w:p>
    <w:p w14:paraId="40C3C640" w14:textId="77777777" w:rsidR="00645B47" w:rsidRDefault="00645B47">
      <w:pPr>
        <w:pStyle w:val="BodyText"/>
        <w:spacing w:before="10"/>
        <w:rPr>
          <w:sz w:val="23"/>
        </w:rPr>
      </w:pPr>
    </w:p>
    <w:p w14:paraId="3199665C" w14:textId="77777777" w:rsidR="00645B47" w:rsidRDefault="00C811E2">
      <w:pPr>
        <w:pStyle w:val="ListParagraph"/>
        <w:numPr>
          <w:ilvl w:val="1"/>
          <w:numId w:val="5"/>
        </w:numPr>
        <w:tabs>
          <w:tab w:val="left" w:pos="2013"/>
          <w:tab w:val="left" w:pos="2014"/>
        </w:tabs>
        <w:ind w:hanging="361"/>
        <w:rPr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to be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used</w:t>
      </w:r>
    </w:p>
    <w:p w14:paraId="64F89A7B" w14:textId="77777777" w:rsidR="00645B47" w:rsidRDefault="00645B47">
      <w:pPr>
        <w:pStyle w:val="BodyText"/>
        <w:spacing w:before="9"/>
        <w:rPr>
          <w:sz w:val="23"/>
        </w:rPr>
      </w:pPr>
    </w:p>
    <w:p w14:paraId="304B5054" w14:textId="77777777" w:rsidR="00645B47" w:rsidRDefault="00C811E2">
      <w:pPr>
        <w:pStyle w:val="ListParagraph"/>
        <w:numPr>
          <w:ilvl w:val="1"/>
          <w:numId w:val="5"/>
        </w:numPr>
        <w:tabs>
          <w:tab w:val="left" w:pos="2013"/>
          <w:tab w:val="left" w:pos="2014"/>
        </w:tabs>
        <w:ind w:hanging="361"/>
        <w:rPr>
          <w:sz w:val="24"/>
        </w:rPr>
      </w:pP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 support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structures</w:t>
      </w:r>
    </w:p>
    <w:p w14:paraId="545572B7" w14:textId="77777777" w:rsidR="00645B47" w:rsidRDefault="00645B47">
      <w:pPr>
        <w:pStyle w:val="BodyText"/>
        <w:spacing w:before="10"/>
        <w:rPr>
          <w:sz w:val="23"/>
        </w:rPr>
      </w:pPr>
    </w:p>
    <w:p w14:paraId="6D1ECC44" w14:textId="77777777" w:rsidR="00645B47" w:rsidRDefault="00C811E2">
      <w:pPr>
        <w:pStyle w:val="ListParagraph"/>
        <w:numPr>
          <w:ilvl w:val="1"/>
          <w:numId w:val="5"/>
        </w:numPr>
        <w:tabs>
          <w:tab w:val="left" w:pos="2013"/>
          <w:tab w:val="left" w:pos="2014"/>
        </w:tabs>
        <w:ind w:hanging="361"/>
        <w:rPr>
          <w:sz w:val="24"/>
        </w:rPr>
      </w:pP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proposals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commitment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ongoing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maintenance</w:t>
      </w:r>
    </w:p>
    <w:p w14:paraId="518F3B39" w14:textId="77777777" w:rsidR="00645B47" w:rsidRDefault="00645B47">
      <w:pPr>
        <w:pStyle w:val="BodyText"/>
        <w:spacing w:before="1"/>
      </w:pPr>
    </w:p>
    <w:p w14:paraId="7EDFD08C" w14:textId="77777777" w:rsidR="00645B47" w:rsidRDefault="00C811E2">
      <w:pPr>
        <w:pStyle w:val="ListParagraph"/>
        <w:numPr>
          <w:ilvl w:val="1"/>
          <w:numId w:val="5"/>
        </w:numPr>
        <w:tabs>
          <w:tab w:val="left" w:pos="2013"/>
          <w:tab w:val="left" w:pos="2014"/>
        </w:tabs>
        <w:spacing w:line="237" w:lineRule="auto"/>
        <w:ind w:right="1042"/>
        <w:rPr>
          <w:sz w:val="24"/>
        </w:rPr>
      </w:pPr>
      <w:r>
        <w:rPr>
          <w:sz w:val="24"/>
        </w:rPr>
        <w:t>Photographs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apparatus,</w:t>
      </w:r>
      <w:r>
        <w:rPr>
          <w:spacing w:val="-4"/>
          <w:sz w:val="24"/>
        </w:rPr>
        <w:t xml:space="preserve"> </w:t>
      </w:r>
      <w:r>
        <w:rPr>
          <w:sz w:val="24"/>
        </w:rPr>
        <w:t>structure,</w:t>
      </w:r>
      <w:r>
        <w:rPr>
          <w:spacing w:val="-6"/>
          <w:sz w:val="24"/>
        </w:rPr>
        <w:t xml:space="preserve"> </w:t>
      </w:r>
      <w:r>
        <w:rPr>
          <w:sz w:val="24"/>
        </w:rPr>
        <w:t>appliance,</w:t>
      </w:r>
      <w:r>
        <w:rPr>
          <w:spacing w:val="-4"/>
          <w:sz w:val="24"/>
        </w:rPr>
        <w:t xml:space="preserve"> </w:t>
      </w:r>
      <w:r>
        <w:rPr>
          <w:sz w:val="24"/>
        </w:rPr>
        <w:t>sign</w:t>
      </w:r>
      <w:r>
        <w:rPr>
          <w:spacing w:val="-4"/>
          <w:sz w:val="24"/>
        </w:rPr>
        <w:t xml:space="preserve"> </w:t>
      </w:r>
      <w:r>
        <w:rPr>
          <w:sz w:val="24"/>
        </w:rPr>
        <w:t>post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may additionally be furnished but cannot act as a substitute for these </w:t>
      </w:r>
      <w:r>
        <w:rPr>
          <w:spacing w:val="-2"/>
          <w:sz w:val="24"/>
        </w:rPr>
        <w:t>particulars</w:t>
      </w:r>
    </w:p>
    <w:p w14:paraId="6B5078B4" w14:textId="77777777" w:rsidR="00645B47" w:rsidRDefault="00645B47">
      <w:pPr>
        <w:pStyle w:val="BodyText"/>
        <w:rPr>
          <w:sz w:val="26"/>
        </w:rPr>
      </w:pPr>
    </w:p>
    <w:p w14:paraId="09337653" w14:textId="77777777" w:rsidR="00645B47" w:rsidRDefault="00645B47">
      <w:pPr>
        <w:pStyle w:val="BodyText"/>
        <w:spacing w:before="2"/>
        <w:rPr>
          <w:sz w:val="22"/>
        </w:rPr>
      </w:pPr>
    </w:p>
    <w:p w14:paraId="164EF50B" w14:textId="77777777" w:rsidR="00645B47" w:rsidRDefault="00C811E2">
      <w:pPr>
        <w:pStyle w:val="Heading1"/>
        <w:tabs>
          <w:tab w:val="left" w:pos="933"/>
        </w:tabs>
        <w:ind w:left="933" w:right="1240" w:hanging="720"/>
      </w:pPr>
      <w:r>
        <w:rPr>
          <w:spacing w:val="-4"/>
        </w:rPr>
        <w:t>Q4.</w:t>
      </w:r>
      <w:r>
        <w:tab/>
        <w:t>If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appliance</w:t>
      </w:r>
      <w:r>
        <w:rPr>
          <w:spacing w:val="-1"/>
        </w:rPr>
        <w:t xml:space="preserve"> </w:t>
      </w:r>
      <w:r>
        <w:t>etc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planning permission for the same appliance?</w:t>
      </w:r>
    </w:p>
    <w:p w14:paraId="6E1B64E2" w14:textId="77777777" w:rsidR="00645B47" w:rsidRDefault="00C811E2">
      <w:pPr>
        <w:pStyle w:val="BodyText"/>
        <w:spacing w:before="1"/>
        <w:ind w:left="933"/>
      </w:pPr>
      <w:r>
        <w:t>No.</w:t>
      </w:r>
      <w:r>
        <w:rPr>
          <w:spacing w:val="40"/>
        </w:rPr>
        <w:t xml:space="preserve"> </w:t>
      </w:r>
      <w:r>
        <w:t>Section 254(7) of the Planning &amp; Development Act 2000</w:t>
      </w:r>
      <w:r w:rsidR="008E2EE4">
        <w:t xml:space="preserve"> as amended</w:t>
      </w:r>
      <w:r>
        <w:t xml:space="preserve"> provides that development</w:t>
      </w:r>
      <w:r>
        <w:rPr>
          <w:spacing w:val="-4"/>
        </w:rPr>
        <w:t xml:space="preserve"> </w:t>
      </w:r>
      <w:r>
        <w:t>on/along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road</w:t>
      </w:r>
      <w:r>
        <w:rPr>
          <w:spacing w:val="-4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licence</w:t>
      </w:r>
      <w:r>
        <w:rPr>
          <w:spacing w:val="-4"/>
        </w:rPr>
        <w:t xml:space="preserve"> </w:t>
      </w:r>
      <w:r>
        <w:t>under Section 254 shall be exempted development for the purpose of the Act.</w:t>
      </w:r>
    </w:p>
    <w:p w14:paraId="2BFA33A7" w14:textId="77777777" w:rsidR="00645B47" w:rsidRDefault="00645B47">
      <w:pPr>
        <w:pStyle w:val="BodyText"/>
        <w:rPr>
          <w:sz w:val="26"/>
        </w:rPr>
      </w:pPr>
    </w:p>
    <w:p w14:paraId="389C69C1" w14:textId="77777777" w:rsidR="00645B47" w:rsidRDefault="00645B47">
      <w:pPr>
        <w:pStyle w:val="BodyText"/>
        <w:rPr>
          <w:sz w:val="22"/>
        </w:rPr>
      </w:pPr>
    </w:p>
    <w:p w14:paraId="6391F404" w14:textId="77777777" w:rsidR="00645B47" w:rsidRDefault="00C811E2">
      <w:pPr>
        <w:pStyle w:val="Heading1"/>
        <w:tabs>
          <w:tab w:val="left" w:pos="933"/>
        </w:tabs>
        <w:ind w:left="933" w:right="232" w:hanging="720"/>
      </w:pPr>
      <w:r>
        <w:rPr>
          <w:spacing w:val="-4"/>
        </w:rPr>
        <w:t>Q5.</w:t>
      </w:r>
      <w:r>
        <w:tab/>
        <w:t>If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proceed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carrying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licence,</w:t>
      </w:r>
      <w:r>
        <w:rPr>
          <w:spacing w:val="-4"/>
        </w:rPr>
        <w:t xml:space="preserve"> </w:t>
      </w:r>
      <w:r>
        <w:t>what will happen?</w:t>
      </w:r>
    </w:p>
    <w:p w14:paraId="714B34A9" w14:textId="77777777" w:rsidR="00645B47" w:rsidRDefault="00C811E2">
      <w:pPr>
        <w:pStyle w:val="ListParagraph"/>
        <w:numPr>
          <w:ilvl w:val="0"/>
          <w:numId w:val="4"/>
        </w:numPr>
        <w:tabs>
          <w:tab w:val="left" w:pos="1294"/>
        </w:tabs>
        <w:ind w:right="542"/>
        <w:rPr>
          <w:sz w:val="24"/>
        </w:rPr>
      </w:pPr>
      <w:r>
        <w:rPr>
          <w:sz w:val="24"/>
        </w:rPr>
        <w:t>Any person who – erects, constructs, places or maintains an appliance, apparatus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  <w:r>
        <w:rPr>
          <w:spacing w:val="-4"/>
          <w:sz w:val="24"/>
        </w:rPr>
        <w:t xml:space="preserve"> </w:t>
      </w:r>
      <w:r>
        <w:rPr>
          <w:sz w:val="24"/>
        </w:rPr>
        <w:t>referred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(1)</w:t>
      </w:r>
      <w:r>
        <w:rPr>
          <w:spacing w:val="-2"/>
          <w:sz w:val="24"/>
        </w:rPr>
        <w:t xml:space="preserve"> </w:t>
      </w:r>
      <w:r>
        <w:rPr>
          <w:sz w:val="24"/>
        </w:rPr>
        <w:t>on,</w:t>
      </w:r>
      <w:r>
        <w:rPr>
          <w:spacing w:val="-4"/>
          <w:sz w:val="24"/>
        </w:rPr>
        <w:t xml:space="preserve"> </w:t>
      </w:r>
      <w:r>
        <w:rPr>
          <w:sz w:val="24"/>
        </w:rPr>
        <w:t>under,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along</w:t>
      </w:r>
      <w:r>
        <w:rPr>
          <w:spacing w:val="-4"/>
          <w:sz w:val="24"/>
        </w:rPr>
        <w:t xml:space="preserve"> </w:t>
      </w:r>
      <w:r>
        <w:rPr>
          <w:sz w:val="24"/>
        </w:rPr>
        <w:t>any public road without having a licence, or</w:t>
      </w:r>
    </w:p>
    <w:p w14:paraId="6D303738" w14:textId="77777777" w:rsidR="00645B47" w:rsidRDefault="00C811E2">
      <w:pPr>
        <w:pStyle w:val="ListParagraph"/>
        <w:numPr>
          <w:ilvl w:val="0"/>
          <w:numId w:val="4"/>
        </w:numPr>
        <w:tabs>
          <w:tab w:val="left" w:pos="1294"/>
        </w:tabs>
        <w:ind w:right="396"/>
        <w:rPr>
          <w:sz w:val="24"/>
        </w:rPr>
      </w:pPr>
      <w:r>
        <w:rPr>
          <w:sz w:val="24"/>
        </w:rPr>
        <w:t>Erects, constructs, places or maintains such an appliance, apparatus or structure</w:t>
      </w:r>
      <w:r>
        <w:rPr>
          <w:spacing w:val="-4"/>
          <w:sz w:val="24"/>
        </w:rPr>
        <w:t xml:space="preserve"> </w:t>
      </w:r>
      <w:r>
        <w:rPr>
          <w:sz w:val="24"/>
        </w:rPr>
        <w:t>on,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along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road</w:t>
      </w:r>
      <w:r>
        <w:rPr>
          <w:spacing w:val="-4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 licence or</w:t>
      </w:r>
    </w:p>
    <w:p w14:paraId="6DC35B0C" w14:textId="77777777" w:rsidR="00645B47" w:rsidRDefault="00C811E2">
      <w:pPr>
        <w:pStyle w:val="ListParagraph"/>
        <w:numPr>
          <w:ilvl w:val="0"/>
          <w:numId w:val="4"/>
        </w:numPr>
        <w:tabs>
          <w:tab w:val="left" w:pos="1294"/>
        </w:tabs>
        <w:spacing w:before="1"/>
        <w:ind w:right="492"/>
        <w:rPr>
          <w:sz w:val="24"/>
        </w:rPr>
      </w:pPr>
      <w:r>
        <w:rPr>
          <w:sz w:val="24"/>
        </w:rPr>
        <w:t>Contravenes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licence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granted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him or her –</w:t>
      </w:r>
    </w:p>
    <w:p w14:paraId="7A88D75D" w14:textId="77777777" w:rsidR="00645B47" w:rsidRDefault="00C811E2">
      <w:pPr>
        <w:pStyle w:val="BodyText"/>
        <w:ind w:left="933"/>
      </w:pP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guilty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offence.</w:t>
      </w:r>
    </w:p>
    <w:p w14:paraId="6EBAFC4D" w14:textId="77777777" w:rsidR="00645B47" w:rsidRDefault="00C811E2">
      <w:pPr>
        <w:pStyle w:val="BodyText"/>
        <w:ind w:left="933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Kilkenny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Council to</w:t>
      </w:r>
      <w:r>
        <w:rPr>
          <w:spacing w:val="-3"/>
        </w:rPr>
        <w:t xml:space="preserve"> </w:t>
      </w:r>
      <w:r>
        <w:t>prosecute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2"/>
        </w:rPr>
        <w:t>offenders.</w:t>
      </w:r>
    </w:p>
    <w:p w14:paraId="166DF702" w14:textId="77777777" w:rsidR="00645B47" w:rsidRDefault="00C811E2">
      <w:pPr>
        <w:pStyle w:val="BodyText"/>
        <w:ind w:left="933" w:right="192"/>
      </w:pPr>
      <w:r>
        <w:t>Fines/penalties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€1,500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imprisonment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imposed</w:t>
      </w:r>
      <w:r>
        <w:rPr>
          <w:spacing w:val="-2"/>
        </w:rPr>
        <w:t xml:space="preserve"> </w:t>
      </w:r>
      <w:r>
        <w:t>by the Court.</w:t>
      </w:r>
    </w:p>
    <w:p w14:paraId="13A9C3E6" w14:textId="77777777" w:rsidR="00645B47" w:rsidRDefault="00645B47">
      <w:pPr>
        <w:sectPr w:rsidR="00645B47">
          <w:pgSz w:w="11910" w:h="16840"/>
          <w:pgMar w:top="1040" w:right="920" w:bottom="280" w:left="920" w:header="720" w:footer="720" w:gutter="0"/>
          <w:cols w:space="720"/>
        </w:sectPr>
      </w:pPr>
    </w:p>
    <w:p w14:paraId="72CCFC8F" w14:textId="77777777" w:rsidR="00645B47" w:rsidRDefault="00C811E2">
      <w:pPr>
        <w:spacing w:before="70"/>
        <w:ind w:left="2298" w:hanging="1774"/>
        <w:rPr>
          <w:b/>
          <w:sz w:val="24"/>
        </w:rPr>
      </w:pPr>
      <w:r>
        <w:rPr>
          <w:b/>
          <w:sz w:val="24"/>
          <w:u w:val="single"/>
        </w:rPr>
        <w:lastRenderedPageBreak/>
        <w:t>LICENCE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FEES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UNDER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SECTION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254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ACT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RESPECT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SPECIFIED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APPLIANCES, APPARATUS AND STRUCTURES</w:t>
      </w:r>
    </w:p>
    <w:p w14:paraId="3D01E805" w14:textId="77777777" w:rsidR="00645B47" w:rsidRDefault="00645B47">
      <w:pPr>
        <w:pStyle w:val="BodyText"/>
        <w:rPr>
          <w:b/>
          <w:sz w:val="20"/>
        </w:rPr>
      </w:pPr>
    </w:p>
    <w:p w14:paraId="0D2EDB37" w14:textId="77777777" w:rsidR="00645B47" w:rsidRDefault="00645B47">
      <w:pPr>
        <w:pStyle w:val="BodyText"/>
        <w:spacing w:before="4" w:after="1"/>
        <w:rPr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9"/>
        <w:gridCol w:w="4929"/>
      </w:tblGrid>
      <w:tr w:rsidR="00645B47" w14:paraId="4F5CC71F" w14:textId="77777777">
        <w:trPr>
          <w:trHeight w:val="506"/>
        </w:trPr>
        <w:tc>
          <w:tcPr>
            <w:tcW w:w="4929" w:type="dxa"/>
            <w:shd w:val="clear" w:color="auto" w:fill="DFDFDF"/>
          </w:tcPr>
          <w:p w14:paraId="599C86D3" w14:textId="77777777" w:rsidR="00645B47" w:rsidRDefault="00C811E2">
            <w:pPr>
              <w:pStyle w:val="TableParagraph"/>
              <w:spacing w:line="250" w:lineRule="exact"/>
              <w:ind w:left="668" w:right="659"/>
              <w:jc w:val="center"/>
              <w:rPr>
                <w:b/>
              </w:rPr>
            </w:pPr>
            <w:r>
              <w:rPr>
                <w:b/>
              </w:rPr>
              <w:t>Column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  <w:p w14:paraId="64ED2F2E" w14:textId="77777777" w:rsidR="00645B47" w:rsidRDefault="00C811E2">
            <w:pPr>
              <w:pStyle w:val="TableParagraph"/>
              <w:spacing w:line="236" w:lineRule="exact"/>
              <w:ind w:left="668" w:right="659"/>
              <w:jc w:val="center"/>
              <w:rPr>
                <w:b/>
              </w:rPr>
            </w:pPr>
            <w:r>
              <w:rPr>
                <w:b/>
              </w:rPr>
              <w:t>Appliance,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Apparatus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Structure</w:t>
            </w:r>
          </w:p>
        </w:tc>
        <w:tc>
          <w:tcPr>
            <w:tcW w:w="4929" w:type="dxa"/>
            <w:shd w:val="clear" w:color="auto" w:fill="DFDFDF"/>
          </w:tcPr>
          <w:p w14:paraId="7A37F271" w14:textId="77777777" w:rsidR="00645B47" w:rsidRDefault="00C811E2">
            <w:pPr>
              <w:pStyle w:val="TableParagraph"/>
              <w:spacing w:line="252" w:lineRule="exact"/>
              <w:ind w:left="1960" w:right="1950"/>
              <w:jc w:val="center"/>
              <w:rPr>
                <w:b/>
              </w:rPr>
            </w:pPr>
            <w:r>
              <w:rPr>
                <w:b/>
              </w:rPr>
              <w:t>Column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2 </w:t>
            </w:r>
            <w:r>
              <w:rPr>
                <w:b/>
                <w:spacing w:val="-4"/>
              </w:rPr>
              <w:t>Fee</w:t>
            </w:r>
          </w:p>
        </w:tc>
      </w:tr>
      <w:tr w:rsidR="00645B47" w14:paraId="7DD16C74" w14:textId="77777777">
        <w:trPr>
          <w:trHeight w:val="12906"/>
        </w:trPr>
        <w:tc>
          <w:tcPr>
            <w:tcW w:w="4929" w:type="dxa"/>
          </w:tcPr>
          <w:p w14:paraId="354FC3A8" w14:textId="77777777" w:rsidR="00645B47" w:rsidRDefault="00645B4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011E43D" w14:textId="77777777" w:rsidR="00645B47" w:rsidRDefault="00C811E2">
            <w:pPr>
              <w:pStyle w:val="TableParagraph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Part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0"/>
              </w:rPr>
              <w:t>1</w:t>
            </w:r>
          </w:p>
          <w:p w14:paraId="596DDAB1" w14:textId="77777777" w:rsidR="00645B47" w:rsidRDefault="00645B47">
            <w:pPr>
              <w:pStyle w:val="TableParagraph"/>
              <w:rPr>
                <w:b/>
              </w:rPr>
            </w:pPr>
          </w:p>
          <w:p w14:paraId="666B8CAB" w14:textId="77777777" w:rsidR="00645B47" w:rsidRDefault="00C811E2">
            <w:pPr>
              <w:pStyle w:val="TableParagraph"/>
              <w:spacing w:before="1"/>
              <w:ind w:left="108"/>
            </w:pPr>
            <w:r>
              <w:t>Appliances,</w:t>
            </w:r>
            <w:r>
              <w:rPr>
                <w:spacing w:val="-7"/>
              </w:rPr>
              <w:t xml:space="preserve"> </w:t>
            </w:r>
            <w:r>
              <w:t>apparatus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structures:</w:t>
            </w:r>
          </w:p>
          <w:p w14:paraId="47006A31" w14:textId="77777777" w:rsidR="00645B47" w:rsidRDefault="00645B47">
            <w:pPr>
              <w:pStyle w:val="TableParagraph"/>
              <w:rPr>
                <w:b/>
              </w:rPr>
            </w:pPr>
          </w:p>
          <w:p w14:paraId="75F6AD1E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498"/>
            </w:pPr>
            <w:r>
              <w:t>A vending machine or coin operated machine</w:t>
            </w:r>
            <w:r>
              <w:rPr>
                <w:spacing w:val="-8"/>
              </w:rPr>
              <w:t xml:space="preserve"> </w:t>
            </w:r>
            <w:r>
              <w:t>(not</w:t>
            </w:r>
            <w:r>
              <w:rPr>
                <w:spacing w:val="-9"/>
              </w:rPr>
              <w:t xml:space="preserve"> </w:t>
            </w:r>
            <w:r>
              <w:t>being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weighing</w:t>
            </w:r>
            <w:r>
              <w:rPr>
                <w:spacing w:val="-8"/>
              </w:rPr>
              <w:t xml:space="preserve"> </w:t>
            </w:r>
            <w:r>
              <w:t>machine)</w:t>
            </w:r>
          </w:p>
          <w:p w14:paraId="135C5781" w14:textId="77777777" w:rsidR="00645B47" w:rsidRDefault="00645B47">
            <w:pPr>
              <w:pStyle w:val="TableParagraph"/>
              <w:rPr>
                <w:b/>
              </w:rPr>
            </w:pPr>
          </w:p>
          <w:p w14:paraId="5895B03A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658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town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landscape</w:t>
            </w:r>
            <w:r>
              <w:rPr>
                <w:spacing w:val="-11"/>
              </w:rPr>
              <w:t xml:space="preserve"> </w:t>
            </w:r>
            <w:r>
              <w:t>map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indicating directions or places</w:t>
            </w:r>
          </w:p>
          <w:p w14:paraId="01967C0A" w14:textId="77777777" w:rsidR="00645B47" w:rsidRDefault="00645B4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5212C61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424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hoarding,</w:t>
            </w:r>
            <w:r>
              <w:rPr>
                <w:spacing w:val="-8"/>
              </w:rPr>
              <w:t xml:space="preserve"> </w:t>
            </w:r>
            <w:r>
              <w:t>fence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scaffold</w:t>
            </w:r>
            <w:r>
              <w:rPr>
                <w:spacing w:val="-5"/>
              </w:rPr>
              <w:t xml:space="preserve"> </w:t>
            </w:r>
            <w:r>
              <w:t>(not</w:t>
            </w:r>
            <w:r>
              <w:rPr>
                <w:spacing w:val="-3"/>
              </w:rPr>
              <w:t xml:space="preserve"> </w:t>
            </w:r>
            <w:r>
              <w:t>being</w:t>
            </w:r>
            <w:r>
              <w:rPr>
                <w:spacing w:val="-5"/>
              </w:rPr>
              <w:t xml:space="preserve"> </w:t>
            </w:r>
            <w:r>
              <w:t>a hoarding, fence or scaffold bounding a public road)</w:t>
            </w:r>
          </w:p>
          <w:p w14:paraId="64B0472D" w14:textId="77777777" w:rsidR="00645B47" w:rsidRDefault="00645B47">
            <w:pPr>
              <w:pStyle w:val="TableParagraph"/>
              <w:spacing w:before="1"/>
              <w:rPr>
                <w:b/>
              </w:rPr>
            </w:pPr>
          </w:p>
          <w:p w14:paraId="59A768B0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hanging="407"/>
            </w:pPr>
            <w:r>
              <w:t>An</w:t>
            </w:r>
            <w:r>
              <w:rPr>
                <w:spacing w:val="-6"/>
              </w:rPr>
              <w:t xml:space="preserve"> </w:t>
            </w:r>
            <w:r>
              <w:t>advertisement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structure</w:t>
            </w:r>
          </w:p>
          <w:p w14:paraId="066812A4" w14:textId="77777777" w:rsidR="00645B47" w:rsidRDefault="00645B47">
            <w:pPr>
              <w:pStyle w:val="TableParagraph"/>
              <w:rPr>
                <w:b/>
              </w:rPr>
            </w:pPr>
          </w:p>
          <w:p w14:paraId="619FC3DD" w14:textId="77777777" w:rsidR="00645B47" w:rsidRDefault="00C811E2">
            <w:pPr>
              <w:pStyle w:val="TableParagraph"/>
              <w:ind w:left="62"/>
            </w:pPr>
            <w:r>
              <w:t>(dd) An advertisement structure (being a fingerpost</w:t>
            </w:r>
            <w:r>
              <w:rPr>
                <w:spacing w:val="-7"/>
              </w:rPr>
              <w:t xml:space="preserve"> </w:t>
            </w:r>
            <w:r>
              <w:t>type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exceeding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metre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length) consisting of a direction sign.</w:t>
            </w:r>
          </w:p>
          <w:p w14:paraId="4929EE85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68B03A1B" w14:textId="77777777" w:rsidR="00645B47" w:rsidRDefault="00645B47">
            <w:pPr>
              <w:pStyle w:val="TableParagraph"/>
              <w:rPr>
                <w:b/>
                <w:sz w:val="20"/>
              </w:rPr>
            </w:pPr>
          </w:p>
          <w:p w14:paraId="4BB21D30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"/>
              <w:ind w:right="300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cable,</w:t>
            </w:r>
            <w:r>
              <w:rPr>
                <w:spacing w:val="-4"/>
              </w:rPr>
              <w:t xml:space="preserve"> </w:t>
            </w:r>
            <w:r>
              <w:t>wire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pipeline</w:t>
            </w:r>
            <w:r>
              <w:rPr>
                <w:spacing w:val="-5"/>
              </w:rPr>
              <w:t xml:space="preserve"> </w:t>
            </w:r>
            <w:r>
              <w:t>(not</w:t>
            </w:r>
            <w:r>
              <w:rPr>
                <w:spacing w:val="-6"/>
              </w:rPr>
              <w:t xml:space="preserve"> </w:t>
            </w:r>
            <w:r>
              <w:t>being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 xml:space="preserve">cable for conducting electricity for domestic or agricultural purposes or a drain or </w:t>
            </w:r>
            <w:r>
              <w:rPr>
                <w:spacing w:val="-2"/>
              </w:rPr>
              <w:t>waterpipe)</w:t>
            </w:r>
          </w:p>
          <w:p w14:paraId="0B168C30" w14:textId="77777777" w:rsidR="00645B47" w:rsidRDefault="00645B4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B0CC76E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  <w:tab w:val="left" w:pos="531"/>
              </w:tabs>
              <w:ind w:left="530" w:hanging="469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telephone</w:t>
            </w:r>
            <w:r>
              <w:rPr>
                <w:spacing w:val="-9"/>
              </w:rPr>
              <w:t xml:space="preserve"> </w:t>
            </w:r>
            <w:r>
              <w:t>kiosk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pedestal</w:t>
            </w:r>
          </w:p>
          <w:p w14:paraId="344BB76E" w14:textId="77777777" w:rsidR="00645B47" w:rsidRDefault="00645B4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7C8C329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"/>
              <w:ind w:right="119"/>
            </w:pPr>
            <w:r>
              <w:t>A case, rack, shelf or other appliance, apparatus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structure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displaying</w:t>
            </w:r>
            <w:r>
              <w:rPr>
                <w:spacing w:val="-5"/>
              </w:rPr>
              <w:t xml:space="preserve"> </w:t>
            </w:r>
            <w:r>
              <w:t>articles, whether or not for the purpose of advertisement or sale in or in connection with any adjacent business premises</w:t>
            </w:r>
          </w:p>
          <w:p w14:paraId="4BF3F1AE" w14:textId="77777777" w:rsidR="00645B47" w:rsidRDefault="00645B47">
            <w:pPr>
              <w:pStyle w:val="TableParagraph"/>
              <w:spacing w:before="1"/>
              <w:rPr>
                <w:b/>
              </w:rPr>
            </w:pPr>
          </w:p>
          <w:p w14:paraId="688B8EBA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936"/>
            </w:pPr>
            <w:r>
              <w:t>Tables and chairs outside a hotel, restaurant, public house or other establishment</w:t>
            </w:r>
            <w:r>
              <w:rPr>
                <w:spacing w:val="-7"/>
              </w:rPr>
              <w:t xml:space="preserve"> </w:t>
            </w:r>
            <w:r>
              <w:t>where</w:t>
            </w:r>
            <w:r>
              <w:rPr>
                <w:spacing w:val="-8"/>
              </w:rPr>
              <w:t xml:space="preserve"> </w:t>
            </w:r>
            <w:r>
              <w:t>food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sold</w:t>
            </w:r>
            <w:r>
              <w:rPr>
                <w:spacing w:val="-8"/>
              </w:rPr>
              <w:t xml:space="preserve"> </w:t>
            </w:r>
            <w:r>
              <w:t>for consumption on the premises</w:t>
            </w:r>
          </w:p>
          <w:p w14:paraId="4CEF72B3" w14:textId="77777777" w:rsidR="00645B47" w:rsidRDefault="00645B47">
            <w:pPr>
              <w:pStyle w:val="TableParagraph"/>
              <w:rPr>
                <w:b/>
              </w:rPr>
            </w:pPr>
          </w:p>
          <w:p w14:paraId="191023E8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ind w:right="556"/>
            </w:pPr>
            <w:r>
              <w:t>An</w:t>
            </w:r>
            <w:r>
              <w:rPr>
                <w:spacing w:val="-8"/>
              </w:rPr>
              <w:t xml:space="preserve"> </w:t>
            </w:r>
            <w:r>
              <w:t>advertisement</w:t>
            </w:r>
            <w:r>
              <w:rPr>
                <w:spacing w:val="-6"/>
              </w:rPr>
              <w:t xml:space="preserve"> </w:t>
            </w:r>
            <w:r>
              <w:t>consisting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text, symbol, emblem, model, device or logo</w:t>
            </w:r>
          </w:p>
          <w:p w14:paraId="1B3E3DD2" w14:textId="77777777" w:rsidR="00645B47" w:rsidRDefault="00645B47">
            <w:pPr>
              <w:pStyle w:val="TableParagraph"/>
              <w:rPr>
                <w:b/>
              </w:rPr>
            </w:pPr>
          </w:p>
          <w:p w14:paraId="3DD66028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ind w:right="340"/>
            </w:pPr>
            <w:r>
              <w:t>A pipe or an appliance with a pipe attachment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dispensing</w:t>
            </w:r>
            <w:r>
              <w:rPr>
                <w:spacing w:val="-7"/>
              </w:rPr>
              <w:t xml:space="preserve"> </w:t>
            </w:r>
            <w:r>
              <w:t>air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water,</w:t>
            </w:r>
            <w:r>
              <w:rPr>
                <w:spacing w:val="-5"/>
              </w:rPr>
              <w:t xml:space="preserve"> </w:t>
            </w:r>
            <w:r>
              <w:t>not being a pipe or appliance attached to a petrol or oil pump</w:t>
            </w:r>
          </w:p>
          <w:p w14:paraId="6433A137" w14:textId="77777777" w:rsidR="00645B47" w:rsidRDefault="00645B47">
            <w:pPr>
              <w:pStyle w:val="TableParagraph"/>
              <w:rPr>
                <w:b/>
              </w:rPr>
            </w:pPr>
          </w:p>
          <w:p w14:paraId="2BBCAE26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  <w:tab w:val="left" w:pos="531"/>
              </w:tabs>
              <w:ind w:left="530" w:hanging="46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weighing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machine</w:t>
            </w:r>
          </w:p>
          <w:p w14:paraId="0071A241" w14:textId="77777777" w:rsidR="00645B47" w:rsidRDefault="00645B47">
            <w:pPr>
              <w:pStyle w:val="TableParagraph"/>
              <w:rPr>
                <w:b/>
              </w:rPr>
            </w:pPr>
          </w:p>
          <w:p w14:paraId="226A3ECE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1" w:line="237" w:lineRule="exact"/>
              <w:ind w:hanging="407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bring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facility</w:t>
            </w:r>
          </w:p>
        </w:tc>
        <w:tc>
          <w:tcPr>
            <w:tcW w:w="4929" w:type="dxa"/>
          </w:tcPr>
          <w:p w14:paraId="60F8183C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28C6B25E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69B585FB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73E1D31C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396CCCB6" w14:textId="77777777" w:rsidR="00645B47" w:rsidRDefault="00C811E2">
            <w:pPr>
              <w:pStyle w:val="TableParagraph"/>
              <w:spacing w:before="160"/>
              <w:ind w:left="107"/>
            </w:pPr>
            <w:r>
              <w:rPr>
                <w:spacing w:val="-4"/>
              </w:rPr>
              <w:t>€125</w:t>
            </w:r>
          </w:p>
          <w:p w14:paraId="1DF63F8E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0AF0F179" w14:textId="77777777" w:rsidR="00645B47" w:rsidRDefault="00645B47">
            <w:pPr>
              <w:pStyle w:val="TableParagraph"/>
              <w:rPr>
                <w:b/>
                <w:sz w:val="20"/>
              </w:rPr>
            </w:pPr>
          </w:p>
          <w:p w14:paraId="586C5BFD" w14:textId="77777777" w:rsidR="00645B47" w:rsidRDefault="00C811E2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€25</w:t>
            </w:r>
          </w:p>
          <w:p w14:paraId="5011D91E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57C3366E" w14:textId="77777777" w:rsidR="00645B47" w:rsidRDefault="00645B4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70BEE54" w14:textId="77777777" w:rsidR="00645B47" w:rsidRDefault="00C811E2">
            <w:pPr>
              <w:pStyle w:val="TableParagraph"/>
              <w:ind w:left="107"/>
            </w:pPr>
            <w:r>
              <w:rPr>
                <w:spacing w:val="-2"/>
              </w:rPr>
              <w:t>€1250</w:t>
            </w:r>
          </w:p>
          <w:p w14:paraId="1FC2FA96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16141FE4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1D1827AD" w14:textId="77777777" w:rsidR="00645B47" w:rsidRDefault="00C811E2">
            <w:pPr>
              <w:pStyle w:val="TableParagraph"/>
              <w:spacing w:before="208"/>
              <w:ind w:left="107"/>
            </w:pPr>
            <w:r>
              <w:rPr>
                <w:spacing w:val="-4"/>
              </w:rPr>
              <w:t>€630</w:t>
            </w:r>
          </w:p>
          <w:p w14:paraId="42B6D404" w14:textId="77777777" w:rsidR="00645B47" w:rsidRDefault="00645B47">
            <w:pPr>
              <w:pStyle w:val="TableParagraph"/>
              <w:spacing w:before="1"/>
              <w:rPr>
                <w:b/>
              </w:rPr>
            </w:pPr>
          </w:p>
          <w:p w14:paraId="7AF071D2" w14:textId="77777777" w:rsidR="00645B47" w:rsidRDefault="00C811E2">
            <w:pPr>
              <w:pStyle w:val="TableParagraph"/>
              <w:ind w:left="107"/>
            </w:pPr>
            <w:r>
              <w:rPr>
                <w:spacing w:val="-5"/>
              </w:rPr>
              <w:t>€50</w:t>
            </w:r>
          </w:p>
          <w:p w14:paraId="754B735B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6A9563D1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00232936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5FF0BFC0" w14:textId="77777777" w:rsidR="00645B47" w:rsidRDefault="00C811E2">
            <w:pPr>
              <w:pStyle w:val="TableParagraph"/>
              <w:spacing w:before="184"/>
              <w:ind w:left="107"/>
            </w:pPr>
            <w:r>
              <w:t>€25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100metres</w:t>
            </w:r>
            <w:r>
              <w:rPr>
                <w:spacing w:val="-6"/>
              </w:rPr>
              <w:t xml:space="preserve"> </w:t>
            </w:r>
            <w:r>
              <w:t>length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thereof</w:t>
            </w:r>
          </w:p>
          <w:p w14:paraId="31F91F5D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3D350941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36B0CD9E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37CCF96B" w14:textId="77777777" w:rsidR="00645B47" w:rsidRDefault="00C811E2">
            <w:pPr>
              <w:pStyle w:val="TableParagraph"/>
              <w:spacing w:before="184"/>
              <w:ind w:left="107"/>
            </w:pPr>
            <w:r>
              <w:rPr>
                <w:spacing w:val="-4"/>
              </w:rPr>
              <w:t>€630</w:t>
            </w:r>
          </w:p>
          <w:p w14:paraId="4D89619A" w14:textId="77777777" w:rsidR="00645B47" w:rsidRDefault="00645B4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A7221B8" w14:textId="77777777" w:rsidR="00645B47" w:rsidRDefault="00C811E2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€125</w:t>
            </w:r>
          </w:p>
          <w:p w14:paraId="77846256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2CBD7CEC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7C6E30FD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2A5A5026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65C18D8E" w14:textId="77777777" w:rsidR="00645B47" w:rsidRDefault="00C811E2">
            <w:pPr>
              <w:pStyle w:val="TableParagraph"/>
              <w:spacing w:before="162"/>
              <w:ind w:left="107"/>
            </w:pPr>
            <w:r>
              <w:t>€125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table</w:t>
            </w:r>
          </w:p>
          <w:p w14:paraId="4D6072ED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0825CEFC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2D8247B4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7A059A08" w14:textId="77777777" w:rsidR="00645B47" w:rsidRDefault="00C811E2">
            <w:pPr>
              <w:pStyle w:val="TableParagraph"/>
              <w:spacing w:before="184"/>
              <w:ind w:left="107"/>
            </w:pPr>
            <w:r>
              <w:rPr>
                <w:spacing w:val="-4"/>
              </w:rPr>
              <w:t>€630</w:t>
            </w:r>
          </w:p>
          <w:p w14:paraId="43F31659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5FAD2E78" w14:textId="77777777" w:rsidR="00645B47" w:rsidRDefault="00645B47">
            <w:pPr>
              <w:pStyle w:val="TableParagraph"/>
              <w:rPr>
                <w:b/>
                <w:sz w:val="20"/>
              </w:rPr>
            </w:pPr>
          </w:p>
          <w:p w14:paraId="11DC9F24" w14:textId="77777777" w:rsidR="00645B47" w:rsidRDefault="00C811E2">
            <w:pPr>
              <w:pStyle w:val="TableParagraph"/>
              <w:ind w:left="107"/>
            </w:pPr>
            <w:r>
              <w:rPr>
                <w:spacing w:val="-5"/>
              </w:rPr>
              <w:t>€25</w:t>
            </w:r>
          </w:p>
          <w:p w14:paraId="57D1F0FB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2C16C346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004E121A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4E190F5D" w14:textId="77777777" w:rsidR="00645B47" w:rsidRDefault="00C811E2">
            <w:pPr>
              <w:pStyle w:val="TableParagraph"/>
              <w:spacing w:before="184"/>
              <w:ind w:left="107"/>
            </w:pPr>
            <w:r>
              <w:rPr>
                <w:spacing w:val="-5"/>
              </w:rPr>
              <w:t>€63</w:t>
            </w:r>
          </w:p>
          <w:p w14:paraId="326F4B2A" w14:textId="77777777" w:rsidR="00645B47" w:rsidRDefault="00645B47">
            <w:pPr>
              <w:pStyle w:val="TableParagraph"/>
              <w:rPr>
                <w:b/>
              </w:rPr>
            </w:pPr>
          </w:p>
          <w:p w14:paraId="72A34D17" w14:textId="77777777" w:rsidR="00645B47" w:rsidRDefault="00C811E2">
            <w:pPr>
              <w:pStyle w:val="TableParagraph"/>
              <w:spacing w:before="1" w:line="237" w:lineRule="exact"/>
              <w:ind w:left="107"/>
            </w:pPr>
            <w:r>
              <w:rPr>
                <w:spacing w:val="-5"/>
              </w:rPr>
              <w:t>€25</w:t>
            </w:r>
          </w:p>
        </w:tc>
      </w:tr>
    </w:tbl>
    <w:p w14:paraId="663A9D24" w14:textId="77777777" w:rsidR="00645B47" w:rsidRDefault="00645B47">
      <w:pPr>
        <w:spacing w:line="237" w:lineRule="exact"/>
        <w:sectPr w:rsidR="00645B47">
          <w:pgSz w:w="11910" w:h="16840"/>
          <w:pgMar w:top="1040" w:right="92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9"/>
        <w:gridCol w:w="4929"/>
      </w:tblGrid>
      <w:tr w:rsidR="00645B47" w14:paraId="1A2EE601" w14:textId="77777777">
        <w:trPr>
          <w:trHeight w:val="5314"/>
        </w:trPr>
        <w:tc>
          <w:tcPr>
            <w:tcW w:w="4929" w:type="dxa"/>
          </w:tcPr>
          <w:p w14:paraId="71AB69C8" w14:textId="77777777" w:rsidR="00645B47" w:rsidRDefault="00C811E2">
            <w:pPr>
              <w:pStyle w:val="TableParagraph"/>
              <w:ind w:left="6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Part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0"/>
              </w:rPr>
              <w:t>2</w:t>
            </w:r>
          </w:p>
          <w:p w14:paraId="58061996" w14:textId="77777777" w:rsidR="00645B47" w:rsidRDefault="00645B4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D107A1D" w14:textId="77777777" w:rsidR="00645B47" w:rsidRDefault="00C811E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583"/>
            </w:pPr>
            <w:r>
              <w:t>A cabinet used as part of a wired broadcast relay system by a person licensed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Wireless</w:t>
            </w:r>
            <w:r>
              <w:rPr>
                <w:spacing w:val="-9"/>
              </w:rPr>
              <w:t xml:space="preserve"> </w:t>
            </w:r>
            <w:r>
              <w:t>Telegraphy (Wired Broadcast Relay Licence)</w:t>
            </w:r>
          </w:p>
          <w:p w14:paraId="7C299694" w14:textId="77777777" w:rsidR="00645B47" w:rsidRDefault="00C811E2">
            <w:pPr>
              <w:pStyle w:val="TableParagraph"/>
              <w:spacing w:before="1"/>
              <w:ind w:left="468"/>
            </w:pPr>
            <w:r>
              <w:t>Regulations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1974</w:t>
            </w:r>
          </w:p>
          <w:p w14:paraId="6282A945" w14:textId="77777777" w:rsidR="00645B47" w:rsidRDefault="00645B47">
            <w:pPr>
              <w:pStyle w:val="TableParagraph"/>
              <w:spacing w:before="1"/>
              <w:rPr>
                <w:b/>
              </w:rPr>
            </w:pPr>
          </w:p>
          <w:p w14:paraId="49A49F7F" w14:textId="77777777" w:rsidR="00645B47" w:rsidRDefault="00C811E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407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lamp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post</w:t>
            </w:r>
          </w:p>
          <w:p w14:paraId="4B87A666" w14:textId="77777777" w:rsidR="00645B47" w:rsidRDefault="00645B47">
            <w:pPr>
              <w:pStyle w:val="TableParagraph"/>
              <w:rPr>
                <w:b/>
              </w:rPr>
            </w:pPr>
          </w:p>
          <w:p w14:paraId="2E077A09" w14:textId="77777777" w:rsidR="00645B47" w:rsidRDefault="00C811E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224" w:hanging="406"/>
            </w:pPr>
            <w:r>
              <w:t>A bridge, arch, tunnel, passage or other similar structure used or intended for use other</w:t>
            </w:r>
            <w:r>
              <w:rPr>
                <w:spacing w:val="-6"/>
              </w:rPr>
              <w:t xml:space="preserve"> </w:t>
            </w:r>
            <w:r>
              <w:t>than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public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constructed</w:t>
            </w:r>
            <w:r>
              <w:rPr>
                <w:spacing w:val="-5"/>
              </w:rPr>
              <w:t xml:space="preserve"> </w:t>
            </w:r>
            <w:r>
              <w:t>on or after 1</w:t>
            </w:r>
            <w:r>
              <w:rPr>
                <w:vertAlign w:val="superscript"/>
              </w:rPr>
              <w:t>st</w:t>
            </w:r>
            <w:r>
              <w:t xml:space="preserve"> October 1964</w:t>
            </w:r>
          </w:p>
          <w:p w14:paraId="6FE18315" w14:textId="77777777" w:rsidR="00645B47" w:rsidRDefault="00645B47">
            <w:pPr>
              <w:pStyle w:val="TableParagraph"/>
              <w:spacing w:before="1"/>
              <w:rPr>
                <w:b/>
              </w:rPr>
            </w:pPr>
          </w:p>
          <w:p w14:paraId="396EB856" w14:textId="77777777" w:rsidR="00645B47" w:rsidRDefault="00C811E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557" w:hanging="406"/>
            </w:pPr>
            <w:r>
              <w:t>A cellar or other underground structure constructed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5"/>
              </w:rPr>
              <w:t xml:space="preserve"> </w:t>
            </w:r>
            <w:r>
              <w:t>October</w:t>
            </w:r>
            <w:r>
              <w:rPr>
                <w:spacing w:val="-7"/>
              </w:rPr>
              <w:t xml:space="preserve"> </w:t>
            </w:r>
            <w:r>
              <w:t>1964</w:t>
            </w:r>
          </w:p>
          <w:p w14:paraId="67A290E2" w14:textId="77777777" w:rsidR="00645B47" w:rsidRDefault="00645B4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29D1F8B" w14:textId="77777777" w:rsidR="00645B47" w:rsidRDefault="00C811E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976" w:hanging="406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cable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conducting</w:t>
            </w:r>
            <w:r>
              <w:rPr>
                <w:spacing w:val="-6"/>
              </w:rPr>
              <w:t xml:space="preserve"> </w:t>
            </w:r>
            <w:r>
              <w:t>electricity</w:t>
            </w:r>
            <w:r>
              <w:rPr>
                <w:spacing w:val="-11"/>
              </w:rPr>
              <w:t xml:space="preserve"> </w:t>
            </w:r>
            <w:r>
              <w:t>for domestic or agricultural purposes</w:t>
            </w:r>
          </w:p>
        </w:tc>
        <w:tc>
          <w:tcPr>
            <w:tcW w:w="4929" w:type="dxa"/>
          </w:tcPr>
          <w:p w14:paraId="40CFF17C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047001A9" w14:textId="77777777" w:rsidR="00645B47" w:rsidRDefault="00645B4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7FC5B2D" w14:textId="77777777" w:rsidR="00645B47" w:rsidRDefault="00C811E2">
            <w:pPr>
              <w:pStyle w:val="TableParagraph"/>
              <w:ind w:left="107"/>
            </w:pPr>
            <w:r>
              <w:rPr>
                <w:spacing w:val="-4"/>
              </w:rPr>
              <w:t>€125</w:t>
            </w:r>
          </w:p>
          <w:p w14:paraId="0742C2B0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27339EA6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025A0F70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540EF9F4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5D97DD4F" w14:textId="77777777" w:rsidR="00645B47" w:rsidRDefault="00C811E2">
            <w:pPr>
              <w:pStyle w:val="TableParagraph"/>
              <w:spacing w:before="163"/>
              <w:ind w:left="107"/>
            </w:pPr>
            <w:r>
              <w:rPr>
                <w:spacing w:val="-5"/>
              </w:rPr>
              <w:t>€25</w:t>
            </w:r>
          </w:p>
          <w:p w14:paraId="2611FE1C" w14:textId="77777777" w:rsidR="00645B47" w:rsidRDefault="00645B47">
            <w:pPr>
              <w:pStyle w:val="TableParagraph"/>
              <w:rPr>
                <w:b/>
              </w:rPr>
            </w:pPr>
          </w:p>
          <w:p w14:paraId="1B4E4CEB" w14:textId="77777777" w:rsidR="00645B47" w:rsidRDefault="00C811E2">
            <w:pPr>
              <w:pStyle w:val="TableParagraph"/>
              <w:ind w:left="107"/>
            </w:pPr>
            <w:r>
              <w:rPr>
                <w:spacing w:val="-4"/>
              </w:rPr>
              <w:t>€125</w:t>
            </w:r>
          </w:p>
          <w:p w14:paraId="25E9978F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0D6807AB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6AFADFDE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356B430E" w14:textId="77777777" w:rsidR="00645B47" w:rsidRDefault="00C811E2">
            <w:pPr>
              <w:pStyle w:val="TableParagraph"/>
              <w:spacing w:before="185"/>
              <w:ind w:left="107"/>
            </w:pPr>
            <w:r>
              <w:rPr>
                <w:spacing w:val="-4"/>
              </w:rPr>
              <w:t>€125</w:t>
            </w:r>
          </w:p>
          <w:p w14:paraId="6EF85037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472A4FE8" w14:textId="77777777" w:rsidR="00645B47" w:rsidRDefault="00645B47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D484FEC" w14:textId="77777777" w:rsidR="00645B47" w:rsidRDefault="00C811E2">
            <w:pPr>
              <w:pStyle w:val="TableParagraph"/>
              <w:ind w:left="107"/>
            </w:pPr>
            <w:r>
              <w:rPr>
                <w:spacing w:val="-4"/>
              </w:rPr>
              <w:t>€125</w:t>
            </w:r>
          </w:p>
        </w:tc>
      </w:tr>
    </w:tbl>
    <w:p w14:paraId="143A82F7" w14:textId="77777777" w:rsidR="00C811E2" w:rsidRDefault="00C811E2"/>
    <w:sectPr w:rsidR="00C811E2">
      <w:type w:val="continuous"/>
      <w:pgSz w:w="11910" w:h="16840"/>
      <w:pgMar w:top="11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C5D"/>
    <w:multiLevelType w:val="hybridMultilevel"/>
    <w:tmpl w:val="D076DE60"/>
    <w:lvl w:ilvl="0" w:tplc="C200FF9E">
      <w:start w:val="1"/>
      <w:numFmt w:val="lowerLetter"/>
      <w:lvlText w:val="(%1)"/>
      <w:lvlJc w:val="left"/>
      <w:pPr>
        <w:ind w:left="129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E8DCD39A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326E0F7E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 w:tplc="B8FC1C52">
      <w:numFmt w:val="bullet"/>
      <w:lvlText w:val="•"/>
      <w:lvlJc w:val="left"/>
      <w:pPr>
        <w:ind w:left="3929" w:hanging="360"/>
      </w:pPr>
      <w:rPr>
        <w:rFonts w:hint="default"/>
        <w:lang w:val="en-US" w:eastAsia="en-US" w:bidi="ar-SA"/>
      </w:rPr>
    </w:lvl>
    <w:lvl w:ilvl="4" w:tplc="EDC2D042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5" w:tplc="30D493E4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6" w:tplc="FFCE0586"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7" w:tplc="32B821EC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 w:tplc="B9C8D694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16314C"/>
    <w:multiLevelType w:val="hybridMultilevel"/>
    <w:tmpl w:val="DB6432C8"/>
    <w:lvl w:ilvl="0" w:tplc="A2D69D0A">
      <w:start w:val="1"/>
      <w:numFmt w:val="lowerLetter"/>
      <w:lvlText w:val="(%1)"/>
      <w:lvlJc w:val="left"/>
      <w:pPr>
        <w:ind w:left="4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7EAEE9A"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2" w:tplc="2598BAEC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3" w:tplc="6B18E146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4" w:tplc="C75C9792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5" w:tplc="687CC7AE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6" w:tplc="EEC21D60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7" w:tplc="48EA963C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8" w:tplc="F4CA8E9A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63122D"/>
    <w:multiLevelType w:val="hybridMultilevel"/>
    <w:tmpl w:val="F6AA768E"/>
    <w:lvl w:ilvl="0" w:tplc="9BB056F2">
      <w:start w:val="1"/>
      <w:numFmt w:val="lowerLetter"/>
      <w:lvlText w:val="(%1)"/>
      <w:lvlJc w:val="left"/>
      <w:pPr>
        <w:ind w:left="468" w:hanging="4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3D414CE">
      <w:numFmt w:val="bullet"/>
      <w:lvlText w:val="•"/>
      <w:lvlJc w:val="left"/>
      <w:pPr>
        <w:ind w:left="905" w:hanging="406"/>
      </w:pPr>
      <w:rPr>
        <w:rFonts w:hint="default"/>
        <w:lang w:val="en-US" w:eastAsia="en-US" w:bidi="ar-SA"/>
      </w:rPr>
    </w:lvl>
    <w:lvl w:ilvl="2" w:tplc="98462952">
      <w:numFmt w:val="bullet"/>
      <w:lvlText w:val="•"/>
      <w:lvlJc w:val="left"/>
      <w:pPr>
        <w:ind w:left="1351" w:hanging="406"/>
      </w:pPr>
      <w:rPr>
        <w:rFonts w:hint="default"/>
        <w:lang w:val="en-US" w:eastAsia="en-US" w:bidi="ar-SA"/>
      </w:rPr>
    </w:lvl>
    <w:lvl w:ilvl="3" w:tplc="914A60F0">
      <w:numFmt w:val="bullet"/>
      <w:lvlText w:val="•"/>
      <w:lvlJc w:val="left"/>
      <w:pPr>
        <w:ind w:left="1797" w:hanging="406"/>
      </w:pPr>
      <w:rPr>
        <w:rFonts w:hint="default"/>
        <w:lang w:val="en-US" w:eastAsia="en-US" w:bidi="ar-SA"/>
      </w:rPr>
    </w:lvl>
    <w:lvl w:ilvl="4" w:tplc="6A88510C">
      <w:numFmt w:val="bullet"/>
      <w:lvlText w:val="•"/>
      <w:lvlJc w:val="left"/>
      <w:pPr>
        <w:ind w:left="2243" w:hanging="406"/>
      </w:pPr>
      <w:rPr>
        <w:rFonts w:hint="default"/>
        <w:lang w:val="en-US" w:eastAsia="en-US" w:bidi="ar-SA"/>
      </w:rPr>
    </w:lvl>
    <w:lvl w:ilvl="5" w:tplc="C48E35DC">
      <w:numFmt w:val="bullet"/>
      <w:lvlText w:val="•"/>
      <w:lvlJc w:val="left"/>
      <w:pPr>
        <w:ind w:left="2689" w:hanging="406"/>
      </w:pPr>
      <w:rPr>
        <w:rFonts w:hint="default"/>
        <w:lang w:val="en-US" w:eastAsia="en-US" w:bidi="ar-SA"/>
      </w:rPr>
    </w:lvl>
    <w:lvl w:ilvl="6" w:tplc="89C28078">
      <w:numFmt w:val="bullet"/>
      <w:lvlText w:val="•"/>
      <w:lvlJc w:val="left"/>
      <w:pPr>
        <w:ind w:left="3135" w:hanging="406"/>
      </w:pPr>
      <w:rPr>
        <w:rFonts w:hint="default"/>
        <w:lang w:val="en-US" w:eastAsia="en-US" w:bidi="ar-SA"/>
      </w:rPr>
    </w:lvl>
    <w:lvl w:ilvl="7" w:tplc="E54411D4">
      <w:numFmt w:val="bullet"/>
      <w:lvlText w:val="•"/>
      <w:lvlJc w:val="left"/>
      <w:pPr>
        <w:ind w:left="3581" w:hanging="406"/>
      </w:pPr>
      <w:rPr>
        <w:rFonts w:hint="default"/>
        <w:lang w:val="en-US" w:eastAsia="en-US" w:bidi="ar-SA"/>
      </w:rPr>
    </w:lvl>
    <w:lvl w:ilvl="8" w:tplc="40E05CA2">
      <w:numFmt w:val="bullet"/>
      <w:lvlText w:val="•"/>
      <w:lvlJc w:val="left"/>
      <w:pPr>
        <w:ind w:left="4027" w:hanging="406"/>
      </w:pPr>
      <w:rPr>
        <w:rFonts w:hint="default"/>
        <w:lang w:val="en-US" w:eastAsia="en-US" w:bidi="ar-SA"/>
      </w:rPr>
    </w:lvl>
  </w:abstractNum>
  <w:abstractNum w:abstractNumId="3" w15:restartNumberingAfterBreak="0">
    <w:nsid w:val="35E306C3"/>
    <w:multiLevelType w:val="hybridMultilevel"/>
    <w:tmpl w:val="31F621F8"/>
    <w:lvl w:ilvl="0" w:tplc="A2B23408">
      <w:start w:val="1"/>
      <w:numFmt w:val="decimal"/>
      <w:lvlText w:val="%1."/>
      <w:lvlJc w:val="left"/>
      <w:pPr>
        <w:ind w:left="1653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7E66290">
      <w:numFmt w:val="bullet"/>
      <w:lvlText w:val=""/>
      <w:lvlJc w:val="left"/>
      <w:pPr>
        <w:ind w:left="20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A10ED0E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3" w:tplc="D67AAC7C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AE104E48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5" w:tplc="9200A1DE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6" w:tplc="42BA450C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7" w:tplc="62DE3764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8" w:tplc="58F06DD8">
      <w:numFmt w:val="bullet"/>
      <w:lvlText w:val="•"/>
      <w:lvlJc w:val="left"/>
      <w:pPr>
        <w:ind w:left="827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0095EA6"/>
    <w:multiLevelType w:val="hybridMultilevel"/>
    <w:tmpl w:val="BCF6DA66"/>
    <w:lvl w:ilvl="0" w:tplc="0EF643A8">
      <w:start w:val="1"/>
      <w:numFmt w:val="lowerLetter"/>
      <w:lvlText w:val="(%1)"/>
      <w:lvlJc w:val="left"/>
      <w:pPr>
        <w:ind w:left="1653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E05A7024"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2" w:tplc="76D2E7A0">
      <w:numFmt w:val="bullet"/>
      <w:lvlText w:val="•"/>
      <w:lvlJc w:val="left"/>
      <w:pPr>
        <w:ind w:left="3341" w:hanging="720"/>
      </w:pPr>
      <w:rPr>
        <w:rFonts w:hint="default"/>
        <w:lang w:val="en-US" w:eastAsia="en-US" w:bidi="ar-SA"/>
      </w:rPr>
    </w:lvl>
    <w:lvl w:ilvl="3" w:tplc="86ACEF6E">
      <w:numFmt w:val="bullet"/>
      <w:lvlText w:val="•"/>
      <w:lvlJc w:val="left"/>
      <w:pPr>
        <w:ind w:left="4181" w:hanging="720"/>
      </w:pPr>
      <w:rPr>
        <w:rFonts w:hint="default"/>
        <w:lang w:val="en-US" w:eastAsia="en-US" w:bidi="ar-SA"/>
      </w:rPr>
    </w:lvl>
    <w:lvl w:ilvl="4" w:tplc="F45CFADA">
      <w:numFmt w:val="bullet"/>
      <w:lvlText w:val="•"/>
      <w:lvlJc w:val="left"/>
      <w:pPr>
        <w:ind w:left="5022" w:hanging="720"/>
      </w:pPr>
      <w:rPr>
        <w:rFonts w:hint="default"/>
        <w:lang w:val="en-US" w:eastAsia="en-US" w:bidi="ar-SA"/>
      </w:rPr>
    </w:lvl>
    <w:lvl w:ilvl="5" w:tplc="12C8CEF6">
      <w:numFmt w:val="bullet"/>
      <w:lvlText w:val="•"/>
      <w:lvlJc w:val="left"/>
      <w:pPr>
        <w:ind w:left="5863" w:hanging="720"/>
      </w:pPr>
      <w:rPr>
        <w:rFonts w:hint="default"/>
        <w:lang w:val="en-US" w:eastAsia="en-US" w:bidi="ar-SA"/>
      </w:rPr>
    </w:lvl>
    <w:lvl w:ilvl="6" w:tplc="5C743D96">
      <w:numFmt w:val="bullet"/>
      <w:lvlText w:val="•"/>
      <w:lvlJc w:val="left"/>
      <w:pPr>
        <w:ind w:left="6703" w:hanging="720"/>
      </w:pPr>
      <w:rPr>
        <w:rFonts w:hint="default"/>
        <w:lang w:val="en-US" w:eastAsia="en-US" w:bidi="ar-SA"/>
      </w:rPr>
    </w:lvl>
    <w:lvl w:ilvl="7" w:tplc="130AB10E"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  <w:lvl w:ilvl="8" w:tplc="FEEC52E2">
      <w:numFmt w:val="bullet"/>
      <w:lvlText w:val="•"/>
      <w:lvlJc w:val="left"/>
      <w:pPr>
        <w:ind w:left="8385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4CF92D26"/>
    <w:multiLevelType w:val="hybridMultilevel"/>
    <w:tmpl w:val="A4E0982A"/>
    <w:lvl w:ilvl="0" w:tplc="299A3CF4">
      <w:start w:val="1"/>
      <w:numFmt w:val="decimal"/>
      <w:lvlText w:val="%1."/>
      <w:lvlJc w:val="left"/>
      <w:pPr>
        <w:ind w:left="933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68A4936">
      <w:numFmt w:val="bullet"/>
      <w:lvlText w:val="•"/>
      <w:lvlJc w:val="left"/>
      <w:pPr>
        <w:ind w:left="1852" w:hanging="720"/>
      </w:pPr>
      <w:rPr>
        <w:rFonts w:hint="default"/>
        <w:lang w:val="en-US" w:eastAsia="en-US" w:bidi="ar-SA"/>
      </w:rPr>
    </w:lvl>
    <w:lvl w:ilvl="2" w:tplc="26249D3A">
      <w:numFmt w:val="bullet"/>
      <w:lvlText w:val="•"/>
      <w:lvlJc w:val="left"/>
      <w:pPr>
        <w:ind w:left="2765" w:hanging="720"/>
      </w:pPr>
      <w:rPr>
        <w:rFonts w:hint="default"/>
        <w:lang w:val="en-US" w:eastAsia="en-US" w:bidi="ar-SA"/>
      </w:rPr>
    </w:lvl>
    <w:lvl w:ilvl="3" w:tplc="6450EA74">
      <w:numFmt w:val="bullet"/>
      <w:lvlText w:val="•"/>
      <w:lvlJc w:val="left"/>
      <w:pPr>
        <w:ind w:left="3677" w:hanging="720"/>
      </w:pPr>
      <w:rPr>
        <w:rFonts w:hint="default"/>
        <w:lang w:val="en-US" w:eastAsia="en-US" w:bidi="ar-SA"/>
      </w:rPr>
    </w:lvl>
    <w:lvl w:ilvl="4" w:tplc="1F2E89C2">
      <w:numFmt w:val="bullet"/>
      <w:lvlText w:val="•"/>
      <w:lvlJc w:val="left"/>
      <w:pPr>
        <w:ind w:left="4590" w:hanging="720"/>
      </w:pPr>
      <w:rPr>
        <w:rFonts w:hint="default"/>
        <w:lang w:val="en-US" w:eastAsia="en-US" w:bidi="ar-SA"/>
      </w:rPr>
    </w:lvl>
    <w:lvl w:ilvl="5" w:tplc="4DE24256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 w:tplc="434C407E">
      <w:numFmt w:val="bullet"/>
      <w:lvlText w:val="•"/>
      <w:lvlJc w:val="left"/>
      <w:pPr>
        <w:ind w:left="6415" w:hanging="720"/>
      </w:pPr>
      <w:rPr>
        <w:rFonts w:hint="default"/>
        <w:lang w:val="en-US" w:eastAsia="en-US" w:bidi="ar-SA"/>
      </w:rPr>
    </w:lvl>
    <w:lvl w:ilvl="7" w:tplc="6DA6FCCA">
      <w:numFmt w:val="bullet"/>
      <w:lvlText w:val="•"/>
      <w:lvlJc w:val="left"/>
      <w:pPr>
        <w:ind w:left="7328" w:hanging="720"/>
      </w:pPr>
      <w:rPr>
        <w:rFonts w:hint="default"/>
        <w:lang w:val="en-US" w:eastAsia="en-US" w:bidi="ar-SA"/>
      </w:rPr>
    </w:lvl>
    <w:lvl w:ilvl="8" w:tplc="9918A54E">
      <w:numFmt w:val="bullet"/>
      <w:lvlText w:val="•"/>
      <w:lvlJc w:val="left"/>
      <w:pPr>
        <w:ind w:left="8241" w:hanging="72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47"/>
    <w:rsid w:val="00645B47"/>
    <w:rsid w:val="008E2EE4"/>
    <w:rsid w:val="00BE7253"/>
    <w:rsid w:val="00C16347"/>
    <w:rsid w:val="00C8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F0114DD"/>
  <w15:docId w15:val="{71C97BBB-19EB-40E8-BBDF-22405639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53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E2E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kilkennycoco.ie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lanning@kilkenny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1149D76D5834F9D8E79962633BF25" ma:contentTypeVersion="5" ma:contentTypeDescription="Create a new document." ma:contentTypeScope="" ma:versionID="d7cf732ed4eac6eee6d8c98ca9980a7e">
  <xsd:schema xmlns:xsd="http://www.w3.org/2001/XMLSchema" xmlns:xs="http://www.w3.org/2001/XMLSchema" xmlns:p="http://schemas.microsoft.com/office/2006/metadata/properties" xmlns:ns2="52e90296-add7-4e36-9fdd-7a82f07609cb" targetNamespace="http://schemas.microsoft.com/office/2006/metadata/properties" ma:root="true" ma:fieldsID="45d627929b6122d22acb01a45d5188c1" ns2:_="">
    <xsd:import namespace="52e90296-add7-4e36-9fdd-7a82f07609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90296-add7-4e36-9fdd-7a82f07609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71EEA-A236-4D4E-9D9D-419FF0C45D4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2e90296-add7-4e36-9fdd-7a82f07609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17B88B-F8A7-4AE9-93CB-EFEBA2992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90296-add7-4e36-9fdd-7a82f0760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0CD52-37A0-439D-A2E5-C88D17FCE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KILKENNY COUNTY COUNCIL FOR A LICENCE UNDER SECTION 254 OF THE PLANNING AND DEVELOPMENT ACT 2000</vt:lpstr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KILKENNY COUNTY COUNCIL FOR A LICENCE UNDER SECTION 254 OF THE PLANNING AND DEVELOPMENT ACT 2000</dc:title>
  <dc:creator>Kevin Hanley</dc:creator>
  <cp:lastModifiedBy>Aoife Costello</cp:lastModifiedBy>
  <cp:revision>2</cp:revision>
  <dcterms:created xsi:type="dcterms:W3CDTF">2022-12-07T15:39:00Z</dcterms:created>
  <dcterms:modified xsi:type="dcterms:W3CDTF">2022-12-07T15:39:00Z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0x010100D311149D76D5834F9D8E79962633BF25</vt:lpwstr>
  </property>
</Properties>
</file>