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2E42AC" w:rsidRPr="00A51627" w:rsidRDefault="002E42AC">
      <w:pPr>
        <w:rPr>
          <w:rFonts w:asciiTheme="majorHAnsi" w:hAnsiTheme="majorHAnsi"/>
          <w:sz w:val="24"/>
          <w:szCs w:val="24"/>
        </w:rPr>
      </w:pPr>
    </w:p>
    <w:p w:rsidR="002E42AC" w:rsidRPr="00A51627" w:rsidRDefault="002E42AC" w:rsidP="006718DC">
      <w:pPr>
        <w:jc w:val="center"/>
        <w:rPr>
          <w:rFonts w:asciiTheme="majorHAnsi" w:hAnsiTheme="majorHAnsi"/>
          <w:b/>
          <w:sz w:val="24"/>
          <w:szCs w:val="24"/>
        </w:rPr>
      </w:pPr>
      <w:r w:rsidRPr="00A51627">
        <w:rPr>
          <w:rFonts w:asciiTheme="majorHAnsi" w:hAnsiTheme="majorHAnsi"/>
          <w:b/>
          <w:sz w:val="24"/>
          <w:szCs w:val="24"/>
        </w:rPr>
        <w:t>Minutes of Ordinary Meeting of Kilkenny County Council held on 21</w:t>
      </w:r>
      <w:r w:rsidRPr="00A51627">
        <w:rPr>
          <w:rFonts w:asciiTheme="majorHAnsi" w:hAnsiTheme="majorHAnsi"/>
          <w:b/>
          <w:sz w:val="24"/>
          <w:szCs w:val="24"/>
          <w:vertAlign w:val="superscript"/>
        </w:rPr>
        <w:t>st</w:t>
      </w:r>
      <w:r w:rsidRPr="00A51627">
        <w:rPr>
          <w:rFonts w:asciiTheme="majorHAnsi" w:hAnsiTheme="majorHAnsi"/>
          <w:b/>
          <w:sz w:val="24"/>
          <w:szCs w:val="24"/>
        </w:rPr>
        <w:t xml:space="preserve"> June, 2013 at 3.00p.m.</w:t>
      </w:r>
    </w:p>
    <w:p w:rsidR="002E42AC" w:rsidRPr="00A51627" w:rsidRDefault="002E42AC">
      <w:pPr>
        <w:rPr>
          <w:rFonts w:asciiTheme="majorHAnsi" w:hAnsiTheme="majorHAnsi"/>
          <w:sz w:val="24"/>
          <w:szCs w:val="24"/>
        </w:rPr>
      </w:pPr>
    </w:p>
    <w:p w:rsidR="006718DC" w:rsidRPr="00A51627" w:rsidRDefault="006718DC" w:rsidP="006718DC">
      <w:pPr>
        <w:rPr>
          <w:rFonts w:asciiTheme="majorHAnsi" w:hAnsiTheme="majorHAnsi"/>
          <w:sz w:val="24"/>
          <w:szCs w:val="24"/>
        </w:rPr>
      </w:pPr>
      <w:r w:rsidRPr="00A51627">
        <w:rPr>
          <w:rFonts w:asciiTheme="majorHAnsi" w:hAnsiTheme="majorHAnsi"/>
          <w:b/>
          <w:sz w:val="24"/>
          <w:szCs w:val="24"/>
        </w:rPr>
        <w:t>Cathaoirleach:</w:t>
      </w:r>
      <w:r w:rsidRPr="00A51627">
        <w:rPr>
          <w:rFonts w:asciiTheme="majorHAnsi" w:hAnsiTheme="majorHAnsi"/>
          <w:sz w:val="24"/>
          <w:szCs w:val="24"/>
        </w:rPr>
        <w:tab/>
        <w:t xml:space="preserve">Cllr. M. Fitzpatrick </w:t>
      </w:r>
    </w:p>
    <w:p w:rsidR="006718DC" w:rsidRPr="00A51627" w:rsidRDefault="006718DC" w:rsidP="006718DC">
      <w:pPr>
        <w:ind w:left="2160" w:hanging="2160"/>
        <w:rPr>
          <w:rFonts w:asciiTheme="majorHAnsi" w:hAnsiTheme="majorHAnsi"/>
          <w:sz w:val="24"/>
          <w:szCs w:val="24"/>
        </w:rPr>
      </w:pPr>
      <w:r w:rsidRPr="00A51627">
        <w:rPr>
          <w:rFonts w:asciiTheme="majorHAnsi" w:hAnsiTheme="majorHAnsi"/>
          <w:b/>
          <w:sz w:val="24"/>
          <w:szCs w:val="24"/>
        </w:rPr>
        <w:t xml:space="preserve">Cllrs. </w:t>
      </w:r>
      <w:r w:rsidRPr="00A51627">
        <w:rPr>
          <w:rFonts w:asciiTheme="majorHAnsi" w:hAnsiTheme="majorHAnsi"/>
          <w:b/>
          <w:sz w:val="24"/>
          <w:szCs w:val="24"/>
        </w:rPr>
        <w:tab/>
      </w:r>
      <w:r w:rsidRPr="00A51627">
        <w:rPr>
          <w:rFonts w:asciiTheme="majorHAnsi" w:hAnsiTheme="majorHAnsi"/>
          <w:sz w:val="24"/>
          <w:szCs w:val="24"/>
        </w:rPr>
        <w:t>Cllrs. M. H. Cavanagh, M. Shortall, J. Brennan,</w:t>
      </w:r>
      <w:r w:rsidR="00041FE8" w:rsidRPr="00A51627">
        <w:rPr>
          <w:rFonts w:asciiTheme="majorHAnsi" w:hAnsiTheme="majorHAnsi"/>
          <w:sz w:val="24"/>
          <w:szCs w:val="24"/>
        </w:rPr>
        <w:t xml:space="preserve"> C. Connery, </w:t>
      </w:r>
      <w:r w:rsidRPr="00A51627">
        <w:rPr>
          <w:rFonts w:asciiTheme="majorHAnsi" w:hAnsiTheme="majorHAnsi"/>
          <w:sz w:val="24"/>
          <w:szCs w:val="24"/>
        </w:rPr>
        <w:t xml:space="preserve"> J. Coonan, M. Brett, M. Noonan, A. McGuinness, D. Fitzgerald, M. Doran,  T. Maher, P. Crowley, J. Moran, T. Prendergast, M. O’ Brien, S. Treacy, T. Breathnach, P. Dunphy, A.M. Irish, E. Aylward, F. Doherty. </w:t>
      </w:r>
    </w:p>
    <w:p w:rsidR="006718DC" w:rsidRPr="00A51627" w:rsidRDefault="006718DC" w:rsidP="006718DC">
      <w:pPr>
        <w:ind w:left="2160" w:hanging="2160"/>
        <w:rPr>
          <w:rFonts w:asciiTheme="majorHAnsi" w:hAnsiTheme="majorHAnsi"/>
          <w:sz w:val="24"/>
          <w:szCs w:val="24"/>
        </w:rPr>
      </w:pPr>
      <w:r w:rsidRPr="00A51627">
        <w:rPr>
          <w:rFonts w:asciiTheme="majorHAnsi" w:hAnsiTheme="majorHAnsi"/>
          <w:b/>
          <w:sz w:val="24"/>
          <w:szCs w:val="24"/>
        </w:rPr>
        <w:t>In attendance:</w:t>
      </w:r>
      <w:r w:rsidRPr="00A51627">
        <w:rPr>
          <w:rFonts w:asciiTheme="majorHAnsi" w:hAnsiTheme="majorHAnsi"/>
          <w:sz w:val="24"/>
          <w:szCs w:val="24"/>
        </w:rPr>
        <w:tab/>
        <w:t>J</w:t>
      </w:r>
      <w:r w:rsidR="00041FE8" w:rsidRPr="00A51627">
        <w:rPr>
          <w:rFonts w:asciiTheme="majorHAnsi" w:hAnsiTheme="majorHAnsi"/>
          <w:sz w:val="24"/>
          <w:szCs w:val="24"/>
        </w:rPr>
        <w:t>.</w:t>
      </w:r>
      <w:r w:rsidRPr="00A51627">
        <w:rPr>
          <w:rFonts w:asciiTheme="majorHAnsi" w:hAnsiTheme="majorHAnsi"/>
          <w:sz w:val="24"/>
          <w:szCs w:val="24"/>
        </w:rPr>
        <w:t xml:space="preserve">Crockett, J. Mulholland, , P. O’ Neill, M. Mullally, S. Walton, F. Stafford, M. Newport, B. Moloney and A.M. Walsh </w:t>
      </w:r>
    </w:p>
    <w:p w:rsidR="006718DC" w:rsidRPr="00A51627" w:rsidRDefault="006718DC" w:rsidP="006718DC">
      <w:pPr>
        <w:rPr>
          <w:rFonts w:asciiTheme="majorHAnsi" w:hAnsiTheme="majorHAnsi"/>
          <w:sz w:val="24"/>
          <w:szCs w:val="24"/>
        </w:rPr>
      </w:pPr>
      <w:r w:rsidRPr="00A51627">
        <w:rPr>
          <w:rFonts w:asciiTheme="majorHAnsi" w:hAnsiTheme="majorHAnsi"/>
          <w:b/>
          <w:sz w:val="24"/>
          <w:szCs w:val="24"/>
        </w:rPr>
        <w:t>Apologies:</w:t>
      </w:r>
      <w:r w:rsidRPr="00A51627">
        <w:rPr>
          <w:rFonts w:asciiTheme="majorHAnsi" w:hAnsiTheme="majorHAnsi"/>
          <w:sz w:val="24"/>
          <w:szCs w:val="24"/>
        </w:rPr>
        <w:tab/>
      </w:r>
      <w:r w:rsidRPr="00A51627">
        <w:rPr>
          <w:rFonts w:asciiTheme="majorHAnsi" w:hAnsiTheme="majorHAnsi"/>
          <w:sz w:val="24"/>
          <w:szCs w:val="24"/>
        </w:rPr>
        <w:tab/>
        <w:t xml:space="preserve">Cllrs. B. Ireland, P. Millea and C. Long. </w:t>
      </w:r>
    </w:p>
    <w:p w:rsidR="006718DC" w:rsidRPr="00A51627" w:rsidRDefault="006718DC" w:rsidP="006718DC">
      <w:pPr>
        <w:pStyle w:val="ListParagraph"/>
        <w:numPr>
          <w:ilvl w:val="0"/>
          <w:numId w:val="1"/>
        </w:numPr>
        <w:spacing w:after="120" w:line="240" w:lineRule="auto"/>
        <w:contextualSpacing w:val="0"/>
        <w:rPr>
          <w:rFonts w:asciiTheme="majorHAnsi" w:hAnsiTheme="majorHAnsi" w:cs="Cambria"/>
          <w:b/>
          <w:bCs/>
          <w:color w:val="000000"/>
          <w:sz w:val="24"/>
          <w:szCs w:val="24"/>
        </w:rPr>
      </w:pPr>
      <w:r w:rsidRPr="00A51627">
        <w:rPr>
          <w:rFonts w:asciiTheme="majorHAnsi" w:hAnsiTheme="majorHAnsi" w:cs="Cambria"/>
          <w:b/>
          <w:bCs/>
          <w:color w:val="000000"/>
          <w:sz w:val="24"/>
          <w:szCs w:val="24"/>
          <w:u w:val="single"/>
        </w:rPr>
        <w:t xml:space="preserve">Confirmation of Minutes - </w:t>
      </w:r>
      <w:r w:rsidRPr="00A51627">
        <w:rPr>
          <w:rFonts w:asciiTheme="majorHAnsi" w:hAnsiTheme="majorHAnsi" w:cs="Cambria"/>
          <w:b/>
          <w:bCs/>
          <w:color w:val="000000"/>
          <w:sz w:val="24"/>
          <w:szCs w:val="24"/>
          <w:u w:val="single"/>
          <w:lang w:val="ga-IE"/>
        </w:rPr>
        <w:t>Dearbhú Miontuairiscí</w:t>
      </w:r>
      <w:r w:rsidRPr="00A51627">
        <w:rPr>
          <w:rFonts w:asciiTheme="majorHAnsi" w:hAnsiTheme="majorHAnsi" w:cs="Cambria"/>
          <w:b/>
          <w:bCs/>
          <w:color w:val="000000"/>
          <w:sz w:val="24"/>
          <w:szCs w:val="24"/>
          <w:lang w:val="ga-IE"/>
        </w:rPr>
        <w:t>:</w:t>
      </w:r>
    </w:p>
    <w:p w:rsidR="006718DC" w:rsidRPr="00A51627" w:rsidRDefault="006718DC" w:rsidP="006718DC">
      <w:pPr>
        <w:pStyle w:val="ListParagraph"/>
        <w:numPr>
          <w:ilvl w:val="0"/>
          <w:numId w:val="2"/>
        </w:numPr>
        <w:spacing w:after="120" w:line="240" w:lineRule="auto"/>
        <w:ind w:left="1134" w:hanging="850"/>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Minutes of Ordinary Meeting of Kilkenny County Council held on Monday 20</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w:t>
      </w:r>
      <w:r w:rsidRPr="00A51627">
        <w:rPr>
          <w:rFonts w:asciiTheme="majorHAnsi" w:hAnsiTheme="majorHAnsi" w:cs="Cambria"/>
          <w:b/>
          <w:bCs/>
          <w:color w:val="000000"/>
          <w:sz w:val="24"/>
          <w:szCs w:val="24"/>
        </w:rPr>
        <w:t>.</w:t>
      </w:r>
      <w:r w:rsidRPr="00A51627">
        <w:rPr>
          <w:rFonts w:asciiTheme="majorHAnsi" w:hAnsiTheme="majorHAnsi" w:cs="Cambria"/>
          <w:bCs/>
          <w:color w:val="000000"/>
          <w:sz w:val="24"/>
          <w:szCs w:val="24"/>
        </w:rPr>
        <w:t xml:space="preserve">  Proposed by Cllr. J. Brennan, Seconded by Cllr. T. Prendergast and agreed:- “That the minutes of the Ordinary Meeting of Kilkenny County Council  held on the 20</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as circulated with the agenda be and are hereby approved.”</w:t>
      </w:r>
    </w:p>
    <w:p w:rsidR="006718DC" w:rsidRPr="00A51627" w:rsidRDefault="006718DC" w:rsidP="006718DC">
      <w:pPr>
        <w:pStyle w:val="ListParagraph"/>
        <w:spacing w:after="120" w:line="240" w:lineRule="auto"/>
        <w:ind w:left="1134"/>
        <w:jc w:val="both"/>
        <w:rPr>
          <w:rFonts w:asciiTheme="majorHAnsi" w:hAnsiTheme="majorHAnsi" w:cs="Cambria"/>
          <w:bCs/>
          <w:color w:val="000000"/>
          <w:sz w:val="24"/>
          <w:szCs w:val="24"/>
        </w:rPr>
      </w:pPr>
    </w:p>
    <w:p w:rsidR="006718DC" w:rsidRPr="00A51627" w:rsidRDefault="00A27EE7" w:rsidP="006718DC">
      <w:pPr>
        <w:pStyle w:val="ListParagraph"/>
        <w:numPr>
          <w:ilvl w:val="0"/>
          <w:numId w:val="2"/>
        </w:numPr>
        <w:spacing w:after="120" w:line="240" w:lineRule="auto"/>
        <w:ind w:hanging="796"/>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Minutes of Thomastown Electoral Area Meeting held on 13</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Proposed by Cllr. T. Prendergast, Seconded by Cllr. S. Treacy and agreed:- “That the minutes of the </w:t>
      </w:r>
      <w:r w:rsidR="00041FE8" w:rsidRPr="00A51627">
        <w:rPr>
          <w:rFonts w:asciiTheme="majorHAnsi" w:hAnsiTheme="majorHAnsi" w:cs="Cambria"/>
          <w:bCs/>
          <w:color w:val="000000"/>
          <w:sz w:val="24"/>
          <w:szCs w:val="24"/>
        </w:rPr>
        <w:t>Thomastown Electoral Area Meeting</w:t>
      </w:r>
      <w:r w:rsidRPr="00A51627">
        <w:rPr>
          <w:rFonts w:asciiTheme="majorHAnsi" w:hAnsiTheme="majorHAnsi" w:cs="Cambria"/>
          <w:bCs/>
          <w:color w:val="000000"/>
          <w:sz w:val="24"/>
          <w:szCs w:val="24"/>
        </w:rPr>
        <w:t xml:space="preserve"> held on 13</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as circulated with the agenda be and are hereby approved”. </w:t>
      </w:r>
    </w:p>
    <w:p w:rsidR="00A27EE7" w:rsidRPr="00A51627" w:rsidRDefault="00A27EE7" w:rsidP="00A27EE7">
      <w:pPr>
        <w:pStyle w:val="ListParagraph"/>
        <w:rPr>
          <w:rFonts w:asciiTheme="majorHAnsi" w:hAnsiTheme="majorHAnsi" w:cs="Cambria"/>
          <w:bCs/>
          <w:color w:val="000000"/>
          <w:sz w:val="24"/>
          <w:szCs w:val="24"/>
        </w:rPr>
      </w:pPr>
    </w:p>
    <w:p w:rsidR="00A27EE7" w:rsidRPr="00A51627" w:rsidRDefault="00A27EE7" w:rsidP="006718DC">
      <w:pPr>
        <w:pStyle w:val="ListParagraph"/>
        <w:numPr>
          <w:ilvl w:val="0"/>
          <w:numId w:val="2"/>
        </w:numPr>
        <w:spacing w:after="120" w:line="240" w:lineRule="auto"/>
        <w:ind w:hanging="796"/>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Minutes of Piltown Electoral Area Meeting held on 14</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Proposed by Cllr. E. A</w:t>
      </w:r>
      <w:r w:rsidR="00041FE8" w:rsidRPr="00A51627">
        <w:rPr>
          <w:rFonts w:asciiTheme="majorHAnsi" w:hAnsiTheme="majorHAnsi" w:cs="Cambria"/>
          <w:bCs/>
          <w:color w:val="000000"/>
          <w:sz w:val="24"/>
          <w:szCs w:val="24"/>
        </w:rPr>
        <w:t>ly</w:t>
      </w:r>
      <w:r w:rsidRPr="00A51627">
        <w:rPr>
          <w:rFonts w:asciiTheme="majorHAnsi" w:hAnsiTheme="majorHAnsi" w:cs="Cambria"/>
          <w:bCs/>
          <w:color w:val="000000"/>
          <w:sz w:val="24"/>
          <w:szCs w:val="24"/>
        </w:rPr>
        <w:t>ward, Seconded by Cllr. T. Breathnach and agreed:- “That the minutes of the Piltown Electoral Area Meeting held on 14</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as circulated with the agenda be and are hereby approved”. </w:t>
      </w:r>
    </w:p>
    <w:p w:rsidR="00A27EE7" w:rsidRPr="00A51627" w:rsidRDefault="00A27EE7" w:rsidP="00A27EE7">
      <w:pPr>
        <w:pStyle w:val="ListParagraph"/>
        <w:rPr>
          <w:rFonts w:asciiTheme="majorHAnsi" w:hAnsiTheme="majorHAnsi" w:cs="Cambria"/>
          <w:bCs/>
          <w:color w:val="000000"/>
          <w:sz w:val="24"/>
          <w:szCs w:val="24"/>
        </w:rPr>
      </w:pPr>
    </w:p>
    <w:p w:rsidR="00A27EE7" w:rsidRPr="00A51627" w:rsidRDefault="00A27EE7" w:rsidP="006718DC">
      <w:pPr>
        <w:pStyle w:val="ListParagraph"/>
        <w:numPr>
          <w:ilvl w:val="0"/>
          <w:numId w:val="2"/>
        </w:numPr>
        <w:spacing w:after="120" w:line="240" w:lineRule="auto"/>
        <w:ind w:hanging="796"/>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Minutes of SPC 5 Meeting – Arts, Culture, Heritage, Tourism and Education meeting held on 17</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Proposed by Cllr. J. Brennan, Seconded by Cllr. P. Crowley and agreed:- “That the minutes of SPC 5 Meeting- Arts, Culture, Heritage, Tourism and Education meeting held on 17</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be and are hereby approved”. </w:t>
      </w:r>
    </w:p>
    <w:p w:rsidR="00A27EE7" w:rsidRPr="00A51627" w:rsidRDefault="00A27EE7" w:rsidP="00A27EE7">
      <w:pPr>
        <w:pStyle w:val="ListParagraph"/>
        <w:rPr>
          <w:rFonts w:asciiTheme="majorHAnsi" w:hAnsiTheme="majorHAnsi" w:cs="Cambria"/>
          <w:bCs/>
          <w:color w:val="000000"/>
          <w:sz w:val="24"/>
          <w:szCs w:val="24"/>
        </w:rPr>
      </w:pPr>
    </w:p>
    <w:p w:rsidR="00A27EE7" w:rsidRPr="00A51627" w:rsidRDefault="00A27EE7" w:rsidP="006718DC">
      <w:pPr>
        <w:pStyle w:val="ListParagraph"/>
        <w:numPr>
          <w:ilvl w:val="0"/>
          <w:numId w:val="2"/>
        </w:numPr>
        <w:spacing w:after="120" w:line="240" w:lineRule="auto"/>
        <w:ind w:hanging="796"/>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Minutes of the Special Joint Meeting of Kilkenny County &amp; Borough Councils on the Draft County </w:t>
      </w:r>
      <w:r w:rsidR="00DA3BD7" w:rsidRPr="00A51627">
        <w:rPr>
          <w:rFonts w:asciiTheme="majorHAnsi" w:hAnsiTheme="majorHAnsi" w:cs="Cambria"/>
          <w:bCs/>
          <w:color w:val="000000"/>
          <w:sz w:val="24"/>
          <w:szCs w:val="24"/>
        </w:rPr>
        <w:t>and</w:t>
      </w:r>
      <w:r w:rsidRPr="00A51627">
        <w:rPr>
          <w:rFonts w:asciiTheme="majorHAnsi" w:hAnsiTheme="majorHAnsi" w:cs="Cambria"/>
          <w:bCs/>
          <w:color w:val="000000"/>
          <w:sz w:val="24"/>
          <w:szCs w:val="24"/>
        </w:rPr>
        <w:t xml:space="preserve"> City Development Plans 2014-2020 held on 23</w:t>
      </w:r>
      <w:r w:rsidRPr="00A51627">
        <w:rPr>
          <w:rFonts w:asciiTheme="majorHAnsi" w:hAnsiTheme="majorHAnsi" w:cs="Cambria"/>
          <w:bCs/>
          <w:color w:val="000000"/>
          <w:sz w:val="24"/>
          <w:szCs w:val="24"/>
          <w:vertAlign w:val="superscript"/>
        </w:rPr>
        <w:t>rd</w:t>
      </w:r>
      <w:r w:rsidRPr="00A51627">
        <w:rPr>
          <w:rFonts w:asciiTheme="majorHAnsi" w:hAnsiTheme="majorHAnsi" w:cs="Cambria"/>
          <w:bCs/>
          <w:color w:val="000000"/>
          <w:sz w:val="24"/>
          <w:szCs w:val="24"/>
        </w:rPr>
        <w:t xml:space="preserve"> May, 2013. Proposed by Cllr. J. Coonan, Seconded by Cllr. </w:t>
      </w:r>
      <w:r w:rsidR="00041FE8" w:rsidRPr="00A51627">
        <w:rPr>
          <w:rFonts w:asciiTheme="majorHAnsi" w:hAnsiTheme="majorHAnsi" w:cs="Cambria"/>
          <w:bCs/>
          <w:color w:val="000000"/>
          <w:sz w:val="24"/>
          <w:szCs w:val="24"/>
        </w:rPr>
        <w:t>M</w:t>
      </w:r>
      <w:r w:rsidRPr="00A51627">
        <w:rPr>
          <w:rFonts w:asciiTheme="majorHAnsi" w:hAnsiTheme="majorHAnsi" w:cs="Cambria"/>
          <w:bCs/>
          <w:color w:val="000000"/>
          <w:sz w:val="24"/>
          <w:szCs w:val="24"/>
        </w:rPr>
        <w:t xml:space="preserve"> Brett and </w:t>
      </w:r>
      <w:r w:rsidRPr="00A51627">
        <w:rPr>
          <w:rFonts w:asciiTheme="majorHAnsi" w:hAnsiTheme="majorHAnsi" w:cs="Cambria"/>
          <w:bCs/>
          <w:color w:val="000000"/>
          <w:sz w:val="24"/>
          <w:szCs w:val="24"/>
        </w:rPr>
        <w:lastRenderedPageBreak/>
        <w:t>agreed:- “That the minutes of Special Joint Meeting of Kilkenny County and Borough Councils held on 23</w:t>
      </w:r>
      <w:r w:rsidRPr="00A51627">
        <w:rPr>
          <w:rFonts w:asciiTheme="majorHAnsi" w:hAnsiTheme="majorHAnsi" w:cs="Cambria"/>
          <w:bCs/>
          <w:color w:val="000000"/>
          <w:sz w:val="24"/>
          <w:szCs w:val="24"/>
          <w:vertAlign w:val="superscript"/>
        </w:rPr>
        <w:t>rd</w:t>
      </w:r>
      <w:r w:rsidRPr="00A51627">
        <w:rPr>
          <w:rFonts w:asciiTheme="majorHAnsi" w:hAnsiTheme="majorHAnsi" w:cs="Cambria"/>
          <w:bCs/>
          <w:color w:val="000000"/>
          <w:sz w:val="24"/>
          <w:szCs w:val="24"/>
        </w:rPr>
        <w:t xml:space="preserve"> May, 2013 be and are hereby approved”. </w:t>
      </w:r>
    </w:p>
    <w:p w:rsidR="00A27EE7" w:rsidRPr="00A51627" w:rsidRDefault="00A27EE7" w:rsidP="00A27EE7">
      <w:pPr>
        <w:pStyle w:val="ListParagraph"/>
        <w:rPr>
          <w:rFonts w:asciiTheme="majorHAnsi" w:hAnsiTheme="majorHAnsi" w:cs="Cambria"/>
          <w:bCs/>
          <w:color w:val="000000"/>
          <w:sz w:val="24"/>
          <w:szCs w:val="24"/>
        </w:rPr>
      </w:pPr>
    </w:p>
    <w:p w:rsidR="00A27EE7" w:rsidRPr="00A51627" w:rsidRDefault="00A27EE7" w:rsidP="006718DC">
      <w:pPr>
        <w:pStyle w:val="ListParagraph"/>
        <w:numPr>
          <w:ilvl w:val="0"/>
          <w:numId w:val="2"/>
        </w:numPr>
        <w:spacing w:after="120" w:line="240" w:lineRule="auto"/>
        <w:ind w:hanging="796"/>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Minutes of SPC 2 – Infrastructure Transportation, Water Services and other Policy Issues Meeting held on 24</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Proposed by Cllr. M. Noonan, Seconded by Cllr. M. Fitzpatrick and agreed:- “That the minutes of SPC 2 – Infrastructure, Transportation, Water Services and other Policy Issues Meeting held on 24</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be and are hereby approved”. </w:t>
      </w:r>
    </w:p>
    <w:p w:rsidR="00A27EE7" w:rsidRPr="00A51627" w:rsidRDefault="00A27EE7" w:rsidP="00A27EE7">
      <w:pPr>
        <w:pStyle w:val="ListParagraph"/>
        <w:rPr>
          <w:rFonts w:asciiTheme="majorHAnsi" w:hAnsiTheme="majorHAnsi" w:cs="Cambria"/>
          <w:bCs/>
          <w:color w:val="000000"/>
          <w:sz w:val="24"/>
          <w:szCs w:val="24"/>
        </w:rPr>
      </w:pPr>
    </w:p>
    <w:p w:rsidR="00A27EE7" w:rsidRPr="00A51627" w:rsidRDefault="00A27EE7" w:rsidP="00A27EE7">
      <w:pPr>
        <w:spacing w:after="120" w:line="240" w:lineRule="auto"/>
        <w:jc w:val="both"/>
        <w:rPr>
          <w:rFonts w:asciiTheme="majorHAnsi" w:hAnsiTheme="majorHAnsi" w:cs="Cambria"/>
          <w:b/>
          <w:bCs/>
          <w:color w:val="000000"/>
          <w:sz w:val="24"/>
          <w:szCs w:val="24"/>
        </w:rPr>
      </w:pPr>
      <w:r w:rsidRPr="00A51627">
        <w:rPr>
          <w:rFonts w:asciiTheme="majorHAnsi" w:hAnsiTheme="majorHAnsi" w:cs="Cambria"/>
          <w:b/>
          <w:bCs/>
          <w:color w:val="000000"/>
          <w:sz w:val="24"/>
          <w:szCs w:val="24"/>
        </w:rPr>
        <w:t xml:space="preserve">Chairman’s </w:t>
      </w:r>
      <w:r w:rsidR="00DA3BD7" w:rsidRPr="00A51627">
        <w:rPr>
          <w:rFonts w:asciiTheme="majorHAnsi" w:hAnsiTheme="majorHAnsi" w:cs="Cambria"/>
          <w:b/>
          <w:bCs/>
          <w:color w:val="000000"/>
          <w:sz w:val="24"/>
          <w:szCs w:val="24"/>
        </w:rPr>
        <w:t>Congratulations:</w:t>
      </w:r>
      <w:r w:rsidRPr="00A51627">
        <w:rPr>
          <w:rFonts w:asciiTheme="majorHAnsi" w:hAnsiTheme="majorHAnsi" w:cs="Cambria"/>
          <w:b/>
          <w:bCs/>
          <w:color w:val="000000"/>
          <w:sz w:val="24"/>
          <w:szCs w:val="24"/>
        </w:rPr>
        <w:t xml:space="preserve">- </w:t>
      </w:r>
    </w:p>
    <w:p w:rsidR="00A27EE7" w:rsidRPr="00A51627" w:rsidRDefault="00A27EE7" w:rsidP="00A27EE7">
      <w:pPr>
        <w:pStyle w:val="ListParagraph"/>
        <w:numPr>
          <w:ilvl w:val="0"/>
          <w:numId w:val="3"/>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Congratulations of Malcolm Noonan on his recent marriage </w:t>
      </w:r>
    </w:p>
    <w:p w:rsidR="00A27EE7" w:rsidRPr="00A51627" w:rsidRDefault="00A27EE7" w:rsidP="00A27EE7">
      <w:pPr>
        <w:pStyle w:val="ListParagraph"/>
        <w:numPr>
          <w:ilvl w:val="0"/>
          <w:numId w:val="3"/>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Congratulations to Siobhan Talbot on her appointment as Managing Director of Glanbia </w:t>
      </w:r>
    </w:p>
    <w:p w:rsidR="00A27EE7" w:rsidRPr="00A51627" w:rsidRDefault="00A27EE7" w:rsidP="00A27EE7">
      <w:pPr>
        <w:pStyle w:val="ListParagraph"/>
        <w:numPr>
          <w:ilvl w:val="0"/>
          <w:numId w:val="3"/>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Congratulations to Seamus Pattison on receiving a lifetime Achievement Award for his services to the people of Kilkenny. </w:t>
      </w:r>
    </w:p>
    <w:p w:rsidR="00A27EE7" w:rsidRPr="00A51627" w:rsidRDefault="00A27EE7" w:rsidP="00A27EE7">
      <w:pPr>
        <w:pStyle w:val="ListParagraph"/>
        <w:numPr>
          <w:ilvl w:val="0"/>
          <w:numId w:val="3"/>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Welcome the investment by Diageo in the interactive visitor centre- the Smithwicks Experience. </w:t>
      </w:r>
    </w:p>
    <w:p w:rsidR="00A27EE7" w:rsidRPr="00A51627" w:rsidRDefault="00A27EE7" w:rsidP="00A27EE7">
      <w:pPr>
        <w:pStyle w:val="ListParagraph"/>
        <w:numPr>
          <w:ilvl w:val="0"/>
          <w:numId w:val="3"/>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Encourage the Public to become Welcome Ambassadors for Kilkenny initiative supported by Kilkenny Tourism. </w:t>
      </w:r>
    </w:p>
    <w:p w:rsidR="00A27EE7" w:rsidRPr="00A51627" w:rsidRDefault="000A3661" w:rsidP="00A27EE7">
      <w:pPr>
        <w:pStyle w:val="ListParagraph"/>
        <w:numPr>
          <w:ilvl w:val="0"/>
          <w:numId w:val="3"/>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E</w:t>
      </w:r>
      <w:r w:rsidR="00A27EE7" w:rsidRPr="00A51627">
        <w:rPr>
          <w:rFonts w:asciiTheme="majorHAnsi" w:hAnsiTheme="majorHAnsi" w:cs="Cambria"/>
          <w:bCs/>
          <w:color w:val="000000"/>
          <w:sz w:val="24"/>
          <w:szCs w:val="24"/>
        </w:rPr>
        <w:t xml:space="preserve">ncourage all to get on their bike for the cycle on Sunday </w:t>
      </w:r>
      <w:r w:rsidRPr="00A51627">
        <w:rPr>
          <w:rFonts w:asciiTheme="majorHAnsi" w:hAnsiTheme="majorHAnsi" w:cs="Cambria"/>
          <w:bCs/>
          <w:color w:val="000000"/>
          <w:sz w:val="24"/>
          <w:szCs w:val="24"/>
        </w:rPr>
        <w:t xml:space="preserve">for National Cycle Week. </w:t>
      </w:r>
    </w:p>
    <w:p w:rsidR="00A27EE7" w:rsidRPr="00A51627" w:rsidRDefault="000A3661" w:rsidP="00A27EE7">
      <w:pPr>
        <w:pStyle w:val="ListParagraph"/>
        <w:numPr>
          <w:ilvl w:val="0"/>
          <w:numId w:val="3"/>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She advised that she received a d</w:t>
      </w:r>
      <w:r w:rsidR="00A27EE7" w:rsidRPr="00A51627">
        <w:rPr>
          <w:rFonts w:asciiTheme="majorHAnsi" w:hAnsiTheme="majorHAnsi" w:cs="Cambria"/>
          <w:bCs/>
          <w:color w:val="000000"/>
          <w:sz w:val="24"/>
          <w:szCs w:val="24"/>
        </w:rPr>
        <w:t xml:space="preserve">eputation received from Kennyswell Road residents re Central Access Scheme and handed over </w:t>
      </w:r>
      <w:r w:rsidRPr="00A51627">
        <w:rPr>
          <w:rFonts w:asciiTheme="majorHAnsi" w:hAnsiTheme="majorHAnsi" w:cs="Cambria"/>
          <w:bCs/>
          <w:color w:val="000000"/>
          <w:sz w:val="24"/>
          <w:szCs w:val="24"/>
        </w:rPr>
        <w:t xml:space="preserve">a </w:t>
      </w:r>
      <w:r w:rsidR="00A27EE7" w:rsidRPr="00A51627">
        <w:rPr>
          <w:rFonts w:asciiTheme="majorHAnsi" w:hAnsiTheme="majorHAnsi" w:cs="Cambria"/>
          <w:bCs/>
          <w:color w:val="000000"/>
          <w:sz w:val="24"/>
          <w:szCs w:val="24"/>
        </w:rPr>
        <w:t>petition to John Mu</w:t>
      </w:r>
      <w:r w:rsidR="00DA3BD7" w:rsidRPr="00A51627">
        <w:rPr>
          <w:rFonts w:asciiTheme="majorHAnsi" w:hAnsiTheme="majorHAnsi" w:cs="Cambria"/>
          <w:bCs/>
          <w:color w:val="000000"/>
          <w:sz w:val="24"/>
          <w:szCs w:val="24"/>
        </w:rPr>
        <w:t>l</w:t>
      </w:r>
      <w:r w:rsidR="00A27EE7" w:rsidRPr="00A51627">
        <w:rPr>
          <w:rFonts w:asciiTheme="majorHAnsi" w:hAnsiTheme="majorHAnsi" w:cs="Cambria"/>
          <w:bCs/>
          <w:color w:val="000000"/>
          <w:sz w:val="24"/>
          <w:szCs w:val="24"/>
        </w:rPr>
        <w:t xml:space="preserve">holland, Director of Services. </w:t>
      </w:r>
    </w:p>
    <w:p w:rsidR="00A27EE7" w:rsidRPr="00A51627" w:rsidRDefault="00A27EE7" w:rsidP="00A27EE7">
      <w:pPr>
        <w:spacing w:after="120" w:line="240" w:lineRule="auto"/>
        <w:jc w:val="both"/>
        <w:rPr>
          <w:rFonts w:asciiTheme="majorHAnsi" w:hAnsiTheme="majorHAnsi" w:cs="Cambria"/>
          <w:b/>
          <w:bCs/>
          <w:color w:val="000000"/>
          <w:sz w:val="24"/>
          <w:szCs w:val="24"/>
        </w:rPr>
      </w:pPr>
    </w:p>
    <w:p w:rsidR="00A27EE7" w:rsidRPr="00A51627" w:rsidRDefault="00A27EE7" w:rsidP="00A27EE7">
      <w:pPr>
        <w:spacing w:after="120" w:line="240" w:lineRule="auto"/>
        <w:jc w:val="both"/>
        <w:rPr>
          <w:rFonts w:asciiTheme="majorHAnsi" w:hAnsiTheme="majorHAnsi" w:cs="Cambria"/>
          <w:b/>
          <w:bCs/>
          <w:color w:val="000000"/>
          <w:sz w:val="24"/>
          <w:szCs w:val="24"/>
        </w:rPr>
      </w:pPr>
      <w:r w:rsidRPr="00A51627">
        <w:rPr>
          <w:rFonts w:asciiTheme="majorHAnsi" w:hAnsiTheme="majorHAnsi" w:cs="Cambria"/>
          <w:b/>
          <w:bCs/>
          <w:color w:val="000000"/>
          <w:sz w:val="24"/>
          <w:szCs w:val="24"/>
        </w:rPr>
        <w:t xml:space="preserve">Votes of Sympathy </w:t>
      </w:r>
    </w:p>
    <w:p w:rsidR="009D1213" w:rsidRPr="00A51627" w:rsidRDefault="009D1213" w:rsidP="009D1213">
      <w:pPr>
        <w:pStyle w:val="ListParagraph"/>
        <w:numPr>
          <w:ilvl w:val="0"/>
          <w:numId w:val="4"/>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Colette Cass (former employee) on the death of her father Richard Cass </w:t>
      </w:r>
    </w:p>
    <w:p w:rsidR="009D1213" w:rsidRPr="00A51627" w:rsidRDefault="009D1213" w:rsidP="009D1213">
      <w:pPr>
        <w:pStyle w:val="ListParagraph"/>
        <w:numPr>
          <w:ilvl w:val="0"/>
          <w:numId w:val="4"/>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Mr. Smith, Bishop Birch Place </w:t>
      </w:r>
    </w:p>
    <w:p w:rsidR="009D1213" w:rsidRDefault="009D1213" w:rsidP="009D1213">
      <w:pPr>
        <w:pStyle w:val="ListParagraph"/>
        <w:numPr>
          <w:ilvl w:val="0"/>
          <w:numId w:val="4"/>
        </w:numPr>
        <w:spacing w:after="120" w:line="240" w:lineRule="auto"/>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Paul Forristal, Maudlin Court, Thomastown, Co. Kilkenny. </w:t>
      </w:r>
    </w:p>
    <w:p w:rsidR="00413B72" w:rsidRDefault="00413B72" w:rsidP="009D1213">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Mrs. Drohan, 65 Newpark, Kilkenny on the death of Phil Drohan.</w:t>
      </w:r>
    </w:p>
    <w:p w:rsidR="00413B72" w:rsidRDefault="00413B72" w:rsidP="009D1213">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Jackman Family, Walkin Street, Kilkenny on the death of Denis Jackman.</w:t>
      </w:r>
    </w:p>
    <w:p w:rsidR="00413B72" w:rsidRDefault="00413B72" w:rsidP="009D1213">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Alan O’ Reilly, Comeragh View, Mooncoin, Co. Kilkenny on the death of Brenda Burns. </w:t>
      </w:r>
    </w:p>
    <w:p w:rsidR="00413B72" w:rsidRDefault="00413B72" w:rsidP="00413B72">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The Delahunty Family, Ballytarsney, Mooncoin, Co. Kilkenny on the death of Will Delahunty.</w:t>
      </w:r>
    </w:p>
    <w:p w:rsidR="00413B72" w:rsidRDefault="00413B72" w:rsidP="00413B72">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The Phelan Family, Coolnaleen, Glenmore, Co. Kilkenny on the death of Fr. Richard Phelan. </w:t>
      </w:r>
    </w:p>
    <w:p w:rsidR="00413B72" w:rsidRDefault="00413B72" w:rsidP="00413B72">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John Crennan, Coolnaleen, Clogh, Castlecomer, Co. Kilkenny on the death of Marty Crennan.</w:t>
      </w:r>
    </w:p>
    <w:p w:rsidR="00413B72" w:rsidRDefault="00413B72" w:rsidP="00413B72">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Edel Forristal, 50 Maudlin Court, Thomastown, Co. Kilkenny on the death of Paul Forristal. </w:t>
      </w:r>
    </w:p>
    <w:p w:rsidR="00413B72" w:rsidRDefault="00413B72" w:rsidP="00413B72">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Mrs. Mary Aylward &amp; Family, Councillors Road, Slieverue, Co. Kilkenny on the death of Patrick Heffernan. </w:t>
      </w:r>
    </w:p>
    <w:p w:rsidR="00413B72" w:rsidRPr="00413B72" w:rsidRDefault="00413B72" w:rsidP="00413B72">
      <w:pPr>
        <w:pStyle w:val="ListParagraph"/>
        <w:numPr>
          <w:ilvl w:val="0"/>
          <w:numId w:val="4"/>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Ms. Anne Sinnott, Attyteenmore, Slieverue, Co. Kilkenny on the death of Michael Sinnott. </w:t>
      </w:r>
    </w:p>
    <w:p w:rsidR="009D1213" w:rsidRPr="00A51627" w:rsidRDefault="009D1213" w:rsidP="009D1213">
      <w:pPr>
        <w:spacing w:after="120" w:line="240" w:lineRule="auto"/>
        <w:jc w:val="both"/>
        <w:rPr>
          <w:rFonts w:asciiTheme="majorHAnsi" w:hAnsiTheme="majorHAnsi" w:cs="Cambria"/>
          <w:bCs/>
          <w:color w:val="000000"/>
          <w:sz w:val="24"/>
          <w:szCs w:val="24"/>
        </w:rPr>
      </w:pPr>
    </w:p>
    <w:p w:rsidR="00A27EE7" w:rsidRPr="00A51627" w:rsidRDefault="00A27EE7" w:rsidP="00A27EE7">
      <w:pPr>
        <w:spacing w:after="120" w:line="240" w:lineRule="auto"/>
        <w:jc w:val="both"/>
        <w:rPr>
          <w:rFonts w:asciiTheme="majorHAnsi" w:hAnsiTheme="majorHAnsi" w:cs="Cambria"/>
          <w:bCs/>
          <w:color w:val="000000"/>
          <w:sz w:val="24"/>
          <w:szCs w:val="24"/>
        </w:rPr>
      </w:pPr>
    </w:p>
    <w:p w:rsidR="009D1213" w:rsidRPr="00A51627" w:rsidRDefault="009D1213" w:rsidP="009D1213">
      <w:pPr>
        <w:numPr>
          <w:ilvl w:val="0"/>
          <w:numId w:val="1"/>
        </w:numPr>
        <w:spacing w:after="120" w:line="240" w:lineRule="auto"/>
        <w:ind w:left="426" w:hanging="246"/>
        <w:jc w:val="both"/>
        <w:rPr>
          <w:rFonts w:asciiTheme="majorHAnsi" w:hAnsiTheme="majorHAnsi" w:cs="Cambria"/>
          <w:b/>
          <w:bCs/>
          <w:color w:val="000000"/>
          <w:sz w:val="24"/>
          <w:szCs w:val="24"/>
        </w:rPr>
      </w:pPr>
      <w:r w:rsidRPr="00A51627">
        <w:rPr>
          <w:rFonts w:asciiTheme="majorHAnsi" w:hAnsiTheme="majorHAnsi" w:cs="Cambria"/>
          <w:b/>
          <w:bCs/>
          <w:color w:val="000000"/>
          <w:sz w:val="24"/>
          <w:szCs w:val="24"/>
          <w:u w:val="single"/>
        </w:rPr>
        <w:t>Business prescribed by Statute, Standing Orders or Resolutions of the Council.</w:t>
      </w:r>
      <w:r w:rsidRPr="00A51627">
        <w:rPr>
          <w:rFonts w:asciiTheme="majorHAnsi" w:hAnsiTheme="majorHAnsi" w:cs="Cambria"/>
          <w:color w:val="000000"/>
          <w:sz w:val="24"/>
          <w:szCs w:val="24"/>
        </w:rPr>
        <w:t xml:space="preserve"> -</w:t>
      </w:r>
      <w:r w:rsidRPr="00A51627">
        <w:rPr>
          <w:rFonts w:asciiTheme="majorHAnsi" w:hAnsiTheme="majorHAnsi" w:cs="Cambria"/>
          <w:b/>
          <w:bCs/>
          <w:color w:val="000000"/>
          <w:sz w:val="24"/>
          <w:szCs w:val="24"/>
          <w:lang w:val="ga-IE"/>
        </w:rPr>
        <w:t> </w:t>
      </w:r>
      <w:r w:rsidRPr="00A51627">
        <w:rPr>
          <w:rFonts w:asciiTheme="majorHAnsi" w:hAnsiTheme="majorHAnsi" w:cs="Cambria"/>
          <w:b/>
          <w:bCs/>
          <w:color w:val="000000"/>
          <w:sz w:val="24"/>
          <w:szCs w:val="24"/>
          <w:u w:val="single"/>
          <w:lang w:val="ga-IE"/>
        </w:rPr>
        <w:t>Gnó forordaithe do réir Reachtaíochta, Orduithe Seasta, nó Rúin an Chomhairle.</w:t>
      </w:r>
      <w:r w:rsidRPr="00A51627">
        <w:rPr>
          <w:rFonts w:asciiTheme="majorHAnsi" w:hAnsiTheme="majorHAnsi" w:cs="Cambria"/>
          <w:b/>
          <w:bCs/>
          <w:color w:val="000000"/>
          <w:sz w:val="24"/>
          <w:szCs w:val="24"/>
          <w:lang w:val="ga-IE"/>
        </w:rPr>
        <w:t>      </w:t>
      </w:r>
    </w:p>
    <w:p w:rsidR="009D1213" w:rsidRPr="00A51627" w:rsidRDefault="009D1213" w:rsidP="009D1213">
      <w:pPr>
        <w:pStyle w:val="ListParagraph"/>
        <w:numPr>
          <w:ilvl w:val="0"/>
          <w:numId w:val="5"/>
        </w:numPr>
        <w:spacing w:after="0" w:line="240" w:lineRule="auto"/>
        <w:ind w:hanging="1069"/>
        <w:contextualSpacing w:val="0"/>
        <w:rPr>
          <w:rFonts w:asciiTheme="majorHAnsi" w:hAnsiTheme="majorHAnsi" w:cs="Tahoma"/>
          <w:bCs/>
          <w:sz w:val="24"/>
          <w:szCs w:val="24"/>
        </w:rPr>
      </w:pPr>
      <w:r w:rsidRPr="00A51627">
        <w:rPr>
          <w:rFonts w:asciiTheme="majorHAnsi" w:hAnsiTheme="majorHAnsi" w:cs="Tahoma"/>
          <w:b/>
          <w:bCs/>
          <w:sz w:val="24"/>
          <w:szCs w:val="24"/>
          <w:u w:val="single"/>
        </w:rPr>
        <w:t xml:space="preserve">Roads – Bóithre </w:t>
      </w:r>
    </w:p>
    <w:p w:rsidR="009D1213" w:rsidRPr="00A51627" w:rsidRDefault="009D1213" w:rsidP="00B63468">
      <w:pPr>
        <w:pStyle w:val="ListParagraph"/>
        <w:numPr>
          <w:ilvl w:val="0"/>
          <w:numId w:val="6"/>
        </w:numPr>
        <w:tabs>
          <w:tab w:val="left" w:pos="142"/>
        </w:tabs>
        <w:spacing w:after="0" w:line="240" w:lineRule="auto"/>
        <w:ind w:left="1276" w:hanging="1134"/>
        <w:contextualSpacing w:val="0"/>
        <w:rPr>
          <w:rFonts w:asciiTheme="majorHAnsi" w:hAnsiTheme="majorHAnsi" w:cs="Tahoma"/>
          <w:bCs/>
          <w:sz w:val="24"/>
          <w:szCs w:val="24"/>
        </w:rPr>
      </w:pPr>
      <w:r w:rsidRPr="00A51627">
        <w:rPr>
          <w:rFonts w:asciiTheme="majorHAnsi" w:hAnsiTheme="majorHAnsi" w:cs="Tahoma"/>
          <w:bCs/>
          <w:sz w:val="24"/>
          <w:szCs w:val="24"/>
        </w:rPr>
        <w:t xml:space="preserve">Proposed by Cllr. F. Doherty, Seconded by Cllr. A.M. Irish:- “That Kilkenny County Council hereby approves of the proposal to extinguish the public right-of-way at Belview Port, Gorteens, Slieverue, Co. Kilkenny” </w:t>
      </w:r>
    </w:p>
    <w:p w:rsidR="009D1213" w:rsidRPr="00A51627" w:rsidRDefault="009D1213" w:rsidP="009D1213">
      <w:pPr>
        <w:pStyle w:val="ListParagraph"/>
        <w:ind w:left="1996"/>
        <w:rPr>
          <w:rFonts w:asciiTheme="majorHAnsi" w:hAnsiTheme="majorHAnsi" w:cs="Tahoma"/>
          <w:bCs/>
          <w:sz w:val="24"/>
          <w:szCs w:val="24"/>
        </w:rPr>
      </w:pPr>
      <w:r w:rsidRPr="00A51627">
        <w:rPr>
          <w:rFonts w:asciiTheme="majorHAnsi" w:hAnsiTheme="majorHAnsi" w:cs="Tahoma"/>
          <w:bCs/>
          <w:sz w:val="24"/>
          <w:szCs w:val="24"/>
        </w:rPr>
        <w:t xml:space="preserve"> </w:t>
      </w:r>
    </w:p>
    <w:p w:rsidR="009D1213" w:rsidRPr="00A51627" w:rsidRDefault="009D1213" w:rsidP="00B63468">
      <w:pPr>
        <w:pStyle w:val="ListParagraph"/>
        <w:numPr>
          <w:ilvl w:val="0"/>
          <w:numId w:val="6"/>
        </w:numPr>
        <w:spacing w:after="0" w:line="240" w:lineRule="auto"/>
        <w:ind w:left="1276" w:hanging="1134"/>
        <w:contextualSpacing w:val="0"/>
        <w:rPr>
          <w:rFonts w:asciiTheme="majorHAnsi" w:hAnsiTheme="majorHAnsi" w:cs="Tahoma"/>
          <w:b/>
          <w:bCs/>
          <w:sz w:val="24"/>
          <w:szCs w:val="24"/>
        </w:rPr>
      </w:pPr>
      <w:r w:rsidRPr="00A51627">
        <w:rPr>
          <w:rFonts w:asciiTheme="majorHAnsi" w:hAnsiTheme="majorHAnsi" w:cs="Tahoma"/>
          <w:b/>
          <w:bCs/>
          <w:sz w:val="24"/>
          <w:szCs w:val="24"/>
        </w:rPr>
        <w:t>Notification of Additional Road Grants</w:t>
      </w:r>
    </w:p>
    <w:p w:rsidR="009D1213" w:rsidRPr="00A51627" w:rsidRDefault="009D1213" w:rsidP="009D1213">
      <w:pPr>
        <w:pStyle w:val="ListParagraph"/>
        <w:rPr>
          <w:rFonts w:asciiTheme="majorHAnsi" w:hAnsiTheme="majorHAnsi" w:cs="Tahoma"/>
          <w:bCs/>
          <w:sz w:val="24"/>
          <w:szCs w:val="24"/>
        </w:rPr>
      </w:pPr>
    </w:p>
    <w:p w:rsidR="009D1213" w:rsidRPr="00A51627" w:rsidRDefault="009D1213" w:rsidP="00B63468">
      <w:pPr>
        <w:pStyle w:val="ListParagraph"/>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t xml:space="preserve">Mr. John Mulholland referred to notification of additional road grants amounting to €1,432,623 issued to members with the agenda. He advised members that area meetings would be arranged to discuss the roads to be improved. The additional monies will be primarily directed to surface restoration works and safety improvements works. </w:t>
      </w:r>
    </w:p>
    <w:p w:rsidR="009D1213" w:rsidRPr="00A51627" w:rsidRDefault="009D1213" w:rsidP="009D1213">
      <w:pPr>
        <w:pStyle w:val="ListParagraph"/>
        <w:spacing w:after="0" w:line="240" w:lineRule="auto"/>
        <w:ind w:left="1996"/>
        <w:contextualSpacing w:val="0"/>
        <w:rPr>
          <w:rFonts w:asciiTheme="majorHAnsi" w:hAnsiTheme="majorHAnsi" w:cs="Tahoma"/>
          <w:bCs/>
          <w:sz w:val="24"/>
          <w:szCs w:val="24"/>
        </w:rPr>
      </w:pPr>
    </w:p>
    <w:p w:rsidR="009D1213" w:rsidRPr="00A51627" w:rsidRDefault="009D1213" w:rsidP="00B63468">
      <w:pPr>
        <w:pStyle w:val="ListParagraph"/>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t xml:space="preserve">Cllr. T. Maher proposed that the matter be agreed at the area meetings and this was seconded by Cllr. J. Brennan. </w:t>
      </w:r>
    </w:p>
    <w:p w:rsidR="009D1213" w:rsidRPr="00A51627" w:rsidRDefault="009D1213" w:rsidP="009D1213">
      <w:pPr>
        <w:pStyle w:val="ListParagraph"/>
        <w:spacing w:after="0" w:line="240" w:lineRule="auto"/>
        <w:ind w:left="1996"/>
        <w:contextualSpacing w:val="0"/>
        <w:rPr>
          <w:rFonts w:asciiTheme="majorHAnsi" w:hAnsiTheme="majorHAnsi" w:cs="Tahoma"/>
          <w:bCs/>
          <w:sz w:val="24"/>
          <w:szCs w:val="24"/>
        </w:rPr>
      </w:pPr>
    </w:p>
    <w:p w:rsidR="009D1213" w:rsidRPr="00A51627" w:rsidRDefault="009D1213" w:rsidP="00B63468">
      <w:pPr>
        <w:pStyle w:val="ListParagraph"/>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t xml:space="preserve">Cllr. P. Dunphy requested details on how much Kilkenny County Council allocates in local resources to road works. </w:t>
      </w:r>
    </w:p>
    <w:p w:rsidR="009D1213" w:rsidRPr="00A51627" w:rsidRDefault="009D1213" w:rsidP="009D1213">
      <w:pPr>
        <w:pStyle w:val="ListParagraph"/>
        <w:spacing w:after="0" w:line="240" w:lineRule="auto"/>
        <w:ind w:left="1996"/>
        <w:contextualSpacing w:val="0"/>
        <w:rPr>
          <w:rFonts w:asciiTheme="majorHAnsi" w:hAnsiTheme="majorHAnsi" w:cs="Tahoma"/>
          <w:bCs/>
          <w:sz w:val="24"/>
          <w:szCs w:val="24"/>
        </w:rPr>
      </w:pPr>
    </w:p>
    <w:p w:rsidR="009D1213" w:rsidRPr="00A51627" w:rsidRDefault="009D1213" w:rsidP="00B63468">
      <w:pPr>
        <w:pStyle w:val="ListParagraph"/>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t xml:space="preserve">Mr. Mulholland advised that 14% of the roads budget for the year comes from the Revenue Budget and an </w:t>
      </w:r>
      <w:r w:rsidR="000A3661" w:rsidRPr="00A51627">
        <w:rPr>
          <w:rFonts w:asciiTheme="majorHAnsi" w:hAnsiTheme="majorHAnsi" w:cs="Tahoma"/>
          <w:bCs/>
          <w:sz w:val="24"/>
          <w:szCs w:val="24"/>
        </w:rPr>
        <w:t xml:space="preserve">additional </w:t>
      </w:r>
      <w:r w:rsidRPr="00A51627">
        <w:rPr>
          <w:rFonts w:asciiTheme="majorHAnsi" w:hAnsiTheme="majorHAnsi" w:cs="Tahoma"/>
          <w:bCs/>
          <w:sz w:val="24"/>
          <w:szCs w:val="24"/>
        </w:rPr>
        <w:t xml:space="preserve">allocation comes from Development Charges. </w:t>
      </w:r>
    </w:p>
    <w:p w:rsidR="009D1213" w:rsidRPr="00A51627" w:rsidRDefault="009D1213" w:rsidP="009D1213">
      <w:pPr>
        <w:pStyle w:val="ListParagraph"/>
        <w:rPr>
          <w:rFonts w:asciiTheme="majorHAnsi" w:hAnsiTheme="majorHAnsi" w:cs="Tahoma"/>
          <w:bCs/>
          <w:sz w:val="24"/>
          <w:szCs w:val="24"/>
        </w:rPr>
      </w:pPr>
    </w:p>
    <w:p w:rsidR="00041FE8" w:rsidRPr="00A51627" w:rsidRDefault="009D1213" w:rsidP="00B63468">
      <w:pPr>
        <w:pStyle w:val="ListParagraph"/>
        <w:numPr>
          <w:ilvl w:val="0"/>
          <w:numId w:val="6"/>
        </w:numPr>
        <w:spacing w:after="0" w:line="240" w:lineRule="auto"/>
        <w:ind w:left="1276" w:hanging="1276"/>
        <w:contextualSpacing w:val="0"/>
        <w:rPr>
          <w:rFonts w:asciiTheme="majorHAnsi" w:hAnsiTheme="majorHAnsi" w:cs="Tahoma"/>
          <w:b/>
          <w:bCs/>
          <w:sz w:val="24"/>
          <w:szCs w:val="24"/>
        </w:rPr>
      </w:pPr>
      <w:r w:rsidRPr="00A51627">
        <w:rPr>
          <w:rFonts w:asciiTheme="majorHAnsi" w:hAnsiTheme="majorHAnsi" w:cs="Tahoma"/>
          <w:b/>
          <w:bCs/>
          <w:sz w:val="24"/>
          <w:szCs w:val="24"/>
        </w:rPr>
        <w:t xml:space="preserve">To consider plans for an extension to the Northern Ring Road with a new bridge crossing of the River Nore and Draft EIS. </w:t>
      </w:r>
      <w:r w:rsidR="00E910A5" w:rsidRPr="00A51627">
        <w:rPr>
          <w:rFonts w:asciiTheme="majorHAnsi" w:hAnsiTheme="majorHAnsi" w:cs="Tahoma"/>
          <w:b/>
          <w:bCs/>
          <w:sz w:val="24"/>
          <w:szCs w:val="24"/>
        </w:rPr>
        <w:t xml:space="preserve"> </w:t>
      </w:r>
    </w:p>
    <w:p w:rsidR="009D1213" w:rsidRPr="00A51627" w:rsidRDefault="00E910A5" w:rsidP="00B63468">
      <w:pPr>
        <w:pStyle w:val="ListParagraph"/>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t>Mr. S. Walton presented a power poin</w:t>
      </w:r>
      <w:r w:rsidR="000A3661" w:rsidRPr="00A51627">
        <w:rPr>
          <w:rFonts w:asciiTheme="majorHAnsi" w:hAnsiTheme="majorHAnsi" w:cs="Tahoma"/>
          <w:bCs/>
          <w:sz w:val="24"/>
          <w:szCs w:val="24"/>
        </w:rPr>
        <w:t>t presentation on the current status</w:t>
      </w:r>
      <w:r w:rsidRPr="00A51627">
        <w:rPr>
          <w:rFonts w:asciiTheme="majorHAnsi" w:hAnsiTheme="majorHAnsi" w:cs="Tahoma"/>
          <w:bCs/>
          <w:sz w:val="24"/>
          <w:szCs w:val="24"/>
        </w:rPr>
        <w:t xml:space="preserve"> of the Kilkenny Northern Ring Road Extension. The proposed scheme is 1.5km in length from the Castlecomer Road roundabout to the Freshford Road. The estimated cost of the scheme is approx €14m and this has been included in the adopted capital budget for 2013-2015. </w:t>
      </w:r>
    </w:p>
    <w:p w:rsidR="00041FE8" w:rsidRPr="00A51627" w:rsidRDefault="00041FE8" w:rsidP="00041FE8">
      <w:pPr>
        <w:pStyle w:val="ListParagraph"/>
        <w:spacing w:after="0" w:line="240" w:lineRule="auto"/>
        <w:ind w:left="1996"/>
        <w:contextualSpacing w:val="0"/>
        <w:rPr>
          <w:rFonts w:asciiTheme="majorHAnsi" w:hAnsiTheme="majorHAnsi" w:cs="Tahoma"/>
          <w:bCs/>
          <w:sz w:val="24"/>
          <w:szCs w:val="24"/>
        </w:rPr>
      </w:pPr>
    </w:p>
    <w:p w:rsidR="00041FE8" w:rsidRPr="00A51627" w:rsidRDefault="00041FE8" w:rsidP="00B63468">
      <w:pPr>
        <w:pStyle w:val="ListParagraph"/>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t>I</w:t>
      </w:r>
      <w:r w:rsidR="00E910A5" w:rsidRPr="00A51627">
        <w:rPr>
          <w:rFonts w:asciiTheme="majorHAnsi" w:hAnsiTheme="majorHAnsi" w:cs="Tahoma"/>
          <w:bCs/>
          <w:sz w:val="24"/>
          <w:szCs w:val="24"/>
        </w:rPr>
        <w:t>n order to complete the ring road from the Castlecomer Road to the Callan Road funding in the region of €41.5m would be requ</w:t>
      </w:r>
      <w:r w:rsidR="000A3661" w:rsidRPr="00A51627">
        <w:rPr>
          <w:rFonts w:asciiTheme="majorHAnsi" w:hAnsiTheme="majorHAnsi" w:cs="Tahoma"/>
          <w:bCs/>
          <w:sz w:val="24"/>
          <w:szCs w:val="24"/>
        </w:rPr>
        <w:t>ired. The total length is 7km. It</w:t>
      </w:r>
      <w:r w:rsidR="00E910A5" w:rsidRPr="00A51627">
        <w:rPr>
          <w:rFonts w:asciiTheme="majorHAnsi" w:hAnsiTheme="majorHAnsi" w:cs="Tahoma"/>
          <w:bCs/>
          <w:sz w:val="24"/>
          <w:szCs w:val="24"/>
        </w:rPr>
        <w:t xml:space="preserve"> is unlikely to attract NRA grant aid </w:t>
      </w:r>
      <w:r w:rsidR="000A3661" w:rsidRPr="00A51627">
        <w:rPr>
          <w:rFonts w:asciiTheme="majorHAnsi" w:hAnsiTheme="majorHAnsi" w:cs="Tahoma"/>
          <w:bCs/>
          <w:sz w:val="24"/>
          <w:szCs w:val="24"/>
        </w:rPr>
        <w:t>for</w:t>
      </w:r>
      <w:r w:rsidR="00E910A5" w:rsidRPr="00A51627">
        <w:rPr>
          <w:rFonts w:asciiTheme="majorHAnsi" w:hAnsiTheme="majorHAnsi" w:cs="Tahoma"/>
          <w:bCs/>
          <w:sz w:val="24"/>
          <w:szCs w:val="24"/>
        </w:rPr>
        <w:t xml:space="preserve"> the Freshford Road to the Callan Road</w:t>
      </w:r>
      <w:r w:rsidR="000A3661" w:rsidRPr="00A51627">
        <w:rPr>
          <w:rFonts w:asciiTheme="majorHAnsi" w:hAnsiTheme="majorHAnsi" w:cs="Tahoma"/>
          <w:bCs/>
          <w:sz w:val="24"/>
          <w:szCs w:val="24"/>
        </w:rPr>
        <w:t xml:space="preserve"> project.</w:t>
      </w:r>
      <w:r w:rsidR="00E910A5" w:rsidRPr="00A51627">
        <w:rPr>
          <w:rFonts w:asciiTheme="majorHAnsi" w:hAnsiTheme="majorHAnsi" w:cs="Tahoma"/>
          <w:bCs/>
          <w:sz w:val="24"/>
          <w:szCs w:val="24"/>
        </w:rPr>
        <w:t xml:space="preserve"> He outlined the work completed to date and the various studies and designs</w:t>
      </w:r>
      <w:r w:rsidR="000A3661" w:rsidRPr="00A51627">
        <w:rPr>
          <w:rFonts w:asciiTheme="majorHAnsi" w:hAnsiTheme="majorHAnsi" w:cs="Tahoma"/>
          <w:bCs/>
          <w:sz w:val="24"/>
          <w:szCs w:val="24"/>
        </w:rPr>
        <w:t xml:space="preserve"> that</w:t>
      </w:r>
      <w:r w:rsidR="00E910A5" w:rsidRPr="00A51627">
        <w:rPr>
          <w:rFonts w:asciiTheme="majorHAnsi" w:hAnsiTheme="majorHAnsi" w:cs="Tahoma"/>
          <w:bCs/>
          <w:sz w:val="24"/>
          <w:szCs w:val="24"/>
        </w:rPr>
        <w:t xml:space="preserve"> have been completed. Draft Environmental Impact Statement and CPO </w:t>
      </w:r>
      <w:r w:rsidR="0036055D" w:rsidRPr="00A51627">
        <w:rPr>
          <w:rFonts w:asciiTheme="majorHAnsi" w:hAnsiTheme="majorHAnsi" w:cs="Tahoma"/>
          <w:bCs/>
          <w:sz w:val="24"/>
          <w:szCs w:val="24"/>
        </w:rPr>
        <w:t>are</w:t>
      </w:r>
      <w:r w:rsidR="00E910A5" w:rsidRPr="00A51627">
        <w:rPr>
          <w:rFonts w:asciiTheme="majorHAnsi" w:hAnsiTheme="majorHAnsi" w:cs="Tahoma"/>
          <w:bCs/>
          <w:sz w:val="24"/>
          <w:szCs w:val="24"/>
        </w:rPr>
        <w:t xml:space="preserve"> now ready for submission to Bord Pleanala. The need for the scheme was outlined</w:t>
      </w:r>
      <w:r w:rsidRPr="00A51627">
        <w:rPr>
          <w:rFonts w:asciiTheme="majorHAnsi" w:hAnsiTheme="majorHAnsi" w:cs="Tahoma"/>
          <w:bCs/>
          <w:sz w:val="24"/>
          <w:szCs w:val="24"/>
        </w:rPr>
        <w:t>.</w:t>
      </w:r>
    </w:p>
    <w:p w:rsidR="00041FE8" w:rsidRPr="00A51627" w:rsidRDefault="00041FE8" w:rsidP="00E910A5">
      <w:pPr>
        <w:pStyle w:val="ListParagraph"/>
        <w:spacing w:after="0" w:line="240" w:lineRule="auto"/>
        <w:ind w:left="1996"/>
        <w:contextualSpacing w:val="0"/>
        <w:rPr>
          <w:rFonts w:asciiTheme="majorHAnsi" w:hAnsiTheme="majorHAnsi" w:cs="Tahoma"/>
          <w:bCs/>
          <w:sz w:val="24"/>
          <w:szCs w:val="24"/>
        </w:rPr>
      </w:pPr>
    </w:p>
    <w:p w:rsidR="00E910A5" w:rsidRPr="00A51627" w:rsidRDefault="00E910A5" w:rsidP="00B63468">
      <w:pPr>
        <w:pStyle w:val="ListParagraph"/>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t xml:space="preserve"> The major issues in the EIS related to traffic modelling and predictions, flora and fauna </w:t>
      </w:r>
      <w:r w:rsidR="00DB614B" w:rsidRPr="00A51627">
        <w:rPr>
          <w:rFonts w:asciiTheme="majorHAnsi" w:hAnsiTheme="majorHAnsi" w:cs="Tahoma"/>
          <w:bCs/>
          <w:sz w:val="24"/>
          <w:szCs w:val="24"/>
        </w:rPr>
        <w:t xml:space="preserve">and hydrology. </w:t>
      </w:r>
    </w:p>
    <w:p w:rsidR="00DB614B" w:rsidRPr="00A51627" w:rsidRDefault="00DB614B" w:rsidP="00B63468">
      <w:pPr>
        <w:pStyle w:val="ListParagraph"/>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lastRenderedPageBreak/>
        <w:t xml:space="preserve">There are 5 affected landowners and approx 13 acres are to be acquired. </w:t>
      </w:r>
      <w:r w:rsidR="0036055D" w:rsidRPr="00A51627">
        <w:rPr>
          <w:rFonts w:asciiTheme="majorHAnsi" w:hAnsiTheme="majorHAnsi" w:cs="Tahoma"/>
          <w:bCs/>
          <w:sz w:val="24"/>
          <w:szCs w:val="24"/>
        </w:rPr>
        <w:t>Member’s</w:t>
      </w:r>
      <w:r w:rsidR="0084535F" w:rsidRPr="00A51627">
        <w:rPr>
          <w:rFonts w:asciiTheme="majorHAnsi" w:hAnsiTheme="majorHAnsi" w:cs="Tahoma"/>
          <w:bCs/>
          <w:sz w:val="24"/>
          <w:szCs w:val="24"/>
        </w:rPr>
        <w:t xml:space="preserve"> approval is required to submit the completed </w:t>
      </w:r>
      <w:r w:rsidR="00041FE8" w:rsidRPr="00A51627">
        <w:rPr>
          <w:rFonts w:asciiTheme="majorHAnsi" w:hAnsiTheme="majorHAnsi" w:cs="Tahoma"/>
          <w:bCs/>
          <w:sz w:val="24"/>
          <w:szCs w:val="24"/>
        </w:rPr>
        <w:t>EIS</w:t>
      </w:r>
      <w:r w:rsidR="000A3661" w:rsidRPr="00A51627">
        <w:rPr>
          <w:rFonts w:asciiTheme="majorHAnsi" w:hAnsiTheme="majorHAnsi" w:cs="Tahoma"/>
          <w:bCs/>
          <w:sz w:val="24"/>
          <w:szCs w:val="24"/>
        </w:rPr>
        <w:t xml:space="preserve"> and CPO to an Bord Pleanala</w:t>
      </w:r>
      <w:r w:rsidR="0084535F" w:rsidRPr="00A51627">
        <w:rPr>
          <w:rFonts w:asciiTheme="majorHAnsi" w:hAnsiTheme="majorHAnsi" w:cs="Tahoma"/>
          <w:bCs/>
          <w:sz w:val="24"/>
          <w:szCs w:val="24"/>
        </w:rPr>
        <w:t xml:space="preserve"> </w:t>
      </w:r>
      <w:r w:rsidR="002C14F5" w:rsidRPr="00A51627">
        <w:rPr>
          <w:rFonts w:asciiTheme="majorHAnsi" w:hAnsiTheme="majorHAnsi" w:cs="Tahoma"/>
          <w:bCs/>
          <w:sz w:val="24"/>
          <w:szCs w:val="24"/>
        </w:rPr>
        <w:t xml:space="preserve">and to place public </w:t>
      </w:r>
      <w:r w:rsidR="0036055D" w:rsidRPr="00A51627">
        <w:rPr>
          <w:rFonts w:asciiTheme="majorHAnsi" w:hAnsiTheme="majorHAnsi" w:cs="Tahoma"/>
          <w:bCs/>
          <w:sz w:val="24"/>
          <w:szCs w:val="24"/>
        </w:rPr>
        <w:t>notices inviting</w:t>
      </w:r>
      <w:r w:rsidR="002C14F5" w:rsidRPr="00A51627">
        <w:rPr>
          <w:rFonts w:asciiTheme="majorHAnsi" w:hAnsiTheme="majorHAnsi" w:cs="Tahoma"/>
          <w:bCs/>
          <w:sz w:val="24"/>
          <w:szCs w:val="24"/>
        </w:rPr>
        <w:t xml:space="preserve"> submissions in respect of the proposed scheme. </w:t>
      </w:r>
    </w:p>
    <w:p w:rsidR="002C14F5" w:rsidRPr="00A51627" w:rsidRDefault="002C14F5" w:rsidP="00DB614B">
      <w:pPr>
        <w:pStyle w:val="ListParagraph"/>
        <w:spacing w:after="0" w:line="240" w:lineRule="auto"/>
        <w:ind w:left="1996"/>
        <w:contextualSpacing w:val="0"/>
        <w:rPr>
          <w:rFonts w:asciiTheme="majorHAnsi" w:hAnsiTheme="majorHAnsi" w:cs="Tahoma"/>
          <w:bCs/>
          <w:sz w:val="24"/>
          <w:szCs w:val="24"/>
        </w:rPr>
      </w:pPr>
    </w:p>
    <w:p w:rsidR="002C14F5" w:rsidRPr="00A51627" w:rsidRDefault="002C14F5" w:rsidP="00B63468">
      <w:pPr>
        <w:pStyle w:val="ListParagraph"/>
        <w:tabs>
          <w:tab w:val="left" w:pos="1276"/>
        </w:tabs>
        <w:spacing w:after="0" w:line="240" w:lineRule="auto"/>
        <w:ind w:left="1276"/>
        <w:contextualSpacing w:val="0"/>
        <w:rPr>
          <w:rFonts w:asciiTheme="majorHAnsi" w:hAnsiTheme="majorHAnsi" w:cs="Tahoma"/>
          <w:bCs/>
          <w:sz w:val="24"/>
          <w:szCs w:val="24"/>
        </w:rPr>
      </w:pPr>
      <w:r w:rsidRPr="00A51627">
        <w:rPr>
          <w:rFonts w:asciiTheme="majorHAnsi" w:hAnsiTheme="majorHAnsi" w:cs="Tahoma"/>
          <w:bCs/>
          <w:sz w:val="24"/>
          <w:szCs w:val="24"/>
        </w:rPr>
        <w:t xml:space="preserve">Queries were raised by Cllrs. Brett, Coonan, Noonan, Shortall, Breathnach, Maher, Fitzgerald in relation to the following:- </w:t>
      </w:r>
    </w:p>
    <w:p w:rsidR="002C14F5" w:rsidRPr="00A51627" w:rsidRDefault="002C14F5" w:rsidP="002C14F5">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Current capability of Green’s Bridge </w:t>
      </w:r>
    </w:p>
    <w:p w:rsidR="002C14F5" w:rsidRPr="00A51627" w:rsidRDefault="002C14F5" w:rsidP="002C14F5">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Need to expedite scheme </w:t>
      </w:r>
    </w:p>
    <w:p w:rsidR="000A3661" w:rsidRPr="00A51627" w:rsidRDefault="002C14F5" w:rsidP="002C14F5">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Development of City depends on this project </w:t>
      </w:r>
    </w:p>
    <w:p w:rsidR="002C14F5" w:rsidRPr="00A51627" w:rsidRDefault="002C14F5" w:rsidP="002C14F5">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Diverting traffic from Kennyswell Road is essential. </w:t>
      </w:r>
    </w:p>
    <w:p w:rsidR="002C14F5" w:rsidRPr="00A51627" w:rsidRDefault="002C14F5" w:rsidP="002C14F5">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Cost benefit analysis for the entire extension to the Callan Road </w:t>
      </w:r>
    </w:p>
    <w:p w:rsidR="002C14F5" w:rsidRPr="00A51627" w:rsidRDefault="002C14F5" w:rsidP="002C14F5">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Clarification required on traffic volumes on the bridge following completion of the Northern Ring Road Extension and </w:t>
      </w:r>
      <w:r w:rsidR="000A3661" w:rsidRPr="00A51627">
        <w:rPr>
          <w:rFonts w:asciiTheme="majorHAnsi" w:hAnsiTheme="majorHAnsi" w:cs="Tahoma"/>
          <w:bCs/>
          <w:sz w:val="24"/>
          <w:szCs w:val="24"/>
        </w:rPr>
        <w:t>the</w:t>
      </w:r>
      <w:r w:rsidRPr="00A51627">
        <w:rPr>
          <w:rFonts w:asciiTheme="majorHAnsi" w:hAnsiTheme="majorHAnsi" w:cs="Tahoma"/>
          <w:bCs/>
          <w:sz w:val="24"/>
          <w:szCs w:val="24"/>
        </w:rPr>
        <w:t xml:space="preserve"> Central Access Scheme. </w:t>
      </w:r>
    </w:p>
    <w:p w:rsidR="002C14F5" w:rsidRPr="00A51627" w:rsidRDefault="002C14F5" w:rsidP="002C14F5">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Concern that central access scheme will be completed in advance of this scheme. </w:t>
      </w:r>
    </w:p>
    <w:p w:rsidR="002C14F5" w:rsidRPr="00A51627" w:rsidRDefault="002C14F5" w:rsidP="002C14F5">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Public petition wants Northern Ring Road extension completed first.</w:t>
      </w:r>
    </w:p>
    <w:p w:rsidR="002C14F5" w:rsidRPr="00A51627" w:rsidRDefault="002C14F5" w:rsidP="002C14F5">
      <w:pPr>
        <w:spacing w:after="0" w:line="240" w:lineRule="auto"/>
        <w:rPr>
          <w:rFonts w:asciiTheme="majorHAnsi" w:hAnsiTheme="majorHAnsi" w:cs="Tahoma"/>
          <w:bCs/>
          <w:sz w:val="24"/>
          <w:szCs w:val="24"/>
        </w:rPr>
      </w:pPr>
    </w:p>
    <w:p w:rsidR="002C14F5" w:rsidRPr="00A51627" w:rsidRDefault="002C14F5" w:rsidP="002C14F5">
      <w:pPr>
        <w:spacing w:after="0" w:line="240" w:lineRule="auto"/>
        <w:ind w:left="720"/>
        <w:rPr>
          <w:rFonts w:asciiTheme="majorHAnsi" w:hAnsiTheme="majorHAnsi" w:cs="Tahoma"/>
          <w:bCs/>
          <w:sz w:val="24"/>
          <w:szCs w:val="24"/>
        </w:rPr>
      </w:pPr>
      <w:r w:rsidRPr="00A51627">
        <w:rPr>
          <w:rFonts w:asciiTheme="majorHAnsi" w:hAnsiTheme="majorHAnsi" w:cs="Tahoma"/>
          <w:bCs/>
          <w:sz w:val="24"/>
          <w:szCs w:val="24"/>
        </w:rPr>
        <w:t xml:space="preserve">Mr. Walton responded to queries raised by members. </w:t>
      </w:r>
    </w:p>
    <w:p w:rsidR="002C14F5" w:rsidRPr="00A51627" w:rsidRDefault="002C14F5" w:rsidP="002C14F5">
      <w:pPr>
        <w:spacing w:after="0" w:line="240" w:lineRule="auto"/>
        <w:ind w:left="720"/>
        <w:rPr>
          <w:rFonts w:asciiTheme="majorHAnsi" w:hAnsiTheme="majorHAnsi" w:cs="Tahoma"/>
          <w:bCs/>
          <w:sz w:val="24"/>
          <w:szCs w:val="24"/>
        </w:rPr>
      </w:pPr>
    </w:p>
    <w:p w:rsidR="002C14F5" w:rsidRPr="00A51627" w:rsidRDefault="002C14F5" w:rsidP="002C14F5">
      <w:pPr>
        <w:spacing w:after="0" w:line="240" w:lineRule="auto"/>
        <w:ind w:left="720"/>
        <w:rPr>
          <w:rFonts w:asciiTheme="majorHAnsi" w:hAnsiTheme="majorHAnsi" w:cs="Tahoma"/>
          <w:bCs/>
          <w:sz w:val="24"/>
          <w:szCs w:val="24"/>
        </w:rPr>
      </w:pPr>
      <w:r w:rsidRPr="00A51627">
        <w:rPr>
          <w:rFonts w:asciiTheme="majorHAnsi" w:hAnsiTheme="majorHAnsi" w:cs="Tahoma"/>
          <w:bCs/>
          <w:sz w:val="24"/>
          <w:szCs w:val="24"/>
        </w:rPr>
        <w:t xml:space="preserve">Mr. Mulholland stated that the </w:t>
      </w:r>
      <w:r w:rsidR="0036055D" w:rsidRPr="00A51627">
        <w:rPr>
          <w:rFonts w:asciiTheme="majorHAnsi" w:hAnsiTheme="majorHAnsi" w:cs="Tahoma"/>
          <w:bCs/>
          <w:sz w:val="24"/>
          <w:szCs w:val="24"/>
        </w:rPr>
        <w:t xml:space="preserve">predictions in traffic growth </w:t>
      </w:r>
      <w:r w:rsidR="000A3661" w:rsidRPr="00A51627">
        <w:rPr>
          <w:rFonts w:asciiTheme="majorHAnsi" w:hAnsiTheme="majorHAnsi" w:cs="Tahoma"/>
          <w:bCs/>
          <w:sz w:val="24"/>
          <w:szCs w:val="24"/>
        </w:rPr>
        <w:t>had taken into account, a</w:t>
      </w:r>
      <w:r w:rsidRPr="00A51627">
        <w:rPr>
          <w:rFonts w:asciiTheme="majorHAnsi" w:hAnsiTheme="majorHAnsi" w:cs="Tahoma"/>
          <w:bCs/>
          <w:sz w:val="24"/>
          <w:szCs w:val="24"/>
        </w:rPr>
        <w:t xml:space="preserve"> 15% reducti</w:t>
      </w:r>
      <w:r w:rsidR="00C24C3D" w:rsidRPr="00A51627">
        <w:rPr>
          <w:rFonts w:asciiTheme="majorHAnsi" w:hAnsiTheme="majorHAnsi" w:cs="Tahoma"/>
          <w:bCs/>
          <w:sz w:val="24"/>
          <w:szCs w:val="24"/>
        </w:rPr>
        <w:t xml:space="preserve">on in favour of cycling/walking, </w:t>
      </w:r>
      <w:r w:rsidR="000A3661" w:rsidRPr="00A51627">
        <w:rPr>
          <w:rFonts w:asciiTheme="majorHAnsi" w:hAnsiTheme="majorHAnsi" w:cs="Tahoma"/>
          <w:bCs/>
          <w:sz w:val="24"/>
          <w:szCs w:val="24"/>
        </w:rPr>
        <w:t xml:space="preserve">loss in car ownership and </w:t>
      </w:r>
      <w:r w:rsidRPr="00A51627">
        <w:rPr>
          <w:rFonts w:asciiTheme="majorHAnsi" w:hAnsiTheme="majorHAnsi" w:cs="Tahoma"/>
          <w:bCs/>
          <w:sz w:val="24"/>
          <w:szCs w:val="24"/>
        </w:rPr>
        <w:t xml:space="preserve">population increase. </w:t>
      </w:r>
    </w:p>
    <w:p w:rsidR="002C14F5" w:rsidRPr="00A51627" w:rsidRDefault="002C14F5" w:rsidP="002C14F5">
      <w:pPr>
        <w:spacing w:after="0" w:line="240" w:lineRule="auto"/>
        <w:ind w:left="720"/>
        <w:rPr>
          <w:rFonts w:asciiTheme="majorHAnsi" w:hAnsiTheme="majorHAnsi" w:cs="Tahoma"/>
          <w:bCs/>
          <w:sz w:val="24"/>
          <w:szCs w:val="24"/>
        </w:rPr>
      </w:pPr>
    </w:p>
    <w:p w:rsidR="002C14F5" w:rsidRPr="00A51627" w:rsidRDefault="002C14F5" w:rsidP="002C14F5">
      <w:pPr>
        <w:spacing w:after="0" w:line="240" w:lineRule="auto"/>
        <w:ind w:left="720"/>
        <w:rPr>
          <w:rFonts w:asciiTheme="majorHAnsi" w:hAnsiTheme="majorHAnsi" w:cs="Tahoma"/>
          <w:bCs/>
          <w:sz w:val="24"/>
          <w:szCs w:val="24"/>
        </w:rPr>
      </w:pPr>
      <w:r w:rsidRPr="00A51627">
        <w:rPr>
          <w:rFonts w:asciiTheme="majorHAnsi" w:hAnsiTheme="majorHAnsi" w:cs="Tahoma"/>
          <w:bCs/>
          <w:sz w:val="24"/>
          <w:szCs w:val="24"/>
        </w:rPr>
        <w:t>It was proposed by Cllr. M. Brett, Seconded by Cllr. T. Maher and agreed</w:t>
      </w:r>
      <w:r w:rsidR="0036055D" w:rsidRPr="00A51627">
        <w:rPr>
          <w:rFonts w:asciiTheme="majorHAnsi" w:hAnsiTheme="majorHAnsi" w:cs="Tahoma"/>
          <w:bCs/>
          <w:sz w:val="24"/>
          <w:szCs w:val="24"/>
        </w:rPr>
        <w:t>: -</w:t>
      </w:r>
      <w:r w:rsidRPr="00A51627">
        <w:rPr>
          <w:rFonts w:asciiTheme="majorHAnsi" w:hAnsiTheme="majorHAnsi" w:cs="Tahoma"/>
          <w:bCs/>
          <w:sz w:val="24"/>
          <w:szCs w:val="24"/>
        </w:rPr>
        <w:t xml:space="preserve"> </w:t>
      </w:r>
      <w:r w:rsidR="0036055D" w:rsidRPr="00A51627">
        <w:rPr>
          <w:rFonts w:asciiTheme="majorHAnsi" w:hAnsiTheme="majorHAnsi" w:cs="Tahoma"/>
          <w:bCs/>
          <w:sz w:val="24"/>
          <w:szCs w:val="24"/>
        </w:rPr>
        <w:t>“That the</w:t>
      </w:r>
      <w:r w:rsidR="005B2C38" w:rsidRPr="00A51627">
        <w:rPr>
          <w:rFonts w:asciiTheme="majorHAnsi" w:hAnsiTheme="majorHAnsi" w:cs="Tahoma"/>
          <w:bCs/>
          <w:sz w:val="24"/>
          <w:szCs w:val="24"/>
        </w:rPr>
        <w:t xml:space="preserve"> EIS and CPO be submitted to An Bord Pleanala and that the proposed schemes be put on public display inviting submissions from the public”. </w:t>
      </w:r>
    </w:p>
    <w:p w:rsidR="005B2C38" w:rsidRPr="00A51627" w:rsidRDefault="005B2C38" w:rsidP="002C14F5">
      <w:pPr>
        <w:spacing w:after="0" w:line="240" w:lineRule="auto"/>
        <w:ind w:left="720"/>
        <w:rPr>
          <w:rFonts w:asciiTheme="majorHAnsi" w:hAnsiTheme="majorHAnsi" w:cs="Tahoma"/>
          <w:bCs/>
          <w:sz w:val="24"/>
          <w:szCs w:val="24"/>
        </w:rPr>
      </w:pPr>
    </w:p>
    <w:p w:rsidR="009D1213" w:rsidRPr="00A51627" w:rsidRDefault="009D1213" w:rsidP="009D1213">
      <w:pPr>
        <w:pStyle w:val="ListParagraph"/>
        <w:rPr>
          <w:rFonts w:asciiTheme="majorHAnsi" w:hAnsiTheme="majorHAnsi" w:cs="Tahoma"/>
          <w:b/>
          <w:bCs/>
          <w:sz w:val="24"/>
          <w:szCs w:val="24"/>
        </w:rPr>
      </w:pPr>
    </w:p>
    <w:p w:rsidR="009D1213" w:rsidRPr="00A51627" w:rsidRDefault="009D1213" w:rsidP="00B63468">
      <w:pPr>
        <w:pStyle w:val="ListParagraph"/>
        <w:numPr>
          <w:ilvl w:val="0"/>
          <w:numId w:val="6"/>
        </w:numPr>
        <w:tabs>
          <w:tab w:val="left" w:pos="709"/>
        </w:tabs>
        <w:spacing w:after="0" w:line="240" w:lineRule="auto"/>
        <w:ind w:hanging="1996"/>
        <w:contextualSpacing w:val="0"/>
        <w:rPr>
          <w:rFonts w:asciiTheme="majorHAnsi" w:hAnsiTheme="majorHAnsi" w:cs="Tahoma"/>
          <w:b/>
          <w:bCs/>
          <w:sz w:val="24"/>
          <w:szCs w:val="24"/>
        </w:rPr>
      </w:pPr>
      <w:r w:rsidRPr="00A51627">
        <w:rPr>
          <w:rFonts w:asciiTheme="majorHAnsi" w:hAnsiTheme="majorHAnsi" w:cs="Tahoma"/>
          <w:b/>
          <w:bCs/>
          <w:sz w:val="24"/>
          <w:szCs w:val="24"/>
        </w:rPr>
        <w:t xml:space="preserve">Update on Central Access Scheme </w:t>
      </w:r>
    </w:p>
    <w:p w:rsidR="004012EF" w:rsidRPr="00A51627" w:rsidRDefault="004012EF" w:rsidP="00B63468">
      <w:pPr>
        <w:pStyle w:val="ListParagraph"/>
        <w:spacing w:after="0" w:line="240" w:lineRule="auto"/>
        <w:ind w:left="709"/>
        <w:contextualSpacing w:val="0"/>
        <w:rPr>
          <w:rFonts w:asciiTheme="majorHAnsi" w:hAnsiTheme="majorHAnsi" w:cs="Tahoma"/>
          <w:bCs/>
          <w:sz w:val="24"/>
          <w:szCs w:val="24"/>
        </w:rPr>
      </w:pPr>
      <w:r w:rsidRPr="00A51627">
        <w:rPr>
          <w:rFonts w:asciiTheme="majorHAnsi" w:hAnsiTheme="majorHAnsi" w:cs="Tahoma"/>
          <w:bCs/>
          <w:sz w:val="24"/>
          <w:szCs w:val="24"/>
        </w:rPr>
        <w:t xml:space="preserve">Mr. Mulholland referred to report which has been circulated to members on the planning and actions to date on the Kilkenny Central Access Scheme. He advised that it is a plan led scheme to facilitate the sustainable development of Kilkenny City Centre in order to maintain activity within the historic core of the city. </w:t>
      </w:r>
    </w:p>
    <w:p w:rsidR="004012EF" w:rsidRPr="00A51627" w:rsidRDefault="004012EF" w:rsidP="00B63468">
      <w:pPr>
        <w:pStyle w:val="ListParagraph"/>
        <w:spacing w:after="0" w:line="240" w:lineRule="auto"/>
        <w:ind w:left="709"/>
        <w:contextualSpacing w:val="0"/>
        <w:rPr>
          <w:rFonts w:asciiTheme="majorHAnsi" w:hAnsiTheme="majorHAnsi" w:cs="Tahoma"/>
          <w:bCs/>
          <w:sz w:val="24"/>
          <w:szCs w:val="24"/>
        </w:rPr>
      </w:pPr>
      <w:r w:rsidRPr="00A51627">
        <w:rPr>
          <w:rFonts w:asciiTheme="majorHAnsi" w:hAnsiTheme="majorHAnsi" w:cs="Tahoma"/>
          <w:bCs/>
          <w:sz w:val="24"/>
          <w:szCs w:val="24"/>
        </w:rPr>
        <w:t xml:space="preserve">An Bord Pleanala has approved Phase 1 of the Scheme. Phase 2 &amp; 3 were omitted on grounds of prematurity. </w:t>
      </w:r>
    </w:p>
    <w:p w:rsidR="004012EF" w:rsidRPr="00A51627" w:rsidRDefault="004012EF" w:rsidP="004012EF">
      <w:pPr>
        <w:pStyle w:val="ListParagraph"/>
        <w:spacing w:after="0" w:line="240" w:lineRule="auto"/>
        <w:ind w:left="1996"/>
        <w:contextualSpacing w:val="0"/>
        <w:rPr>
          <w:rFonts w:asciiTheme="majorHAnsi" w:hAnsiTheme="majorHAnsi" w:cs="Tahoma"/>
          <w:bCs/>
          <w:sz w:val="24"/>
          <w:szCs w:val="24"/>
        </w:rPr>
      </w:pPr>
    </w:p>
    <w:p w:rsidR="004012EF" w:rsidRPr="00A51627" w:rsidRDefault="004012EF" w:rsidP="00B63468">
      <w:pPr>
        <w:pStyle w:val="ListParagraph"/>
        <w:spacing w:after="0" w:line="240" w:lineRule="auto"/>
        <w:ind w:left="709"/>
        <w:contextualSpacing w:val="0"/>
        <w:rPr>
          <w:rFonts w:asciiTheme="majorHAnsi" w:hAnsiTheme="majorHAnsi" w:cs="Tahoma"/>
          <w:bCs/>
          <w:sz w:val="24"/>
          <w:szCs w:val="24"/>
        </w:rPr>
      </w:pPr>
      <w:r w:rsidRPr="00A51627">
        <w:rPr>
          <w:rFonts w:asciiTheme="majorHAnsi" w:hAnsiTheme="majorHAnsi" w:cs="Tahoma"/>
          <w:bCs/>
          <w:sz w:val="24"/>
          <w:szCs w:val="24"/>
        </w:rPr>
        <w:t xml:space="preserve">Mr. Mulholland introduced Mr. </w:t>
      </w:r>
      <w:r w:rsidR="0036055D" w:rsidRPr="00A51627">
        <w:rPr>
          <w:rFonts w:asciiTheme="majorHAnsi" w:hAnsiTheme="majorHAnsi" w:cs="Tahoma"/>
          <w:bCs/>
          <w:sz w:val="24"/>
          <w:szCs w:val="24"/>
        </w:rPr>
        <w:t>Thaddeus</w:t>
      </w:r>
      <w:r w:rsidRPr="00A51627">
        <w:rPr>
          <w:rFonts w:asciiTheme="majorHAnsi" w:hAnsiTheme="majorHAnsi" w:cs="Tahoma"/>
          <w:bCs/>
          <w:sz w:val="24"/>
          <w:szCs w:val="24"/>
        </w:rPr>
        <w:t xml:space="preserve"> Breen of</w:t>
      </w:r>
      <w:r w:rsidR="00C24C3D" w:rsidRPr="00A51627">
        <w:rPr>
          <w:rFonts w:asciiTheme="majorHAnsi" w:hAnsiTheme="majorHAnsi" w:cs="Tahoma"/>
          <w:bCs/>
          <w:sz w:val="24"/>
          <w:szCs w:val="24"/>
        </w:rPr>
        <w:t xml:space="preserve"> Valarie Keely Ltd who gave</w:t>
      </w:r>
      <w:r w:rsidRPr="00A51627">
        <w:rPr>
          <w:rFonts w:asciiTheme="majorHAnsi" w:hAnsiTheme="majorHAnsi" w:cs="Tahoma"/>
          <w:bCs/>
          <w:sz w:val="24"/>
          <w:szCs w:val="24"/>
        </w:rPr>
        <w:t xml:space="preserve"> a </w:t>
      </w:r>
      <w:r w:rsidR="0036055D" w:rsidRPr="00A51627">
        <w:rPr>
          <w:rFonts w:asciiTheme="majorHAnsi" w:hAnsiTheme="majorHAnsi" w:cs="Tahoma"/>
          <w:bCs/>
          <w:sz w:val="24"/>
          <w:szCs w:val="24"/>
        </w:rPr>
        <w:t>PowerPoint</w:t>
      </w:r>
      <w:r w:rsidRPr="00A51627">
        <w:rPr>
          <w:rFonts w:asciiTheme="majorHAnsi" w:hAnsiTheme="majorHAnsi" w:cs="Tahoma"/>
          <w:bCs/>
          <w:sz w:val="24"/>
          <w:szCs w:val="24"/>
        </w:rPr>
        <w:t xml:space="preserve"> presentation on the </w:t>
      </w:r>
      <w:r w:rsidR="0036055D" w:rsidRPr="00A51627">
        <w:rPr>
          <w:rFonts w:asciiTheme="majorHAnsi" w:hAnsiTheme="majorHAnsi" w:cs="Tahoma"/>
          <w:bCs/>
          <w:sz w:val="24"/>
          <w:szCs w:val="24"/>
        </w:rPr>
        <w:t>Archaeological</w:t>
      </w:r>
      <w:r w:rsidR="000A3661" w:rsidRPr="00A51627">
        <w:rPr>
          <w:rFonts w:asciiTheme="majorHAnsi" w:hAnsiTheme="majorHAnsi" w:cs="Tahoma"/>
          <w:bCs/>
          <w:sz w:val="24"/>
          <w:szCs w:val="24"/>
        </w:rPr>
        <w:t xml:space="preserve"> assessment of the area in Vicar Street, Kilkenny. </w:t>
      </w:r>
    </w:p>
    <w:p w:rsidR="00C24C3D" w:rsidRPr="00A51627" w:rsidRDefault="00C24C3D" w:rsidP="004012EF">
      <w:pPr>
        <w:pStyle w:val="ListParagraph"/>
        <w:spacing w:after="0" w:line="240" w:lineRule="auto"/>
        <w:ind w:left="1996"/>
        <w:contextualSpacing w:val="0"/>
        <w:rPr>
          <w:rFonts w:asciiTheme="majorHAnsi" w:hAnsiTheme="majorHAnsi" w:cs="Tahoma"/>
          <w:bCs/>
          <w:sz w:val="24"/>
          <w:szCs w:val="24"/>
        </w:rPr>
      </w:pPr>
    </w:p>
    <w:p w:rsidR="004012EF" w:rsidRPr="00A51627" w:rsidRDefault="004012EF" w:rsidP="00B63468">
      <w:pPr>
        <w:pStyle w:val="ListParagraph"/>
        <w:tabs>
          <w:tab w:val="left" w:pos="709"/>
        </w:tabs>
        <w:spacing w:after="0" w:line="240" w:lineRule="auto"/>
        <w:ind w:left="709"/>
        <w:contextualSpacing w:val="0"/>
        <w:rPr>
          <w:rFonts w:asciiTheme="majorHAnsi" w:hAnsiTheme="majorHAnsi" w:cs="Tahoma"/>
          <w:bCs/>
          <w:sz w:val="24"/>
          <w:szCs w:val="24"/>
        </w:rPr>
      </w:pPr>
      <w:r w:rsidRPr="00A51627">
        <w:rPr>
          <w:rFonts w:asciiTheme="majorHAnsi" w:hAnsiTheme="majorHAnsi" w:cs="Tahoma"/>
          <w:bCs/>
          <w:sz w:val="24"/>
          <w:szCs w:val="24"/>
        </w:rPr>
        <w:t xml:space="preserve">Mr. Breen outlined the archaeological work that has been done to date, outlined the research carried out on the historical records. The site is within the medieval core of Irishtown, the site has been re-developed some time after 1860. </w:t>
      </w:r>
    </w:p>
    <w:p w:rsidR="004012EF" w:rsidRPr="00A51627" w:rsidRDefault="004012EF" w:rsidP="004012EF">
      <w:pPr>
        <w:pStyle w:val="ListParagraph"/>
        <w:spacing w:after="0" w:line="240" w:lineRule="auto"/>
        <w:ind w:left="1996"/>
        <w:contextualSpacing w:val="0"/>
        <w:rPr>
          <w:rFonts w:asciiTheme="majorHAnsi" w:hAnsiTheme="majorHAnsi" w:cs="Tahoma"/>
          <w:bCs/>
          <w:sz w:val="24"/>
          <w:szCs w:val="24"/>
        </w:rPr>
      </w:pPr>
    </w:p>
    <w:p w:rsidR="004012EF" w:rsidRPr="00A51627" w:rsidRDefault="0036055D" w:rsidP="00B63468">
      <w:pPr>
        <w:pStyle w:val="ListParagraph"/>
        <w:spacing w:after="0" w:line="240" w:lineRule="auto"/>
        <w:ind w:left="709"/>
        <w:contextualSpacing w:val="0"/>
        <w:rPr>
          <w:rFonts w:asciiTheme="majorHAnsi" w:hAnsiTheme="majorHAnsi" w:cs="Tahoma"/>
          <w:bCs/>
          <w:sz w:val="24"/>
          <w:szCs w:val="24"/>
        </w:rPr>
      </w:pPr>
      <w:r w:rsidRPr="00A51627">
        <w:rPr>
          <w:rFonts w:asciiTheme="majorHAnsi" w:hAnsiTheme="majorHAnsi" w:cs="Tahoma"/>
          <w:bCs/>
          <w:sz w:val="24"/>
          <w:szCs w:val="24"/>
        </w:rPr>
        <w:lastRenderedPageBreak/>
        <w:t>Archaeological</w:t>
      </w:r>
      <w:r w:rsidR="004012EF" w:rsidRPr="00A51627">
        <w:rPr>
          <w:rFonts w:asciiTheme="majorHAnsi" w:hAnsiTheme="majorHAnsi" w:cs="Tahoma"/>
          <w:bCs/>
          <w:sz w:val="24"/>
          <w:szCs w:val="24"/>
        </w:rPr>
        <w:t xml:space="preserve"> testing was carried out at a number of </w:t>
      </w:r>
      <w:r w:rsidR="00712F79" w:rsidRPr="00A51627">
        <w:rPr>
          <w:rFonts w:asciiTheme="majorHAnsi" w:hAnsiTheme="majorHAnsi" w:cs="Tahoma"/>
          <w:bCs/>
          <w:sz w:val="24"/>
          <w:szCs w:val="24"/>
        </w:rPr>
        <w:t>locations</w:t>
      </w:r>
      <w:r w:rsidR="000A3661" w:rsidRPr="00A51627">
        <w:rPr>
          <w:rFonts w:asciiTheme="majorHAnsi" w:hAnsiTheme="majorHAnsi" w:cs="Tahoma"/>
          <w:bCs/>
          <w:sz w:val="24"/>
          <w:szCs w:val="24"/>
        </w:rPr>
        <w:t>.</w:t>
      </w:r>
      <w:r w:rsidR="00712F79" w:rsidRPr="00A51627">
        <w:rPr>
          <w:rFonts w:asciiTheme="majorHAnsi" w:hAnsiTheme="majorHAnsi" w:cs="Tahoma"/>
          <w:bCs/>
          <w:sz w:val="24"/>
          <w:szCs w:val="24"/>
        </w:rPr>
        <w:t xml:space="preserve"> </w:t>
      </w:r>
      <w:r w:rsidR="000A3661" w:rsidRPr="00A51627">
        <w:rPr>
          <w:rFonts w:asciiTheme="majorHAnsi" w:hAnsiTheme="majorHAnsi" w:cs="Tahoma"/>
          <w:bCs/>
          <w:sz w:val="24"/>
          <w:szCs w:val="24"/>
        </w:rPr>
        <w:t>N</w:t>
      </w:r>
      <w:r w:rsidR="00712F79" w:rsidRPr="00A51627">
        <w:rPr>
          <w:rFonts w:asciiTheme="majorHAnsi" w:hAnsiTheme="majorHAnsi" w:cs="Tahoma"/>
          <w:bCs/>
          <w:sz w:val="24"/>
          <w:szCs w:val="24"/>
        </w:rPr>
        <w:t xml:space="preserve">o archaeology of note was identified. Further monitoring will be required when work commences. An archaeologist will be </w:t>
      </w:r>
      <w:r w:rsidR="000A3661" w:rsidRPr="00A51627">
        <w:rPr>
          <w:rFonts w:asciiTheme="majorHAnsi" w:hAnsiTheme="majorHAnsi" w:cs="Tahoma"/>
          <w:bCs/>
          <w:sz w:val="24"/>
          <w:szCs w:val="24"/>
        </w:rPr>
        <w:t>o</w:t>
      </w:r>
      <w:r w:rsidR="00712F79" w:rsidRPr="00A51627">
        <w:rPr>
          <w:rFonts w:asciiTheme="majorHAnsi" w:hAnsiTheme="majorHAnsi" w:cs="Tahoma"/>
          <w:bCs/>
          <w:sz w:val="24"/>
          <w:szCs w:val="24"/>
        </w:rPr>
        <w:t xml:space="preserve">n site during the deconstruction of the terrace of houses on Vicar Street. </w:t>
      </w:r>
    </w:p>
    <w:p w:rsidR="00712F79" w:rsidRPr="00A51627" w:rsidRDefault="00712F79" w:rsidP="004012EF">
      <w:pPr>
        <w:pStyle w:val="ListParagraph"/>
        <w:spacing w:after="0" w:line="240" w:lineRule="auto"/>
        <w:ind w:left="1996"/>
        <w:contextualSpacing w:val="0"/>
        <w:rPr>
          <w:rFonts w:asciiTheme="majorHAnsi" w:hAnsiTheme="majorHAnsi" w:cs="Tahoma"/>
          <w:bCs/>
          <w:sz w:val="24"/>
          <w:szCs w:val="24"/>
        </w:rPr>
      </w:pPr>
    </w:p>
    <w:p w:rsidR="00712F79" w:rsidRPr="00A51627" w:rsidRDefault="00712F79" w:rsidP="00B63468">
      <w:pPr>
        <w:pStyle w:val="ListParagraph"/>
        <w:spacing w:after="0" w:line="240" w:lineRule="auto"/>
        <w:ind w:left="709"/>
        <w:contextualSpacing w:val="0"/>
        <w:rPr>
          <w:rFonts w:asciiTheme="majorHAnsi" w:hAnsiTheme="majorHAnsi" w:cs="Tahoma"/>
          <w:bCs/>
          <w:sz w:val="24"/>
          <w:szCs w:val="24"/>
        </w:rPr>
      </w:pPr>
      <w:r w:rsidRPr="00A51627">
        <w:rPr>
          <w:rFonts w:asciiTheme="majorHAnsi" w:hAnsiTheme="majorHAnsi" w:cs="Tahoma"/>
          <w:bCs/>
          <w:sz w:val="24"/>
          <w:szCs w:val="24"/>
        </w:rPr>
        <w:t>Mr. Jo</w:t>
      </w:r>
      <w:r w:rsidR="000A3661" w:rsidRPr="00A51627">
        <w:rPr>
          <w:rFonts w:asciiTheme="majorHAnsi" w:hAnsiTheme="majorHAnsi" w:cs="Tahoma"/>
          <w:bCs/>
          <w:sz w:val="24"/>
          <w:szCs w:val="24"/>
        </w:rPr>
        <w:t xml:space="preserve">e Crockett advised the decision and </w:t>
      </w:r>
      <w:r w:rsidRPr="00A51627">
        <w:rPr>
          <w:rFonts w:asciiTheme="majorHAnsi" w:hAnsiTheme="majorHAnsi" w:cs="Tahoma"/>
          <w:bCs/>
          <w:sz w:val="24"/>
          <w:szCs w:val="24"/>
        </w:rPr>
        <w:t xml:space="preserve">direction of the Council is that both schemes progress together and that both bridges are needed. The central access scheme has been passed by Kilkenny County Council – 25 members in favour and one against and it has been approved by An Bord Pleanala. </w:t>
      </w:r>
    </w:p>
    <w:p w:rsidR="00712F79" w:rsidRPr="00A51627" w:rsidRDefault="00712F79" w:rsidP="004012EF">
      <w:pPr>
        <w:pStyle w:val="ListParagraph"/>
        <w:spacing w:after="0" w:line="240" w:lineRule="auto"/>
        <w:ind w:left="1996"/>
        <w:contextualSpacing w:val="0"/>
        <w:rPr>
          <w:rFonts w:asciiTheme="majorHAnsi" w:hAnsiTheme="majorHAnsi" w:cs="Tahoma"/>
          <w:bCs/>
          <w:sz w:val="24"/>
          <w:szCs w:val="24"/>
        </w:rPr>
      </w:pPr>
    </w:p>
    <w:p w:rsidR="00712F79" w:rsidRPr="00A51627" w:rsidRDefault="00712F79" w:rsidP="00B63468">
      <w:pPr>
        <w:pStyle w:val="ListParagraph"/>
        <w:spacing w:after="0" w:line="240" w:lineRule="auto"/>
        <w:ind w:left="709"/>
        <w:contextualSpacing w:val="0"/>
        <w:rPr>
          <w:rFonts w:asciiTheme="majorHAnsi" w:hAnsiTheme="majorHAnsi" w:cs="Tahoma"/>
          <w:bCs/>
          <w:sz w:val="24"/>
          <w:szCs w:val="24"/>
        </w:rPr>
      </w:pPr>
      <w:r w:rsidRPr="00A51627">
        <w:rPr>
          <w:rFonts w:asciiTheme="majorHAnsi" w:hAnsiTheme="majorHAnsi" w:cs="Tahoma"/>
          <w:bCs/>
          <w:sz w:val="24"/>
          <w:szCs w:val="24"/>
        </w:rPr>
        <w:t xml:space="preserve">Contributions were received from Cllr. T. Maher, M. Noonan, J. Coonan, T. Breathnach and M. Brett. The issues raised are as follows:- </w:t>
      </w:r>
    </w:p>
    <w:p w:rsidR="00712F79" w:rsidRPr="00A51627" w:rsidRDefault="00712F79" w:rsidP="00712F79">
      <w:pPr>
        <w:pStyle w:val="ListParagraph"/>
        <w:spacing w:after="0" w:line="240" w:lineRule="auto"/>
        <w:ind w:left="1996"/>
        <w:contextualSpacing w:val="0"/>
        <w:rPr>
          <w:rFonts w:asciiTheme="majorHAnsi" w:hAnsiTheme="majorHAnsi" w:cs="Tahoma"/>
          <w:bCs/>
          <w:sz w:val="24"/>
          <w:szCs w:val="24"/>
        </w:rPr>
      </w:pPr>
    </w:p>
    <w:p w:rsidR="00712F79" w:rsidRPr="00A51627" w:rsidRDefault="00950156" w:rsidP="00950156">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Concerns in relation to altered streetscape of heritage value </w:t>
      </w:r>
    </w:p>
    <w:p w:rsidR="00950156" w:rsidRPr="00A51627" w:rsidRDefault="00950156" w:rsidP="00950156">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What happens if Archaeology is found </w:t>
      </w:r>
    </w:p>
    <w:p w:rsidR="00950156" w:rsidRPr="00A51627" w:rsidRDefault="00950156" w:rsidP="00950156">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Need to progress scheme in the interest of the city, </w:t>
      </w:r>
      <w:r w:rsidR="000A3661" w:rsidRPr="00A51627">
        <w:rPr>
          <w:rFonts w:asciiTheme="majorHAnsi" w:hAnsiTheme="majorHAnsi" w:cs="Tahoma"/>
          <w:bCs/>
          <w:sz w:val="24"/>
          <w:szCs w:val="24"/>
        </w:rPr>
        <w:t xml:space="preserve">design of scheme </w:t>
      </w:r>
      <w:r w:rsidRPr="00A51627">
        <w:rPr>
          <w:rFonts w:asciiTheme="majorHAnsi" w:hAnsiTheme="majorHAnsi" w:cs="Tahoma"/>
          <w:bCs/>
          <w:sz w:val="24"/>
          <w:szCs w:val="24"/>
        </w:rPr>
        <w:t xml:space="preserve">started in 2002. </w:t>
      </w:r>
    </w:p>
    <w:p w:rsidR="00950156" w:rsidRPr="00A51627" w:rsidRDefault="00950156" w:rsidP="00950156">
      <w:pPr>
        <w:pStyle w:val="ListParagraph"/>
        <w:numPr>
          <w:ilvl w:val="0"/>
          <w:numId w:val="7"/>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Traffic management on Kennyswell Road for HGV’s. </w:t>
      </w:r>
    </w:p>
    <w:p w:rsidR="00950156" w:rsidRPr="00A51627" w:rsidRDefault="00950156" w:rsidP="00950156">
      <w:pPr>
        <w:spacing w:after="0" w:line="240" w:lineRule="auto"/>
        <w:rPr>
          <w:rFonts w:asciiTheme="majorHAnsi" w:hAnsiTheme="majorHAnsi" w:cs="Tahoma"/>
          <w:bCs/>
          <w:sz w:val="24"/>
          <w:szCs w:val="24"/>
        </w:rPr>
      </w:pPr>
    </w:p>
    <w:p w:rsidR="00950156" w:rsidRPr="00A51627" w:rsidRDefault="00950156" w:rsidP="00B63468">
      <w:pPr>
        <w:spacing w:after="0" w:line="240" w:lineRule="auto"/>
        <w:ind w:left="709"/>
        <w:rPr>
          <w:rFonts w:asciiTheme="majorHAnsi" w:hAnsiTheme="majorHAnsi" w:cs="Tahoma"/>
          <w:bCs/>
          <w:sz w:val="24"/>
          <w:szCs w:val="24"/>
        </w:rPr>
      </w:pPr>
      <w:r w:rsidRPr="00A51627">
        <w:rPr>
          <w:rFonts w:asciiTheme="majorHAnsi" w:hAnsiTheme="majorHAnsi" w:cs="Tahoma"/>
          <w:bCs/>
          <w:sz w:val="24"/>
          <w:szCs w:val="24"/>
        </w:rPr>
        <w:t>J. Crockett replied that the Council has engaged in best practice in progressing this scheme. Kilkenny gets its vitality from its heritage. The houses in Vicar Street are not medieval buildings</w:t>
      </w:r>
      <w:r w:rsidR="000A3661" w:rsidRPr="00A51627">
        <w:rPr>
          <w:rFonts w:asciiTheme="majorHAnsi" w:hAnsiTheme="majorHAnsi" w:cs="Tahoma"/>
          <w:bCs/>
          <w:sz w:val="24"/>
          <w:szCs w:val="24"/>
        </w:rPr>
        <w:t xml:space="preserve">.  There may be </w:t>
      </w:r>
      <w:r w:rsidRPr="00A51627">
        <w:rPr>
          <w:rFonts w:asciiTheme="majorHAnsi" w:hAnsiTheme="majorHAnsi" w:cs="Tahoma"/>
          <w:bCs/>
          <w:sz w:val="24"/>
          <w:szCs w:val="24"/>
        </w:rPr>
        <w:t xml:space="preserve">archaeology underground this will be monitored. </w:t>
      </w:r>
    </w:p>
    <w:p w:rsidR="00C24C3D" w:rsidRPr="00A51627" w:rsidRDefault="00C24C3D" w:rsidP="00950156">
      <w:pPr>
        <w:spacing w:after="0" w:line="240" w:lineRule="auto"/>
        <w:ind w:left="1440"/>
        <w:rPr>
          <w:rFonts w:asciiTheme="majorHAnsi" w:hAnsiTheme="majorHAnsi" w:cs="Tahoma"/>
          <w:bCs/>
          <w:sz w:val="24"/>
          <w:szCs w:val="24"/>
        </w:rPr>
      </w:pPr>
    </w:p>
    <w:p w:rsidR="00950156" w:rsidRPr="00A51627" w:rsidRDefault="00950156" w:rsidP="00B63468">
      <w:pPr>
        <w:spacing w:after="0" w:line="240" w:lineRule="auto"/>
        <w:ind w:left="709"/>
        <w:rPr>
          <w:rFonts w:asciiTheme="majorHAnsi" w:hAnsiTheme="majorHAnsi" w:cs="Tahoma"/>
          <w:bCs/>
          <w:sz w:val="24"/>
          <w:szCs w:val="24"/>
        </w:rPr>
      </w:pPr>
      <w:r w:rsidRPr="00A51627">
        <w:rPr>
          <w:rFonts w:asciiTheme="majorHAnsi" w:hAnsiTheme="majorHAnsi" w:cs="Tahoma"/>
          <w:bCs/>
          <w:sz w:val="24"/>
          <w:szCs w:val="24"/>
        </w:rPr>
        <w:t xml:space="preserve">Mr. </w:t>
      </w:r>
      <w:r w:rsidR="00C24C3D" w:rsidRPr="00A51627">
        <w:rPr>
          <w:rFonts w:asciiTheme="majorHAnsi" w:hAnsiTheme="majorHAnsi" w:cs="Tahoma"/>
          <w:bCs/>
          <w:sz w:val="24"/>
          <w:szCs w:val="24"/>
        </w:rPr>
        <w:t xml:space="preserve">Mulholland </w:t>
      </w:r>
      <w:r w:rsidR="0036055D" w:rsidRPr="00A51627">
        <w:rPr>
          <w:rFonts w:asciiTheme="majorHAnsi" w:hAnsiTheme="majorHAnsi" w:cs="Tahoma"/>
          <w:bCs/>
          <w:sz w:val="24"/>
          <w:szCs w:val="24"/>
        </w:rPr>
        <w:t>replied to</w:t>
      </w:r>
      <w:r w:rsidR="00C24C3D" w:rsidRPr="00A51627">
        <w:rPr>
          <w:rFonts w:asciiTheme="majorHAnsi" w:hAnsiTheme="majorHAnsi" w:cs="Tahoma"/>
          <w:bCs/>
          <w:sz w:val="24"/>
          <w:szCs w:val="24"/>
        </w:rPr>
        <w:t xml:space="preserve"> all other</w:t>
      </w:r>
      <w:r w:rsidRPr="00A51627">
        <w:rPr>
          <w:rFonts w:asciiTheme="majorHAnsi" w:hAnsiTheme="majorHAnsi" w:cs="Tahoma"/>
          <w:bCs/>
          <w:sz w:val="24"/>
          <w:szCs w:val="24"/>
        </w:rPr>
        <w:t xml:space="preserve"> issues raised. </w:t>
      </w:r>
    </w:p>
    <w:p w:rsidR="00950156" w:rsidRPr="00A51627" w:rsidRDefault="00950156" w:rsidP="00950156">
      <w:pPr>
        <w:spacing w:after="0" w:line="240" w:lineRule="auto"/>
        <w:ind w:left="1440"/>
        <w:rPr>
          <w:rFonts w:asciiTheme="majorHAnsi" w:hAnsiTheme="majorHAnsi" w:cs="Tahoma"/>
          <w:bCs/>
          <w:sz w:val="24"/>
          <w:szCs w:val="24"/>
        </w:rPr>
      </w:pPr>
    </w:p>
    <w:p w:rsidR="00950156" w:rsidRPr="00A51627" w:rsidRDefault="00950156" w:rsidP="00950156">
      <w:pPr>
        <w:spacing w:after="0" w:line="240" w:lineRule="auto"/>
        <w:ind w:left="1440"/>
        <w:rPr>
          <w:rFonts w:asciiTheme="majorHAnsi" w:hAnsiTheme="majorHAnsi" w:cs="Tahoma"/>
          <w:bCs/>
          <w:sz w:val="24"/>
          <w:szCs w:val="24"/>
        </w:rPr>
      </w:pPr>
    </w:p>
    <w:p w:rsidR="00A27EE7" w:rsidRPr="00A51627" w:rsidRDefault="00A27EE7" w:rsidP="00A27EE7">
      <w:pPr>
        <w:spacing w:after="120" w:line="240" w:lineRule="auto"/>
        <w:jc w:val="both"/>
        <w:rPr>
          <w:rFonts w:asciiTheme="majorHAnsi" w:hAnsiTheme="majorHAnsi" w:cs="Cambria"/>
          <w:b/>
          <w:bCs/>
          <w:color w:val="000000"/>
          <w:sz w:val="24"/>
          <w:szCs w:val="24"/>
        </w:rPr>
      </w:pPr>
    </w:p>
    <w:p w:rsidR="006718DC" w:rsidRPr="00A51627" w:rsidRDefault="007A50B9" w:rsidP="00B63468">
      <w:pPr>
        <w:pStyle w:val="ListParagraph"/>
        <w:numPr>
          <w:ilvl w:val="0"/>
          <w:numId w:val="6"/>
        </w:numPr>
        <w:spacing w:after="120" w:line="240" w:lineRule="auto"/>
        <w:ind w:left="709" w:hanging="709"/>
        <w:jc w:val="both"/>
        <w:rPr>
          <w:rFonts w:asciiTheme="majorHAnsi" w:hAnsiTheme="majorHAnsi" w:cs="Tahoma"/>
          <w:b/>
          <w:bCs/>
          <w:sz w:val="24"/>
          <w:szCs w:val="24"/>
        </w:rPr>
      </w:pPr>
      <w:r w:rsidRPr="00A51627">
        <w:rPr>
          <w:rFonts w:asciiTheme="majorHAnsi" w:hAnsiTheme="majorHAnsi" w:cs="Tahoma"/>
          <w:b/>
          <w:bCs/>
          <w:sz w:val="24"/>
          <w:szCs w:val="24"/>
        </w:rPr>
        <w:t xml:space="preserve"> Travel Strategy for Ferrybank</w:t>
      </w:r>
    </w:p>
    <w:p w:rsidR="001C24A1" w:rsidRPr="00A51627" w:rsidRDefault="001C24A1" w:rsidP="006718DC">
      <w:pPr>
        <w:pStyle w:val="ListParagraph"/>
        <w:spacing w:after="120" w:line="240" w:lineRule="auto"/>
        <w:ind w:left="1080"/>
        <w:jc w:val="both"/>
        <w:rPr>
          <w:rFonts w:asciiTheme="majorHAnsi" w:hAnsiTheme="majorHAnsi" w:cs="Tahoma"/>
          <w:bCs/>
          <w:sz w:val="24"/>
          <w:szCs w:val="24"/>
        </w:rPr>
      </w:pPr>
    </w:p>
    <w:p w:rsidR="001C24A1" w:rsidRPr="00A51627" w:rsidRDefault="001C24A1" w:rsidP="00B63468">
      <w:pPr>
        <w:pStyle w:val="ListParagraph"/>
        <w:spacing w:after="120" w:line="240" w:lineRule="auto"/>
        <w:ind w:left="709"/>
        <w:jc w:val="both"/>
        <w:rPr>
          <w:rFonts w:asciiTheme="majorHAnsi" w:hAnsiTheme="majorHAnsi" w:cs="Tahoma"/>
          <w:bCs/>
          <w:sz w:val="24"/>
          <w:szCs w:val="24"/>
        </w:rPr>
      </w:pPr>
      <w:r w:rsidRPr="00A51627">
        <w:rPr>
          <w:rFonts w:asciiTheme="majorHAnsi" w:hAnsiTheme="majorHAnsi" w:cs="Tahoma"/>
          <w:bCs/>
          <w:sz w:val="24"/>
          <w:szCs w:val="24"/>
        </w:rPr>
        <w:t xml:space="preserve">Mr. Walton referred </w:t>
      </w:r>
      <w:r w:rsidR="00DD15D3" w:rsidRPr="00A51627">
        <w:rPr>
          <w:rFonts w:asciiTheme="majorHAnsi" w:hAnsiTheme="majorHAnsi" w:cs="Tahoma"/>
          <w:bCs/>
          <w:sz w:val="24"/>
          <w:szCs w:val="24"/>
        </w:rPr>
        <w:t>to report circulated to members. The strategy seeks to develop the potential for shorter and safer journeys to work and school</w:t>
      </w:r>
      <w:r w:rsidR="000A3661" w:rsidRPr="00A51627">
        <w:rPr>
          <w:rFonts w:asciiTheme="majorHAnsi" w:hAnsiTheme="majorHAnsi" w:cs="Tahoma"/>
          <w:bCs/>
          <w:sz w:val="24"/>
          <w:szCs w:val="24"/>
        </w:rPr>
        <w:t xml:space="preserve">,  provide for community linkages, </w:t>
      </w:r>
      <w:r w:rsidR="00DD15D3" w:rsidRPr="00A51627">
        <w:rPr>
          <w:rFonts w:asciiTheme="majorHAnsi" w:hAnsiTheme="majorHAnsi" w:cs="Tahoma"/>
          <w:bCs/>
          <w:sz w:val="24"/>
          <w:szCs w:val="24"/>
        </w:rPr>
        <w:t xml:space="preserve"> provide attractive facilities for increased leisure, walking and cycling. </w:t>
      </w:r>
    </w:p>
    <w:p w:rsidR="00C24C3D" w:rsidRPr="00A51627" w:rsidRDefault="00C24C3D" w:rsidP="00C24C3D">
      <w:pPr>
        <w:pStyle w:val="ListParagraph"/>
        <w:spacing w:after="120" w:line="240" w:lineRule="auto"/>
        <w:ind w:left="1276"/>
        <w:jc w:val="both"/>
        <w:rPr>
          <w:rFonts w:asciiTheme="majorHAnsi" w:hAnsiTheme="majorHAnsi" w:cs="Tahoma"/>
          <w:bCs/>
          <w:sz w:val="24"/>
          <w:szCs w:val="24"/>
        </w:rPr>
      </w:pPr>
    </w:p>
    <w:p w:rsidR="00DD15D3" w:rsidRPr="00A51627" w:rsidRDefault="00DD15D3" w:rsidP="00B63468">
      <w:pPr>
        <w:pStyle w:val="ListParagraph"/>
        <w:tabs>
          <w:tab w:val="left" w:pos="851"/>
        </w:tabs>
        <w:spacing w:after="120" w:line="240" w:lineRule="auto"/>
        <w:ind w:left="993" w:hanging="284"/>
        <w:jc w:val="both"/>
        <w:rPr>
          <w:rFonts w:asciiTheme="majorHAnsi" w:hAnsiTheme="majorHAnsi" w:cs="Tahoma"/>
          <w:bCs/>
          <w:sz w:val="24"/>
          <w:szCs w:val="24"/>
        </w:rPr>
      </w:pPr>
      <w:r w:rsidRPr="00A51627">
        <w:rPr>
          <w:rFonts w:asciiTheme="majorHAnsi" w:hAnsiTheme="majorHAnsi" w:cs="Tahoma"/>
          <w:bCs/>
          <w:sz w:val="24"/>
          <w:szCs w:val="24"/>
        </w:rPr>
        <w:t xml:space="preserve">The strategy contains 10 measures with an estimated cost of €2.2m. </w:t>
      </w:r>
    </w:p>
    <w:p w:rsidR="00DD15D3" w:rsidRPr="00A51627" w:rsidRDefault="00DD15D3" w:rsidP="00B63468">
      <w:pPr>
        <w:pStyle w:val="ListParagraph"/>
        <w:spacing w:after="120" w:line="240" w:lineRule="auto"/>
        <w:ind w:left="709"/>
        <w:jc w:val="both"/>
        <w:rPr>
          <w:rFonts w:asciiTheme="majorHAnsi" w:hAnsiTheme="majorHAnsi" w:cs="Tahoma"/>
          <w:bCs/>
          <w:sz w:val="24"/>
          <w:szCs w:val="24"/>
        </w:rPr>
      </w:pPr>
      <w:r w:rsidRPr="00A51627">
        <w:rPr>
          <w:rFonts w:asciiTheme="majorHAnsi" w:hAnsiTheme="majorHAnsi" w:cs="Tahoma"/>
          <w:bCs/>
          <w:sz w:val="24"/>
          <w:szCs w:val="24"/>
        </w:rPr>
        <w:t xml:space="preserve">The strategy has been discussed at the SPC for </w:t>
      </w:r>
      <w:r w:rsidR="0036055D" w:rsidRPr="00A51627">
        <w:rPr>
          <w:rFonts w:asciiTheme="majorHAnsi" w:hAnsiTheme="majorHAnsi" w:cs="Tahoma"/>
          <w:bCs/>
          <w:sz w:val="24"/>
          <w:szCs w:val="24"/>
        </w:rPr>
        <w:t>Infrastructure</w:t>
      </w:r>
      <w:r w:rsidRPr="00A51627">
        <w:rPr>
          <w:rFonts w:asciiTheme="majorHAnsi" w:hAnsiTheme="majorHAnsi" w:cs="Tahoma"/>
          <w:bCs/>
          <w:sz w:val="24"/>
          <w:szCs w:val="24"/>
        </w:rPr>
        <w:t xml:space="preserve">, Transportation and </w:t>
      </w:r>
      <w:r w:rsidR="00C24C3D" w:rsidRPr="00A51627">
        <w:rPr>
          <w:rFonts w:asciiTheme="majorHAnsi" w:hAnsiTheme="majorHAnsi" w:cs="Tahoma"/>
          <w:bCs/>
          <w:sz w:val="24"/>
          <w:szCs w:val="24"/>
        </w:rPr>
        <w:t>W</w:t>
      </w:r>
      <w:r w:rsidRPr="00A51627">
        <w:rPr>
          <w:rFonts w:asciiTheme="majorHAnsi" w:hAnsiTheme="majorHAnsi" w:cs="Tahoma"/>
          <w:bCs/>
          <w:sz w:val="24"/>
          <w:szCs w:val="24"/>
        </w:rPr>
        <w:t xml:space="preserve">ater </w:t>
      </w:r>
      <w:r w:rsidR="00C24C3D" w:rsidRPr="00A51627">
        <w:rPr>
          <w:rFonts w:asciiTheme="majorHAnsi" w:hAnsiTheme="majorHAnsi" w:cs="Tahoma"/>
          <w:bCs/>
          <w:sz w:val="24"/>
          <w:szCs w:val="24"/>
        </w:rPr>
        <w:t>S</w:t>
      </w:r>
      <w:r w:rsidRPr="00A51627">
        <w:rPr>
          <w:rFonts w:asciiTheme="majorHAnsi" w:hAnsiTheme="majorHAnsi" w:cs="Tahoma"/>
          <w:bCs/>
          <w:sz w:val="24"/>
          <w:szCs w:val="24"/>
        </w:rPr>
        <w:t>ervices. It is recommended that the draft strategy be put on public display with a</w:t>
      </w:r>
      <w:r w:rsidR="000A3661" w:rsidRPr="00A51627">
        <w:rPr>
          <w:rFonts w:asciiTheme="majorHAnsi" w:hAnsiTheme="majorHAnsi" w:cs="Tahoma"/>
          <w:bCs/>
          <w:sz w:val="24"/>
          <w:szCs w:val="24"/>
        </w:rPr>
        <w:t xml:space="preserve"> view to seeking views from the</w:t>
      </w:r>
      <w:r w:rsidRPr="00A51627">
        <w:rPr>
          <w:rFonts w:asciiTheme="majorHAnsi" w:hAnsiTheme="majorHAnsi" w:cs="Tahoma"/>
          <w:bCs/>
          <w:sz w:val="24"/>
          <w:szCs w:val="24"/>
        </w:rPr>
        <w:t xml:space="preserve"> general public. Cllr. T. Breathnach requested an opportunity for the members of the Piltown area to discuss this before it goes on public displa</w:t>
      </w:r>
      <w:r w:rsidR="00C24C3D" w:rsidRPr="00A51627">
        <w:rPr>
          <w:rFonts w:asciiTheme="majorHAnsi" w:hAnsiTheme="majorHAnsi" w:cs="Tahoma"/>
          <w:bCs/>
          <w:sz w:val="24"/>
          <w:szCs w:val="24"/>
        </w:rPr>
        <w:t>y as there are significant amen</w:t>
      </w:r>
      <w:r w:rsidRPr="00A51627">
        <w:rPr>
          <w:rFonts w:asciiTheme="majorHAnsi" w:hAnsiTheme="majorHAnsi" w:cs="Tahoma"/>
          <w:bCs/>
          <w:sz w:val="24"/>
          <w:szCs w:val="24"/>
        </w:rPr>
        <w:t>ities in the area that need to be linked up. It was proposed by Cllr. A.M. Irish, seconded by Cllr. F. Doherty “That the Active Travel Strategy be put on public display after the Piltown Area meeting on 12</w:t>
      </w:r>
      <w:r w:rsidRPr="00A51627">
        <w:rPr>
          <w:rFonts w:asciiTheme="majorHAnsi" w:hAnsiTheme="majorHAnsi" w:cs="Tahoma"/>
          <w:bCs/>
          <w:sz w:val="24"/>
          <w:szCs w:val="24"/>
          <w:vertAlign w:val="superscript"/>
        </w:rPr>
        <w:t>th</w:t>
      </w:r>
      <w:r w:rsidRPr="00A51627">
        <w:rPr>
          <w:rFonts w:asciiTheme="majorHAnsi" w:hAnsiTheme="majorHAnsi" w:cs="Tahoma"/>
          <w:bCs/>
          <w:sz w:val="24"/>
          <w:szCs w:val="24"/>
        </w:rPr>
        <w:t xml:space="preserve"> July, 2013. This was agreed by all the members. </w:t>
      </w:r>
    </w:p>
    <w:p w:rsidR="00EE32E9" w:rsidRDefault="00EE32E9" w:rsidP="006718DC">
      <w:pPr>
        <w:pStyle w:val="ListParagraph"/>
        <w:spacing w:after="120" w:line="240" w:lineRule="auto"/>
        <w:ind w:left="1080"/>
        <w:jc w:val="both"/>
        <w:rPr>
          <w:rFonts w:asciiTheme="majorHAnsi" w:hAnsiTheme="majorHAnsi" w:cs="Tahoma"/>
          <w:bCs/>
          <w:sz w:val="24"/>
          <w:szCs w:val="24"/>
        </w:rPr>
      </w:pPr>
    </w:p>
    <w:p w:rsidR="00B63468" w:rsidRDefault="00B63468" w:rsidP="006718DC">
      <w:pPr>
        <w:pStyle w:val="ListParagraph"/>
        <w:spacing w:after="120" w:line="240" w:lineRule="auto"/>
        <w:ind w:left="1080"/>
        <w:jc w:val="both"/>
        <w:rPr>
          <w:rFonts w:asciiTheme="majorHAnsi" w:hAnsiTheme="majorHAnsi" w:cs="Tahoma"/>
          <w:bCs/>
          <w:sz w:val="24"/>
          <w:szCs w:val="24"/>
        </w:rPr>
      </w:pPr>
    </w:p>
    <w:p w:rsidR="00B63468" w:rsidRDefault="00B63468" w:rsidP="006718DC">
      <w:pPr>
        <w:pStyle w:val="ListParagraph"/>
        <w:spacing w:after="120" w:line="240" w:lineRule="auto"/>
        <w:ind w:left="1080"/>
        <w:jc w:val="both"/>
        <w:rPr>
          <w:rFonts w:asciiTheme="majorHAnsi" w:hAnsiTheme="majorHAnsi" w:cs="Tahoma"/>
          <w:bCs/>
          <w:sz w:val="24"/>
          <w:szCs w:val="24"/>
        </w:rPr>
      </w:pPr>
    </w:p>
    <w:p w:rsidR="00B63468" w:rsidRPr="00A51627" w:rsidRDefault="00B63468" w:rsidP="006718DC">
      <w:pPr>
        <w:pStyle w:val="ListParagraph"/>
        <w:spacing w:after="120" w:line="240" w:lineRule="auto"/>
        <w:ind w:left="1080"/>
        <w:jc w:val="both"/>
        <w:rPr>
          <w:rFonts w:asciiTheme="majorHAnsi" w:hAnsiTheme="majorHAnsi" w:cs="Tahoma"/>
          <w:bCs/>
          <w:sz w:val="24"/>
          <w:szCs w:val="24"/>
        </w:rPr>
      </w:pPr>
    </w:p>
    <w:p w:rsidR="00DD15D3" w:rsidRPr="00A51627" w:rsidRDefault="00DD15D3" w:rsidP="006718DC">
      <w:pPr>
        <w:pStyle w:val="ListParagraph"/>
        <w:spacing w:after="120" w:line="240" w:lineRule="auto"/>
        <w:ind w:left="1080"/>
        <w:jc w:val="both"/>
        <w:rPr>
          <w:rFonts w:asciiTheme="majorHAnsi" w:hAnsiTheme="majorHAnsi" w:cs="Tahoma"/>
          <w:bCs/>
          <w:sz w:val="24"/>
          <w:szCs w:val="24"/>
        </w:rPr>
      </w:pPr>
    </w:p>
    <w:p w:rsidR="00F860F3" w:rsidRPr="00A51627" w:rsidRDefault="00F860F3" w:rsidP="00F860F3">
      <w:pPr>
        <w:pStyle w:val="ListParagraph"/>
        <w:numPr>
          <w:ilvl w:val="0"/>
          <w:numId w:val="5"/>
        </w:numPr>
        <w:spacing w:before="120" w:after="120" w:line="240" w:lineRule="auto"/>
        <w:ind w:hanging="1069"/>
        <w:contextualSpacing w:val="0"/>
        <w:jc w:val="both"/>
        <w:rPr>
          <w:rFonts w:asciiTheme="majorHAnsi" w:hAnsiTheme="majorHAnsi" w:cs="Cambria"/>
          <w:b/>
          <w:sz w:val="24"/>
          <w:szCs w:val="24"/>
          <w:u w:val="single"/>
        </w:rPr>
      </w:pPr>
      <w:r w:rsidRPr="00A51627">
        <w:rPr>
          <w:rFonts w:asciiTheme="majorHAnsi" w:hAnsiTheme="majorHAnsi" w:cs="Cambria"/>
          <w:b/>
          <w:bCs/>
          <w:color w:val="000000"/>
          <w:sz w:val="24"/>
          <w:szCs w:val="24"/>
          <w:u w:val="single"/>
        </w:rPr>
        <w:lastRenderedPageBreak/>
        <w:t>Finance –</w:t>
      </w:r>
      <w:r w:rsidRPr="00A51627">
        <w:rPr>
          <w:rFonts w:asciiTheme="majorHAnsi" w:hAnsiTheme="majorHAnsi" w:cs="Cambria"/>
          <w:bCs/>
          <w:color w:val="000000"/>
          <w:sz w:val="24"/>
          <w:szCs w:val="24"/>
          <w:u w:val="single"/>
        </w:rPr>
        <w:t xml:space="preserve"> </w:t>
      </w:r>
      <w:r w:rsidRPr="00A51627">
        <w:rPr>
          <w:rFonts w:asciiTheme="majorHAnsi" w:hAnsiTheme="majorHAnsi" w:cs="Cambria"/>
          <w:b/>
          <w:sz w:val="24"/>
          <w:szCs w:val="24"/>
          <w:u w:val="single"/>
        </w:rPr>
        <w:t>Airgeadais</w:t>
      </w:r>
      <w:r w:rsidRPr="00A51627">
        <w:rPr>
          <w:rFonts w:asciiTheme="majorHAnsi" w:hAnsiTheme="majorHAnsi" w:cs="Cambria"/>
          <w:sz w:val="24"/>
          <w:szCs w:val="24"/>
        </w:rPr>
        <w:tab/>
        <w:t xml:space="preserve"> </w:t>
      </w:r>
    </w:p>
    <w:p w:rsidR="00F860F3" w:rsidRPr="00A51627" w:rsidRDefault="00EE32E9" w:rsidP="00F860F3">
      <w:pPr>
        <w:spacing w:before="120" w:after="120"/>
        <w:ind w:left="1080"/>
        <w:rPr>
          <w:rFonts w:asciiTheme="majorHAnsi" w:hAnsiTheme="majorHAnsi" w:cs="Arial"/>
          <w:sz w:val="24"/>
          <w:szCs w:val="24"/>
        </w:rPr>
      </w:pPr>
      <w:r w:rsidRPr="00A51627">
        <w:rPr>
          <w:rFonts w:asciiTheme="majorHAnsi" w:hAnsiTheme="majorHAnsi" w:cs="Arial"/>
          <w:sz w:val="24"/>
          <w:szCs w:val="24"/>
        </w:rPr>
        <w:t xml:space="preserve">Proposed by Cllr. M. Brett, Seconded by Cllr. C. Connery and agreed:- </w:t>
      </w:r>
      <w:r w:rsidR="00F860F3" w:rsidRPr="00A51627">
        <w:rPr>
          <w:rFonts w:asciiTheme="majorHAnsi" w:hAnsiTheme="majorHAnsi" w:cs="Arial"/>
          <w:sz w:val="24"/>
          <w:szCs w:val="24"/>
        </w:rPr>
        <w:t xml:space="preserve">“Kilkenny County Council hereby approves amendment to the Bank of Ireland’s authorised officials list to carry out transactions and give instructions as per Resolution contained on Bank of Irelands application for continuing accounts, replacing previous authorised list. </w:t>
      </w:r>
    </w:p>
    <w:p w:rsidR="00F860F3" w:rsidRPr="00B63468" w:rsidRDefault="00F860F3" w:rsidP="00B63468">
      <w:pPr>
        <w:spacing w:before="120" w:after="120"/>
        <w:ind w:left="1080"/>
        <w:rPr>
          <w:rFonts w:asciiTheme="majorHAnsi" w:hAnsiTheme="majorHAnsi" w:cs="Arial"/>
          <w:sz w:val="24"/>
          <w:szCs w:val="24"/>
        </w:rPr>
      </w:pPr>
      <w:r w:rsidRPr="00A51627">
        <w:rPr>
          <w:rFonts w:asciiTheme="majorHAnsi" w:hAnsiTheme="majorHAnsi" w:cs="Arial"/>
          <w:sz w:val="24"/>
          <w:szCs w:val="24"/>
        </w:rPr>
        <w:t>Authorised officials: Declan McDonnell, David Shortall and Adrian Waldron.”</w:t>
      </w:r>
    </w:p>
    <w:p w:rsidR="00C24C3D" w:rsidRPr="00A51627" w:rsidRDefault="00C24C3D" w:rsidP="00F860F3">
      <w:pPr>
        <w:rPr>
          <w:rFonts w:asciiTheme="majorHAnsi" w:hAnsiTheme="majorHAnsi" w:cs="Tahoma"/>
          <w:b/>
          <w:bCs/>
          <w:sz w:val="24"/>
          <w:szCs w:val="24"/>
          <w:u w:val="single"/>
        </w:rPr>
      </w:pPr>
    </w:p>
    <w:p w:rsidR="00F860F3" w:rsidRPr="00A51627" w:rsidRDefault="00F860F3" w:rsidP="00F860F3">
      <w:pPr>
        <w:pStyle w:val="ListParagraph"/>
        <w:numPr>
          <w:ilvl w:val="0"/>
          <w:numId w:val="5"/>
        </w:numPr>
        <w:spacing w:after="0" w:line="240" w:lineRule="auto"/>
        <w:ind w:hanging="1069"/>
        <w:contextualSpacing w:val="0"/>
        <w:rPr>
          <w:rFonts w:asciiTheme="majorHAnsi" w:hAnsiTheme="majorHAnsi" w:cs="Tahoma"/>
          <w:b/>
          <w:bCs/>
          <w:sz w:val="24"/>
          <w:szCs w:val="24"/>
          <w:u w:val="single"/>
        </w:rPr>
      </w:pPr>
      <w:r w:rsidRPr="00A51627">
        <w:rPr>
          <w:rFonts w:asciiTheme="majorHAnsi" w:hAnsiTheme="majorHAnsi" w:cs="Tahoma"/>
          <w:b/>
          <w:bCs/>
          <w:sz w:val="24"/>
          <w:szCs w:val="24"/>
          <w:u w:val="single"/>
        </w:rPr>
        <w:t xml:space="preserve">Corporate - </w:t>
      </w:r>
      <w:r w:rsidRPr="00A51627">
        <w:rPr>
          <w:rFonts w:asciiTheme="majorHAnsi" w:hAnsiTheme="majorHAnsi" w:cs="Cambria"/>
          <w:b/>
          <w:bCs/>
          <w:sz w:val="24"/>
          <w:szCs w:val="24"/>
          <w:u w:val="single"/>
        </w:rPr>
        <w:t xml:space="preserve">Gnóthaí Corparáideacha  </w:t>
      </w:r>
    </w:p>
    <w:p w:rsidR="00C24C3D" w:rsidRPr="00A51627" w:rsidRDefault="00C24C3D" w:rsidP="00C24C3D">
      <w:pPr>
        <w:pStyle w:val="ListParagraph"/>
        <w:spacing w:after="0" w:line="240" w:lineRule="auto"/>
        <w:ind w:left="1211"/>
        <w:contextualSpacing w:val="0"/>
        <w:rPr>
          <w:rFonts w:asciiTheme="majorHAnsi" w:hAnsiTheme="majorHAnsi" w:cs="Tahoma"/>
          <w:b/>
          <w:bCs/>
          <w:sz w:val="24"/>
          <w:szCs w:val="24"/>
          <w:u w:val="single"/>
        </w:rPr>
      </w:pPr>
    </w:p>
    <w:p w:rsidR="00F860F3" w:rsidRPr="00A51627" w:rsidRDefault="00F860F3" w:rsidP="00F860F3">
      <w:pPr>
        <w:pStyle w:val="ListParagraph"/>
        <w:ind w:left="1211"/>
        <w:rPr>
          <w:rFonts w:asciiTheme="majorHAnsi" w:hAnsiTheme="majorHAnsi" w:cs="Tahoma"/>
          <w:b/>
          <w:bCs/>
          <w:sz w:val="24"/>
          <w:szCs w:val="24"/>
        </w:rPr>
      </w:pPr>
      <w:r w:rsidRPr="00A51627">
        <w:rPr>
          <w:rFonts w:asciiTheme="majorHAnsi" w:hAnsiTheme="majorHAnsi" w:cs="Tahoma"/>
          <w:b/>
          <w:bCs/>
          <w:sz w:val="24"/>
          <w:szCs w:val="24"/>
        </w:rPr>
        <w:t xml:space="preserve">Report on the Local Electoral Area Boundary Committee </w:t>
      </w:r>
    </w:p>
    <w:p w:rsidR="00EE32E9" w:rsidRPr="00A51627" w:rsidRDefault="00EE32E9" w:rsidP="00C24C3D">
      <w:pPr>
        <w:pStyle w:val="ListParagraph"/>
        <w:ind w:left="1211"/>
        <w:rPr>
          <w:rFonts w:asciiTheme="majorHAnsi" w:hAnsiTheme="majorHAnsi" w:cs="Tahoma"/>
          <w:bCs/>
          <w:sz w:val="24"/>
          <w:szCs w:val="24"/>
        </w:rPr>
      </w:pPr>
      <w:r w:rsidRPr="00A51627">
        <w:rPr>
          <w:rFonts w:asciiTheme="majorHAnsi" w:hAnsiTheme="majorHAnsi" w:cs="Tahoma"/>
          <w:bCs/>
          <w:sz w:val="24"/>
          <w:szCs w:val="24"/>
        </w:rPr>
        <w:t>Mr. Crockett advised members that the extract from the report on the Local Electoral Area Boundary Committee has been circulated for the</w:t>
      </w:r>
      <w:r w:rsidR="00C24C3D" w:rsidRPr="00A51627">
        <w:rPr>
          <w:rFonts w:asciiTheme="majorHAnsi" w:hAnsiTheme="majorHAnsi" w:cs="Tahoma"/>
          <w:bCs/>
          <w:sz w:val="24"/>
          <w:szCs w:val="24"/>
        </w:rPr>
        <w:t>ir</w:t>
      </w:r>
      <w:r w:rsidRPr="00A51627">
        <w:rPr>
          <w:rFonts w:asciiTheme="majorHAnsi" w:hAnsiTheme="majorHAnsi" w:cs="Tahoma"/>
          <w:bCs/>
          <w:sz w:val="24"/>
          <w:szCs w:val="24"/>
        </w:rPr>
        <w:t xml:space="preserve"> information. Consideration will now be given to how these areas will be administered together with the amalgamation of the Borough Council. These issues will be considered over the next few months. </w:t>
      </w:r>
    </w:p>
    <w:p w:rsidR="00EE32E9" w:rsidRPr="00A51627" w:rsidRDefault="00EE32E9" w:rsidP="00F860F3">
      <w:pPr>
        <w:pStyle w:val="ListParagraph"/>
        <w:ind w:left="1211"/>
        <w:rPr>
          <w:rFonts w:asciiTheme="majorHAnsi" w:hAnsiTheme="majorHAnsi" w:cs="Tahoma"/>
          <w:bCs/>
          <w:sz w:val="24"/>
          <w:szCs w:val="24"/>
        </w:rPr>
      </w:pPr>
    </w:p>
    <w:p w:rsidR="00EE32E9" w:rsidRPr="00A51627" w:rsidRDefault="00EE32E9" w:rsidP="00F860F3">
      <w:pPr>
        <w:pStyle w:val="ListParagraph"/>
        <w:ind w:left="1211"/>
        <w:rPr>
          <w:rFonts w:asciiTheme="majorHAnsi" w:hAnsiTheme="majorHAnsi" w:cs="Tahoma"/>
          <w:b/>
          <w:bCs/>
          <w:sz w:val="24"/>
          <w:szCs w:val="24"/>
          <w:u w:val="single"/>
        </w:rPr>
      </w:pPr>
    </w:p>
    <w:p w:rsidR="00F860F3" w:rsidRPr="00A51627" w:rsidRDefault="00F860F3" w:rsidP="00F860F3">
      <w:pPr>
        <w:pStyle w:val="ListParagraph"/>
        <w:numPr>
          <w:ilvl w:val="0"/>
          <w:numId w:val="5"/>
        </w:numPr>
        <w:spacing w:before="120" w:after="120" w:line="240" w:lineRule="auto"/>
        <w:ind w:hanging="1069"/>
        <w:contextualSpacing w:val="0"/>
        <w:jc w:val="both"/>
        <w:rPr>
          <w:rFonts w:asciiTheme="majorHAnsi" w:hAnsiTheme="majorHAnsi" w:cs="Tahoma"/>
          <w:b/>
          <w:bCs/>
          <w:sz w:val="24"/>
          <w:szCs w:val="24"/>
          <w:u w:val="single"/>
        </w:rPr>
      </w:pPr>
      <w:r w:rsidRPr="00A51627">
        <w:rPr>
          <w:rFonts w:asciiTheme="majorHAnsi" w:hAnsiTheme="majorHAnsi" w:cs="Tahoma"/>
          <w:b/>
          <w:bCs/>
          <w:sz w:val="24"/>
          <w:szCs w:val="24"/>
          <w:u w:val="single"/>
        </w:rPr>
        <w:t>Housing - Tithíocht</w:t>
      </w:r>
    </w:p>
    <w:p w:rsidR="00F860F3" w:rsidRPr="00A51627" w:rsidRDefault="00F860F3" w:rsidP="00F860F3">
      <w:pPr>
        <w:ind w:left="1211"/>
        <w:rPr>
          <w:rFonts w:asciiTheme="majorHAnsi" w:hAnsiTheme="majorHAnsi" w:cs="Tahoma"/>
          <w:b/>
          <w:bCs/>
          <w:sz w:val="24"/>
          <w:szCs w:val="24"/>
        </w:rPr>
      </w:pPr>
      <w:r w:rsidRPr="00A51627">
        <w:rPr>
          <w:rFonts w:asciiTheme="majorHAnsi" w:hAnsiTheme="majorHAnsi" w:cs="Tahoma"/>
          <w:b/>
          <w:bCs/>
          <w:sz w:val="24"/>
          <w:szCs w:val="24"/>
        </w:rPr>
        <w:t xml:space="preserve">South East Homeless Action Plan 2013-2016 – Presentation by Margaret Newport Senior Social Worker. </w:t>
      </w:r>
    </w:p>
    <w:p w:rsidR="00EE32E9" w:rsidRPr="00A51627" w:rsidRDefault="00EE32E9" w:rsidP="00F860F3">
      <w:pPr>
        <w:ind w:left="1211"/>
        <w:rPr>
          <w:rFonts w:asciiTheme="majorHAnsi" w:hAnsiTheme="majorHAnsi" w:cs="Tahoma"/>
          <w:bCs/>
          <w:sz w:val="24"/>
          <w:szCs w:val="24"/>
        </w:rPr>
      </w:pPr>
      <w:r w:rsidRPr="00A51627">
        <w:rPr>
          <w:rFonts w:asciiTheme="majorHAnsi" w:hAnsiTheme="majorHAnsi" w:cs="Tahoma"/>
          <w:bCs/>
          <w:sz w:val="24"/>
          <w:szCs w:val="24"/>
        </w:rPr>
        <w:t>Mr. M. Mullally, Housing Officer advised the meeting that each Local Authority is obliged to adopt a Homeless Action Plan. The previous plan covered the period 2010-2013. The plan is prepared on a regional basis and Waterford City are the lead authority. Ms. Mgt Newport Senior Social Worker gave a powe</w:t>
      </w:r>
      <w:r w:rsidR="00791884" w:rsidRPr="00A51627">
        <w:rPr>
          <w:rFonts w:asciiTheme="majorHAnsi" w:hAnsiTheme="majorHAnsi" w:cs="Tahoma"/>
          <w:bCs/>
          <w:sz w:val="24"/>
          <w:szCs w:val="24"/>
        </w:rPr>
        <w:t xml:space="preserve">r </w:t>
      </w:r>
      <w:r w:rsidRPr="00A51627">
        <w:rPr>
          <w:rFonts w:asciiTheme="majorHAnsi" w:hAnsiTheme="majorHAnsi" w:cs="Tahoma"/>
          <w:bCs/>
          <w:sz w:val="24"/>
          <w:szCs w:val="24"/>
        </w:rPr>
        <w:t>point</w:t>
      </w:r>
      <w:r w:rsidR="003802F3" w:rsidRPr="00A51627">
        <w:rPr>
          <w:rFonts w:asciiTheme="majorHAnsi" w:hAnsiTheme="majorHAnsi" w:cs="Tahoma"/>
          <w:bCs/>
          <w:sz w:val="24"/>
          <w:szCs w:val="24"/>
        </w:rPr>
        <w:t xml:space="preserve"> presentation</w:t>
      </w:r>
      <w:r w:rsidRPr="00A51627">
        <w:rPr>
          <w:rFonts w:asciiTheme="majorHAnsi" w:hAnsiTheme="majorHAnsi" w:cs="Tahoma"/>
          <w:bCs/>
          <w:sz w:val="24"/>
          <w:szCs w:val="24"/>
        </w:rPr>
        <w:t xml:space="preserve"> on the South East Homeless Action Plan for 2013-2016. She outlined to the meeting what is the definition of homelessness</w:t>
      </w:r>
      <w:r w:rsidR="003802F3" w:rsidRPr="00A51627">
        <w:rPr>
          <w:rFonts w:asciiTheme="majorHAnsi" w:hAnsiTheme="majorHAnsi" w:cs="Tahoma"/>
          <w:bCs/>
          <w:sz w:val="24"/>
          <w:szCs w:val="24"/>
        </w:rPr>
        <w:t>,</w:t>
      </w:r>
      <w:r w:rsidRPr="00A51627">
        <w:rPr>
          <w:rFonts w:asciiTheme="majorHAnsi" w:hAnsiTheme="majorHAnsi" w:cs="Tahoma"/>
          <w:bCs/>
          <w:sz w:val="24"/>
          <w:szCs w:val="24"/>
        </w:rPr>
        <w:t xml:space="preserve"> the visions and strategic aims included in the plan and the regional structures including details of a</w:t>
      </w:r>
      <w:r w:rsidR="003802F3" w:rsidRPr="00A51627">
        <w:rPr>
          <w:rFonts w:asciiTheme="majorHAnsi" w:hAnsiTheme="majorHAnsi" w:cs="Tahoma"/>
          <w:bCs/>
          <w:sz w:val="24"/>
          <w:szCs w:val="24"/>
        </w:rPr>
        <w:t xml:space="preserve">ccommodation on a county level </w:t>
      </w:r>
      <w:r w:rsidRPr="00A51627">
        <w:rPr>
          <w:rFonts w:asciiTheme="majorHAnsi" w:hAnsiTheme="majorHAnsi" w:cs="Tahoma"/>
          <w:bCs/>
          <w:sz w:val="24"/>
          <w:szCs w:val="24"/>
        </w:rPr>
        <w:t xml:space="preserve">Kilkenny has a homeless action team that meets weekly. In 2012 there were 207 </w:t>
      </w:r>
      <w:r w:rsidR="0036055D" w:rsidRPr="00A51627">
        <w:rPr>
          <w:rFonts w:asciiTheme="majorHAnsi" w:hAnsiTheme="majorHAnsi" w:cs="Tahoma"/>
          <w:bCs/>
          <w:sz w:val="24"/>
          <w:szCs w:val="24"/>
        </w:rPr>
        <w:t>referrals to</w:t>
      </w:r>
      <w:r w:rsidRPr="00A51627">
        <w:rPr>
          <w:rFonts w:asciiTheme="majorHAnsi" w:hAnsiTheme="majorHAnsi" w:cs="Tahoma"/>
          <w:bCs/>
          <w:sz w:val="24"/>
          <w:szCs w:val="24"/>
        </w:rPr>
        <w:t xml:space="preserve"> homeless services in Kilkenny. It was outlined how a referral was facili</w:t>
      </w:r>
      <w:r w:rsidR="00791884" w:rsidRPr="00A51627">
        <w:rPr>
          <w:rFonts w:asciiTheme="majorHAnsi" w:hAnsiTheme="majorHAnsi" w:cs="Tahoma"/>
          <w:bCs/>
          <w:sz w:val="24"/>
          <w:szCs w:val="24"/>
        </w:rPr>
        <w:t>tated</w:t>
      </w:r>
      <w:r w:rsidRPr="00A51627">
        <w:rPr>
          <w:rFonts w:asciiTheme="majorHAnsi" w:hAnsiTheme="majorHAnsi" w:cs="Tahoma"/>
          <w:bCs/>
          <w:sz w:val="24"/>
          <w:szCs w:val="24"/>
        </w:rPr>
        <w:t xml:space="preserve"> and where accommodation was provided. </w:t>
      </w:r>
      <w:r w:rsidR="003802F3" w:rsidRPr="00A51627">
        <w:rPr>
          <w:rFonts w:asciiTheme="majorHAnsi" w:hAnsiTheme="majorHAnsi" w:cs="Tahoma"/>
          <w:bCs/>
          <w:sz w:val="24"/>
          <w:szCs w:val="24"/>
        </w:rPr>
        <w:t xml:space="preserve">The National Strategy is to end </w:t>
      </w:r>
      <w:r w:rsidRPr="00A51627">
        <w:rPr>
          <w:rFonts w:asciiTheme="majorHAnsi" w:hAnsiTheme="majorHAnsi" w:cs="Tahoma"/>
          <w:bCs/>
          <w:sz w:val="24"/>
          <w:szCs w:val="24"/>
        </w:rPr>
        <w:t xml:space="preserve">long term homelessness and the need to sleep rough. </w:t>
      </w:r>
    </w:p>
    <w:p w:rsidR="00F860F3" w:rsidRPr="00A51627" w:rsidRDefault="00EE32E9" w:rsidP="00D00231">
      <w:pPr>
        <w:ind w:left="1211"/>
        <w:rPr>
          <w:rFonts w:asciiTheme="majorHAnsi" w:hAnsiTheme="majorHAnsi" w:cs="Tahoma"/>
          <w:bCs/>
          <w:sz w:val="24"/>
          <w:szCs w:val="24"/>
        </w:rPr>
      </w:pPr>
      <w:r w:rsidRPr="00A51627">
        <w:rPr>
          <w:rFonts w:asciiTheme="majorHAnsi" w:hAnsiTheme="majorHAnsi" w:cs="Tahoma"/>
          <w:bCs/>
          <w:sz w:val="24"/>
          <w:szCs w:val="24"/>
        </w:rPr>
        <w:t xml:space="preserve">In accordance </w:t>
      </w:r>
      <w:r w:rsidR="00D00231" w:rsidRPr="00A51627">
        <w:rPr>
          <w:rFonts w:asciiTheme="majorHAnsi" w:hAnsiTheme="majorHAnsi" w:cs="Tahoma"/>
          <w:bCs/>
          <w:sz w:val="24"/>
          <w:szCs w:val="24"/>
        </w:rPr>
        <w:t>with the housing legislation Kilkenny County Council is required to adopt a homeless action plan. The current plan has been discussed at the Housing SPC and it has been adopted by Kilkenny Borough Council on 10</w:t>
      </w:r>
      <w:r w:rsidR="00D00231" w:rsidRPr="00A51627">
        <w:rPr>
          <w:rFonts w:asciiTheme="majorHAnsi" w:hAnsiTheme="majorHAnsi" w:cs="Tahoma"/>
          <w:bCs/>
          <w:sz w:val="24"/>
          <w:szCs w:val="24"/>
          <w:vertAlign w:val="superscript"/>
        </w:rPr>
        <w:t>th</w:t>
      </w:r>
      <w:r w:rsidR="00D00231" w:rsidRPr="00A51627">
        <w:rPr>
          <w:rFonts w:asciiTheme="majorHAnsi" w:hAnsiTheme="majorHAnsi" w:cs="Tahoma"/>
          <w:bCs/>
          <w:sz w:val="24"/>
          <w:szCs w:val="24"/>
        </w:rPr>
        <w:t xml:space="preserve"> June, </w:t>
      </w:r>
      <w:r w:rsidR="0036055D" w:rsidRPr="00A51627">
        <w:rPr>
          <w:rFonts w:asciiTheme="majorHAnsi" w:hAnsiTheme="majorHAnsi" w:cs="Tahoma"/>
          <w:bCs/>
          <w:sz w:val="24"/>
          <w:szCs w:val="24"/>
        </w:rPr>
        <w:t>2013.</w:t>
      </w:r>
    </w:p>
    <w:p w:rsidR="00D00231" w:rsidRPr="00A51627" w:rsidRDefault="00595868" w:rsidP="00D00231">
      <w:pPr>
        <w:ind w:left="1211"/>
        <w:rPr>
          <w:rFonts w:asciiTheme="majorHAnsi" w:hAnsiTheme="majorHAnsi" w:cs="Tahoma"/>
          <w:bCs/>
          <w:sz w:val="24"/>
          <w:szCs w:val="24"/>
        </w:rPr>
      </w:pPr>
      <w:r w:rsidRPr="00A51627">
        <w:rPr>
          <w:rFonts w:asciiTheme="majorHAnsi" w:hAnsiTheme="majorHAnsi" w:cs="Tahoma"/>
          <w:bCs/>
          <w:sz w:val="24"/>
          <w:szCs w:val="24"/>
        </w:rPr>
        <w:lastRenderedPageBreak/>
        <w:t>Contributions were made by Cllr. T. Breathnach, M. Doran, P. Crowley, C. Co</w:t>
      </w:r>
      <w:r w:rsidR="00791884" w:rsidRPr="00A51627">
        <w:rPr>
          <w:rFonts w:asciiTheme="majorHAnsi" w:hAnsiTheme="majorHAnsi" w:cs="Tahoma"/>
          <w:bCs/>
          <w:sz w:val="24"/>
          <w:szCs w:val="24"/>
        </w:rPr>
        <w:t>nnery, A.M. Irish and F. Dohert</w:t>
      </w:r>
      <w:r w:rsidRPr="00A51627">
        <w:rPr>
          <w:rFonts w:asciiTheme="majorHAnsi" w:hAnsiTheme="majorHAnsi" w:cs="Tahoma"/>
          <w:bCs/>
          <w:sz w:val="24"/>
          <w:szCs w:val="24"/>
        </w:rPr>
        <w:t xml:space="preserve">y. </w:t>
      </w:r>
    </w:p>
    <w:p w:rsidR="00595868" w:rsidRPr="00A51627" w:rsidRDefault="00595868" w:rsidP="00D00231">
      <w:pPr>
        <w:ind w:left="1211"/>
        <w:rPr>
          <w:rFonts w:asciiTheme="majorHAnsi" w:hAnsiTheme="majorHAnsi" w:cs="Tahoma"/>
          <w:bCs/>
          <w:sz w:val="24"/>
          <w:szCs w:val="24"/>
        </w:rPr>
      </w:pPr>
      <w:r w:rsidRPr="00A51627">
        <w:rPr>
          <w:rFonts w:asciiTheme="majorHAnsi" w:hAnsiTheme="majorHAnsi" w:cs="Tahoma"/>
          <w:bCs/>
          <w:sz w:val="24"/>
          <w:szCs w:val="24"/>
        </w:rPr>
        <w:t xml:space="preserve">The issues raised related to the following:- </w:t>
      </w:r>
    </w:p>
    <w:p w:rsidR="00595868" w:rsidRPr="00A51627" w:rsidRDefault="00595868" w:rsidP="00595868">
      <w:pPr>
        <w:pStyle w:val="ListParagraph"/>
        <w:numPr>
          <w:ilvl w:val="0"/>
          <w:numId w:val="7"/>
        </w:numPr>
        <w:rPr>
          <w:rFonts w:asciiTheme="majorHAnsi" w:hAnsiTheme="majorHAnsi" w:cs="Tahoma"/>
          <w:bCs/>
          <w:sz w:val="24"/>
          <w:szCs w:val="24"/>
        </w:rPr>
      </w:pPr>
      <w:r w:rsidRPr="00A51627">
        <w:rPr>
          <w:rFonts w:asciiTheme="majorHAnsi" w:hAnsiTheme="majorHAnsi" w:cs="Tahoma"/>
          <w:bCs/>
          <w:sz w:val="24"/>
          <w:szCs w:val="24"/>
        </w:rPr>
        <w:t xml:space="preserve">Interagency co-operation </w:t>
      </w:r>
    </w:p>
    <w:p w:rsidR="00595868" w:rsidRPr="00A51627" w:rsidRDefault="00595868" w:rsidP="00595868">
      <w:pPr>
        <w:pStyle w:val="ListParagraph"/>
        <w:numPr>
          <w:ilvl w:val="0"/>
          <w:numId w:val="7"/>
        </w:numPr>
        <w:rPr>
          <w:rFonts w:asciiTheme="majorHAnsi" w:hAnsiTheme="majorHAnsi" w:cs="Tahoma"/>
          <w:bCs/>
          <w:sz w:val="24"/>
          <w:szCs w:val="24"/>
        </w:rPr>
      </w:pPr>
      <w:r w:rsidRPr="00A51627">
        <w:rPr>
          <w:rFonts w:asciiTheme="majorHAnsi" w:hAnsiTheme="majorHAnsi" w:cs="Tahoma"/>
          <w:bCs/>
          <w:sz w:val="24"/>
          <w:szCs w:val="24"/>
        </w:rPr>
        <w:t>Who make</w:t>
      </w:r>
      <w:r w:rsidR="003802F3" w:rsidRPr="00A51627">
        <w:rPr>
          <w:rFonts w:asciiTheme="majorHAnsi" w:hAnsiTheme="majorHAnsi" w:cs="Tahoma"/>
          <w:bCs/>
          <w:sz w:val="24"/>
          <w:szCs w:val="24"/>
        </w:rPr>
        <w:t>s</w:t>
      </w:r>
      <w:r w:rsidRPr="00A51627">
        <w:rPr>
          <w:rFonts w:asciiTheme="majorHAnsi" w:hAnsiTheme="majorHAnsi" w:cs="Tahoma"/>
          <w:bCs/>
          <w:sz w:val="24"/>
          <w:szCs w:val="24"/>
        </w:rPr>
        <w:t xml:space="preserve"> referrals to the Homeless Action Team</w:t>
      </w:r>
    </w:p>
    <w:p w:rsidR="00595868" w:rsidRPr="00A51627" w:rsidRDefault="00595868" w:rsidP="00595868">
      <w:pPr>
        <w:pStyle w:val="ListParagraph"/>
        <w:numPr>
          <w:ilvl w:val="0"/>
          <w:numId w:val="7"/>
        </w:numPr>
        <w:rPr>
          <w:rFonts w:asciiTheme="majorHAnsi" w:hAnsiTheme="majorHAnsi" w:cs="Tahoma"/>
          <w:bCs/>
          <w:sz w:val="24"/>
          <w:szCs w:val="24"/>
        </w:rPr>
      </w:pPr>
      <w:r w:rsidRPr="00A51627">
        <w:rPr>
          <w:rFonts w:asciiTheme="majorHAnsi" w:hAnsiTheme="majorHAnsi" w:cs="Tahoma"/>
          <w:bCs/>
          <w:sz w:val="24"/>
          <w:szCs w:val="24"/>
        </w:rPr>
        <w:t xml:space="preserve">How many </w:t>
      </w:r>
      <w:r w:rsidR="003802F3" w:rsidRPr="00A51627">
        <w:rPr>
          <w:rFonts w:asciiTheme="majorHAnsi" w:hAnsiTheme="majorHAnsi" w:cs="Tahoma"/>
          <w:bCs/>
          <w:sz w:val="24"/>
          <w:szCs w:val="24"/>
        </w:rPr>
        <w:t xml:space="preserve">are </w:t>
      </w:r>
      <w:r w:rsidRPr="00A51627">
        <w:rPr>
          <w:rFonts w:asciiTheme="majorHAnsi" w:hAnsiTheme="majorHAnsi" w:cs="Tahoma"/>
          <w:bCs/>
          <w:sz w:val="24"/>
          <w:szCs w:val="24"/>
        </w:rPr>
        <w:t xml:space="preserve">repeat referrals </w:t>
      </w:r>
    </w:p>
    <w:p w:rsidR="00595868" w:rsidRPr="00A51627" w:rsidRDefault="00595868" w:rsidP="00595868">
      <w:pPr>
        <w:pStyle w:val="ListParagraph"/>
        <w:numPr>
          <w:ilvl w:val="0"/>
          <w:numId w:val="7"/>
        </w:numPr>
        <w:rPr>
          <w:rFonts w:asciiTheme="majorHAnsi" w:hAnsiTheme="majorHAnsi" w:cs="Tahoma"/>
          <w:bCs/>
          <w:sz w:val="24"/>
          <w:szCs w:val="24"/>
        </w:rPr>
      </w:pPr>
      <w:r w:rsidRPr="00A51627">
        <w:rPr>
          <w:rFonts w:asciiTheme="majorHAnsi" w:hAnsiTheme="majorHAnsi" w:cs="Tahoma"/>
          <w:bCs/>
          <w:sz w:val="24"/>
          <w:szCs w:val="24"/>
        </w:rPr>
        <w:t xml:space="preserve">Has reasons for homelessness changed over the last few years such as financial </w:t>
      </w:r>
    </w:p>
    <w:p w:rsidR="00595868" w:rsidRPr="00A51627" w:rsidRDefault="00595868" w:rsidP="00595868">
      <w:pPr>
        <w:pStyle w:val="ListParagraph"/>
        <w:numPr>
          <w:ilvl w:val="0"/>
          <w:numId w:val="7"/>
        </w:numPr>
        <w:rPr>
          <w:rFonts w:asciiTheme="majorHAnsi" w:hAnsiTheme="majorHAnsi" w:cs="Tahoma"/>
          <w:bCs/>
          <w:sz w:val="24"/>
          <w:szCs w:val="24"/>
        </w:rPr>
      </w:pPr>
      <w:r w:rsidRPr="00A51627">
        <w:rPr>
          <w:rFonts w:asciiTheme="majorHAnsi" w:hAnsiTheme="majorHAnsi" w:cs="Tahoma"/>
          <w:bCs/>
          <w:sz w:val="24"/>
          <w:szCs w:val="24"/>
        </w:rPr>
        <w:t xml:space="preserve">Assessment of clients to determine if they are homeless. </w:t>
      </w:r>
    </w:p>
    <w:p w:rsidR="00595868" w:rsidRPr="00A51627" w:rsidRDefault="00595868" w:rsidP="00791884">
      <w:pPr>
        <w:ind w:firstLine="720"/>
        <w:rPr>
          <w:rFonts w:asciiTheme="majorHAnsi" w:hAnsiTheme="majorHAnsi" w:cs="Tahoma"/>
          <w:bCs/>
          <w:sz w:val="24"/>
          <w:szCs w:val="24"/>
        </w:rPr>
      </w:pPr>
      <w:r w:rsidRPr="00A51627">
        <w:rPr>
          <w:rFonts w:asciiTheme="majorHAnsi" w:hAnsiTheme="majorHAnsi" w:cs="Tahoma"/>
          <w:bCs/>
          <w:sz w:val="24"/>
          <w:szCs w:val="24"/>
        </w:rPr>
        <w:t xml:space="preserve">Ms. Newport answered all queries raised. </w:t>
      </w:r>
    </w:p>
    <w:p w:rsidR="00595868" w:rsidRPr="00A51627" w:rsidRDefault="00595868" w:rsidP="00791884">
      <w:pPr>
        <w:ind w:left="720"/>
        <w:rPr>
          <w:rFonts w:asciiTheme="majorHAnsi" w:hAnsiTheme="majorHAnsi" w:cs="Tahoma"/>
          <w:bCs/>
          <w:sz w:val="24"/>
          <w:szCs w:val="24"/>
        </w:rPr>
      </w:pPr>
      <w:r w:rsidRPr="00A51627">
        <w:rPr>
          <w:rFonts w:asciiTheme="majorHAnsi" w:hAnsiTheme="majorHAnsi" w:cs="Tahoma"/>
          <w:bCs/>
          <w:sz w:val="24"/>
          <w:szCs w:val="24"/>
        </w:rPr>
        <w:t>It was proposed by Cllr. M. Brett, Seconded by Cllr. C. Connery and agreed</w:t>
      </w:r>
      <w:r w:rsidR="0036055D" w:rsidRPr="00A51627">
        <w:rPr>
          <w:rFonts w:asciiTheme="majorHAnsi" w:hAnsiTheme="majorHAnsi" w:cs="Tahoma"/>
          <w:bCs/>
          <w:sz w:val="24"/>
          <w:szCs w:val="24"/>
        </w:rPr>
        <w:t>: -</w:t>
      </w:r>
      <w:r w:rsidRPr="00A51627">
        <w:rPr>
          <w:rFonts w:asciiTheme="majorHAnsi" w:hAnsiTheme="majorHAnsi" w:cs="Tahoma"/>
          <w:bCs/>
          <w:sz w:val="24"/>
          <w:szCs w:val="24"/>
        </w:rPr>
        <w:t xml:space="preserve"> “That Kilkenny County Council hereby approves the adoption of the South East Homeless Action Plan 2013-2016”. </w:t>
      </w:r>
    </w:p>
    <w:p w:rsidR="00DD15D3" w:rsidRPr="00A51627" w:rsidRDefault="00DD15D3" w:rsidP="006718DC">
      <w:pPr>
        <w:pStyle w:val="ListParagraph"/>
        <w:spacing w:after="120" w:line="240" w:lineRule="auto"/>
        <w:ind w:left="1080"/>
        <w:jc w:val="both"/>
        <w:rPr>
          <w:rFonts w:asciiTheme="majorHAnsi" w:hAnsiTheme="majorHAnsi" w:cs="Cambria"/>
          <w:bCs/>
          <w:color w:val="000000"/>
          <w:sz w:val="24"/>
          <w:szCs w:val="24"/>
        </w:rPr>
      </w:pPr>
    </w:p>
    <w:p w:rsidR="003F603D" w:rsidRPr="00A51627" w:rsidRDefault="003F603D" w:rsidP="003F603D">
      <w:pPr>
        <w:pStyle w:val="ListParagraph"/>
        <w:numPr>
          <w:ilvl w:val="0"/>
          <w:numId w:val="5"/>
        </w:numPr>
        <w:spacing w:before="120" w:after="120" w:line="240" w:lineRule="auto"/>
        <w:ind w:hanging="1069"/>
        <w:contextualSpacing w:val="0"/>
        <w:jc w:val="both"/>
        <w:rPr>
          <w:rFonts w:asciiTheme="majorHAnsi" w:hAnsiTheme="majorHAnsi" w:cs="Cambria"/>
          <w:sz w:val="24"/>
          <w:szCs w:val="24"/>
        </w:rPr>
      </w:pPr>
      <w:r w:rsidRPr="00A51627">
        <w:rPr>
          <w:rFonts w:asciiTheme="majorHAnsi" w:hAnsiTheme="majorHAnsi" w:cs="Tahoma"/>
          <w:b/>
          <w:bCs/>
          <w:sz w:val="24"/>
          <w:szCs w:val="24"/>
          <w:u w:val="single"/>
        </w:rPr>
        <w:t>Community and Enterprise  - Fiontar agus Pobail</w:t>
      </w:r>
    </w:p>
    <w:p w:rsidR="003F603D" w:rsidRPr="00A51627" w:rsidRDefault="003F603D" w:rsidP="003F603D">
      <w:pPr>
        <w:pStyle w:val="ListParagraph"/>
        <w:numPr>
          <w:ilvl w:val="0"/>
          <w:numId w:val="8"/>
        </w:numPr>
        <w:spacing w:after="0" w:line="240" w:lineRule="auto"/>
        <w:contextualSpacing w:val="0"/>
        <w:rPr>
          <w:rFonts w:asciiTheme="majorHAnsi" w:hAnsiTheme="majorHAnsi" w:cs="Tahoma"/>
          <w:bCs/>
          <w:sz w:val="24"/>
          <w:szCs w:val="24"/>
        </w:rPr>
      </w:pPr>
      <w:r w:rsidRPr="00A51627">
        <w:rPr>
          <w:rFonts w:asciiTheme="majorHAnsi" w:hAnsiTheme="majorHAnsi" w:cs="Tahoma"/>
          <w:bCs/>
          <w:sz w:val="24"/>
          <w:szCs w:val="24"/>
        </w:rPr>
        <w:t xml:space="preserve">Community &amp; Cultural Facilities Capital Grant Scheme 2012-2014 (guidelines and report attached) </w:t>
      </w:r>
    </w:p>
    <w:p w:rsidR="003F603D" w:rsidRPr="00A51627" w:rsidRDefault="003F603D" w:rsidP="003F603D">
      <w:pPr>
        <w:pStyle w:val="ListParagraph"/>
        <w:ind w:left="1931"/>
        <w:rPr>
          <w:rFonts w:asciiTheme="majorHAnsi" w:hAnsiTheme="majorHAnsi" w:cs="Tahoma"/>
          <w:bCs/>
          <w:sz w:val="24"/>
          <w:szCs w:val="24"/>
        </w:rPr>
      </w:pPr>
    </w:p>
    <w:p w:rsidR="002E42AC" w:rsidRPr="00A51627" w:rsidRDefault="003F603D" w:rsidP="003F603D">
      <w:pPr>
        <w:ind w:left="1211"/>
        <w:rPr>
          <w:rFonts w:asciiTheme="majorHAnsi" w:hAnsiTheme="majorHAnsi" w:cs="Tahoma"/>
          <w:bCs/>
          <w:sz w:val="24"/>
          <w:szCs w:val="24"/>
        </w:rPr>
      </w:pPr>
      <w:r w:rsidRPr="00A51627">
        <w:rPr>
          <w:rFonts w:asciiTheme="majorHAnsi" w:hAnsiTheme="majorHAnsi" w:cs="Tahoma"/>
          <w:bCs/>
          <w:sz w:val="24"/>
          <w:szCs w:val="24"/>
        </w:rPr>
        <w:t>M. Mullally referred to report circulated with the agenda. A total of €165,000 is available for allocation in 2013. 19 applications were received for funding, 8 applications were deemed eligible for funding. It was recommended to the Council that the first 6 projects listed on table 1</w:t>
      </w:r>
      <w:r w:rsidR="003802F3" w:rsidRPr="00A51627">
        <w:rPr>
          <w:rFonts w:asciiTheme="majorHAnsi" w:hAnsiTheme="majorHAnsi" w:cs="Tahoma"/>
          <w:bCs/>
          <w:sz w:val="24"/>
          <w:szCs w:val="24"/>
        </w:rPr>
        <w:t xml:space="preserve">of the report </w:t>
      </w:r>
      <w:r w:rsidRPr="00A51627">
        <w:rPr>
          <w:rFonts w:asciiTheme="majorHAnsi" w:hAnsiTheme="majorHAnsi" w:cs="Tahoma"/>
          <w:bCs/>
          <w:sz w:val="24"/>
          <w:szCs w:val="24"/>
        </w:rPr>
        <w:t xml:space="preserve"> be approved for funding in 2013. </w:t>
      </w:r>
    </w:p>
    <w:p w:rsidR="003F603D" w:rsidRPr="00A51627" w:rsidRDefault="003F603D" w:rsidP="003F603D">
      <w:pPr>
        <w:ind w:left="1211"/>
        <w:rPr>
          <w:rFonts w:asciiTheme="majorHAnsi" w:hAnsiTheme="majorHAnsi" w:cs="Tahoma"/>
          <w:bCs/>
          <w:sz w:val="24"/>
          <w:szCs w:val="24"/>
        </w:rPr>
      </w:pPr>
      <w:r w:rsidRPr="00A51627">
        <w:rPr>
          <w:rFonts w:asciiTheme="majorHAnsi" w:hAnsiTheme="majorHAnsi" w:cs="Tahoma"/>
          <w:bCs/>
          <w:sz w:val="24"/>
          <w:szCs w:val="24"/>
        </w:rPr>
        <w:t xml:space="preserve">It was proposed by Cllr. M. Shortall, Seconded by Cllr. T. Maher and agreed- “That the allocation of €165,000 for Community and Cultural facilities be allocated to the 6 projects listed in Table 1 of the report. </w:t>
      </w:r>
    </w:p>
    <w:p w:rsidR="003F603D" w:rsidRPr="00A51627" w:rsidRDefault="003F603D" w:rsidP="003F603D">
      <w:pPr>
        <w:ind w:left="1211"/>
        <w:rPr>
          <w:rFonts w:asciiTheme="majorHAnsi" w:hAnsiTheme="majorHAnsi" w:cs="Tahoma"/>
          <w:bCs/>
          <w:sz w:val="24"/>
          <w:szCs w:val="24"/>
        </w:rPr>
      </w:pPr>
    </w:p>
    <w:p w:rsidR="003F603D" w:rsidRPr="00A51627" w:rsidRDefault="003F603D" w:rsidP="003F603D">
      <w:pPr>
        <w:pStyle w:val="ListParagraph"/>
        <w:numPr>
          <w:ilvl w:val="0"/>
          <w:numId w:val="5"/>
        </w:numPr>
        <w:spacing w:after="0" w:line="240" w:lineRule="auto"/>
        <w:ind w:hanging="1069"/>
        <w:contextualSpacing w:val="0"/>
        <w:rPr>
          <w:rFonts w:asciiTheme="majorHAnsi" w:hAnsiTheme="majorHAnsi" w:cs="Tahoma"/>
          <w:b/>
          <w:bCs/>
          <w:sz w:val="24"/>
          <w:szCs w:val="24"/>
          <w:u w:val="single"/>
        </w:rPr>
      </w:pPr>
      <w:r w:rsidRPr="00A51627">
        <w:rPr>
          <w:rFonts w:asciiTheme="majorHAnsi" w:hAnsiTheme="majorHAnsi" w:cs="Tahoma"/>
          <w:b/>
          <w:bCs/>
          <w:sz w:val="24"/>
          <w:szCs w:val="24"/>
          <w:u w:val="single"/>
        </w:rPr>
        <w:t xml:space="preserve">Environment -  </w:t>
      </w:r>
      <w:r w:rsidRPr="00A51627">
        <w:rPr>
          <w:rFonts w:asciiTheme="majorHAnsi" w:hAnsiTheme="majorHAnsi" w:cs="Cambria"/>
          <w:b/>
          <w:sz w:val="24"/>
          <w:szCs w:val="24"/>
          <w:u w:val="single"/>
        </w:rPr>
        <w:t>Timpeallacht</w:t>
      </w:r>
    </w:p>
    <w:p w:rsidR="003F603D" w:rsidRPr="00A51627" w:rsidRDefault="003F603D" w:rsidP="003F603D">
      <w:pPr>
        <w:pStyle w:val="ListParagraph"/>
        <w:ind w:left="1211"/>
        <w:rPr>
          <w:rFonts w:asciiTheme="majorHAnsi" w:hAnsiTheme="majorHAnsi" w:cs="Tahoma"/>
          <w:b/>
          <w:bCs/>
          <w:sz w:val="24"/>
          <w:szCs w:val="24"/>
        </w:rPr>
      </w:pPr>
      <w:r w:rsidRPr="00A51627">
        <w:rPr>
          <w:rFonts w:asciiTheme="majorHAnsi" w:hAnsiTheme="majorHAnsi" w:cs="Tahoma"/>
          <w:b/>
          <w:bCs/>
          <w:sz w:val="24"/>
          <w:szCs w:val="24"/>
        </w:rPr>
        <w:t xml:space="preserve">Presentation on Green Schools – Presentation by Bernadette Moloney, Environment Officer. </w:t>
      </w:r>
    </w:p>
    <w:p w:rsidR="003F603D" w:rsidRPr="00A51627" w:rsidRDefault="00587CC7" w:rsidP="003F603D">
      <w:pPr>
        <w:ind w:left="1211"/>
        <w:rPr>
          <w:rFonts w:asciiTheme="majorHAnsi" w:hAnsiTheme="majorHAnsi"/>
          <w:sz w:val="24"/>
          <w:szCs w:val="24"/>
        </w:rPr>
      </w:pPr>
      <w:r w:rsidRPr="00A51627">
        <w:rPr>
          <w:rFonts w:asciiTheme="majorHAnsi" w:hAnsiTheme="majorHAnsi"/>
          <w:sz w:val="24"/>
          <w:szCs w:val="24"/>
        </w:rPr>
        <w:t xml:space="preserve">Ms. B. Moloney, Environmental Awareness Officer gave a powerpoint presentation on the Kilkenny Green School’s programme. There </w:t>
      </w:r>
      <w:r w:rsidR="00B63468" w:rsidRPr="00A51627">
        <w:rPr>
          <w:rFonts w:asciiTheme="majorHAnsi" w:hAnsiTheme="majorHAnsi"/>
          <w:sz w:val="24"/>
          <w:szCs w:val="24"/>
        </w:rPr>
        <w:t>are 7 themes</w:t>
      </w:r>
      <w:r w:rsidRPr="00A51627">
        <w:rPr>
          <w:rFonts w:asciiTheme="majorHAnsi" w:hAnsiTheme="majorHAnsi"/>
          <w:sz w:val="24"/>
          <w:szCs w:val="24"/>
        </w:rPr>
        <w:t xml:space="preserve"> in this programme. 65 scho</w:t>
      </w:r>
      <w:r w:rsidR="003802F3" w:rsidRPr="00A51627">
        <w:rPr>
          <w:rFonts w:asciiTheme="majorHAnsi" w:hAnsiTheme="majorHAnsi"/>
          <w:sz w:val="24"/>
          <w:szCs w:val="24"/>
        </w:rPr>
        <w:t>ols in Kilkenny fly a green flag</w:t>
      </w:r>
      <w:r w:rsidRPr="00A51627">
        <w:rPr>
          <w:rFonts w:asciiTheme="majorHAnsi" w:hAnsiTheme="majorHAnsi"/>
          <w:sz w:val="24"/>
          <w:szCs w:val="24"/>
        </w:rPr>
        <w:t xml:space="preserve">. There is </w:t>
      </w:r>
      <w:r w:rsidR="0036055D" w:rsidRPr="00A51627">
        <w:rPr>
          <w:rFonts w:asciiTheme="majorHAnsi" w:hAnsiTheme="majorHAnsi"/>
          <w:sz w:val="24"/>
          <w:szCs w:val="24"/>
        </w:rPr>
        <w:t>an</w:t>
      </w:r>
      <w:r w:rsidRPr="00A51627">
        <w:rPr>
          <w:rFonts w:asciiTheme="majorHAnsi" w:hAnsiTheme="majorHAnsi"/>
          <w:sz w:val="24"/>
          <w:szCs w:val="24"/>
        </w:rPr>
        <w:t xml:space="preserve"> 86% participation at Primary level and 87% participation at secondary level. An Taisce are responsible for the overall national administration of the programme and they have a Regional Development Officer and Travel Officer assigned to the South East area. Environment Department assists in </w:t>
      </w:r>
      <w:r w:rsidRPr="00A51627">
        <w:rPr>
          <w:rFonts w:asciiTheme="majorHAnsi" w:hAnsiTheme="majorHAnsi"/>
          <w:sz w:val="24"/>
          <w:szCs w:val="24"/>
        </w:rPr>
        <w:lastRenderedPageBreak/>
        <w:t xml:space="preserve">the awareness programme through visits to schools, education programmes, annual teacher seminar, SEAI energy workshops and green flag assessments. The </w:t>
      </w:r>
      <w:r w:rsidR="003802F3" w:rsidRPr="00A51627">
        <w:rPr>
          <w:rFonts w:asciiTheme="majorHAnsi" w:hAnsiTheme="majorHAnsi"/>
          <w:sz w:val="24"/>
          <w:szCs w:val="24"/>
        </w:rPr>
        <w:t>objective</w:t>
      </w:r>
      <w:r w:rsidR="0036055D" w:rsidRPr="00A51627">
        <w:rPr>
          <w:rFonts w:asciiTheme="majorHAnsi" w:hAnsiTheme="majorHAnsi"/>
          <w:sz w:val="24"/>
          <w:szCs w:val="24"/>
        </w:rPr>
        <w:t xml:space="preserve"> of Kilkenny County Council for 2013 </w:t>
      </w:r>
      <w:r w:rsidR="003802F3" w:rsidRPr="00A51627">
        <w:rPr>
          <w:rFonts w:asciiTheme="majorHAnsi" w:hAnsiTheme="majorHAnsi"/>
          <w:sz w:val="24"/>
          <w:szCs w:val="24"/>
        </w:rPr>
        <w:t xml:space="preserve">is </w:t>
      </w:r>
      <w:r w:rsidRPr="00A51627">
        <w:rPr>
          <w:rFonts w:asciiTheme="majorHAnsi" w:hAnsiTheme="majorHAnsi"/>
          <w:sz w:val="24"/>
          <w:szCs w:val="24"/>
        </w:rPr>
        <w:t>to continue to support the green schools</w:t>
      </w:r>
      <w:r w:rsidR="003802F3" w:rsidRPr="00A51627">
        <w:rPr>
          <w:rFonts w:asciiTheme="majorHAnsi" w:hAnsiTheme="majorHAnsi"/>
          <w:sz w:val="24"/>
          <w:szCs w:val="24"/>
        </w:rPr>
        <w:t xml:space="preserve"> and </w:t>
      </w:r>
      <w:r w:rsidRPr="00A51627">
        <w:rPr>
          <w:rFonts w:asciiTheme="majorHAnsi" w:hAnsiTheme="majorHAnsi"/>
          <w:sz w:val="24"/>
          <w:szCs w:val="24"/>
        </w:rPr>
        <w:t xml:space="preserve">to continue </w:t>
      </w:r>
      <w:r w:rsidR="003802F3" w:rsidRPr="00A51627">
        <w:rPr>
          <w:rFonts w:asciiTheme="majorHAnsi" w:hAnsiTheme="majorHAnsi"/>
          <w:sz w:val="24"/>
          <w:szCs w:val="24"/>
        </w:rPr>
        <w:t xml:space="preserve">to coordinate </w:t>
      </w:r>
      <w:r w:rsidRPr="00A51627">
        <w:rPr>
          <w:rFonts w:asciiTheme="majorHAnsi" w:hAnsiTheme="majorHAnsi"/>
          <w:sz w:val="24"/>
          <w:szCs w:val="24"/>
        </w:rPr>
        <w:t xml:space="preserve">the spring educational programme. It is hoped to develop a green school song contest for all schools during the next school year. </w:t>
      </w:r>
    </w:p>
    <w:p w:rsidR="00587CC7" w:rsidRPr="00A51627" w:rsidRDefault="00587CC7" w:rsidP="003F603D">
      <w:pPr>
        <w:ind w:left="1211"/>
        <w:rPr>
          <w:rFonts w:asciiTheme="majorHAnsi" w:hAnsiTheme="majorHAnsi"/>
          <w:sz w:val="24"/>
          <w:szCs w:val="24"/>
        </w:rPr>
      </w:pPr>
      <w:r w:rsidRPr="00A51627">
        <w:rPr>
          <w:rFonts w:asciiTheme="majorHAnsi" w:hAnsiTheme="majorHAnsi"/>
          <w:sz w:val="24"/>
          <w:szCs w:val="24"/>
        </w:rPr>
        <w:t xml:space="preserve">Contributions were </w:t>
      </w:r>
      <w:r w:rsidR="00C91E22" w:rsidRPr="00A51627">
        <w:rPr>
          <w:rFonts w:asciiTheme="majorHAnsi" w:hAnsiTheme="majorHAnsi"/>
          <w:sz w:val="24"/>
          <w:szCs w:val="24"/>
        </w:rPr>
        <w:t xml:space="preserve">received from Cllrs. </w:t>
      </w:r>
      <w:r w:rsidR="0074510B" w:rsidRPr="00A51627">
        <w:rPr>
          <w:rFonts w:asciiTheme="majorHAnsi" w:hAnsiTheme="majorHAnsi"/>
          <w:sz w:val="24"/>
          <w:szCs w:val="24"/>
        </w:rPr>
        <w:t xml:space="preserve">M. </w:t>
      </w:r>
      <w:r w:rsidR="00C91E22" w:rsidRPr="00A51627">
        <w:rPr>
          <w:rFonts w:asciiTheme="majorHAnsi" w:hAnsiTheme="majorHAnsi"/>
          <w:sz w:val="24"/>
          <w:szCs w:val="24"/>
        </w:rPr>
        <w:t xml:space="preserve">Shortall, </w:t>
      </w:r>
      <w:r w:rsidR="0074510B" w:rsidRPr="00A51627">
        <w:rPr>
          <w:rFonts w:asciiTheme="majorHAnsi" w:hAnsiTheme="majorHAnsi"/>
          <w:sz w:val="24"/>
          <w:szCs w:val="24"/>
        </w:rPr>
        <w:t xml:space="preserve">J. </w:t>
      </w:r>
      <w:r w:rsidR="00C91E22" w:rsidRPr="00A51627">
        <w:rPr>
          <w:rFonts w:asciiTheme="majorHAnsi" w:hAnsiTheme="majorHAnsi"/>
          <w:sz w:val="24"/>
          <w:szCs w:val="24"/>
        </w:rPr>
        <w:t>Brennan,</w:t>
      </w:r>
      <w:r w:rsidR="0074510B" w:rsidRPr="00A51627">
        <w:rPr>
          <w:rFonts w:asciiTheme="majorHAnsi" w:hAnsiTheme="majorHAnsi"/>
          <w:sz w:val="24"/>
          <w:szCs w:val="24"/>
        </w:rPr>
        <w:t xml:space="preserve"> J.</w:t>
      </w:r>
      <w:r w:rsidR="00C91E22" w:rsidRPr="00A51627">
        <w:rPr>
          <w:rFonts w:asciiTheme="majorHAnsi" w:hAnsiTheme="majorHAnsi"/>
          <w:sz w:val="24"/>
          <w:szCs w:val="24"/>
        </w:rPr>
        <w:t xml:space="preserve"> Moran,</w:t>
      </w:r>
      <w:r w:rsidR="0074510B" w:rsidRPr="00A51627">
        <w:rPr>
          <w:rFonts w:asciiTheme="majorHAnsi" w:hAnsiTheme="majorHAnsi"/>
          <w:sz w:val="24"/>
          <w:szCs w:val="24"/>
        </w:rPr>
        <w:t xml:space="preserve"> M. </w:t>
      </w:r>
      <w:r w:rsidR="00C91E22" w:rsidRPr="00A51627">
        <w:rPr>
          <w:rFonts w:asciiTheme="majorHAnsi" w:hAnsiTheme="majorHAnsi"/>
          <w:sz w:val="24"/>
          <w:szCs w:val="24"/>
        </w:rPr>
        <w:t xml:space="preserve"> O’ Brien, </w:t>
      </w:r>
      <w:r w:rsidR="0074510B" w:rsidRPr="00A51627">
        <w:rPr>
          <w:rFonts w:asciiTheme="majorHAnsi" w:hAnsiTheme="majorHAnsi"/>
          <w:sz w:val="24"/>
          <w:szCs w:val="24"/>
        </w:rPr>
        <w:t xml:space="preserve">C. </w:t>
      </w:r>
      <w:r w:rsidR="00C91E22" w:rsidRPr="00A51627">
        <w:rPr>
          <w:rFonts w:asciiTheme="majorHAnsi" w:hAnsiTheme="majorHAnsi"/>
          <w:sz w:val="24"/>
          <w:szCs w:val="24"/>
        </w:rPr>
        <w:t xml:space="preserve">Connery, </w:t>
      </w:r>
      <w:r w:rsidR="0074510B" w:rsidRPr="00A51627">
        <w:rPr>
          <w:rFonts w:asciiTheme="majorHAnsi" w:hAnsiTheme="majorHAnsi"/>
          <w:sz w:val="24"/>
          <w:szCs w:val="24"/>
        </w:rPr>
        <w:t xml:space="preserve">T. </w:t>
      </w:r>
      <w:r w:rsidR="00C91E22" w:rsidRPr="00A51627">
        <w:rPr>
          <w:rFonts w:asciiTheme="majorHAnsi" w:hAnsiTheme="majorHAnsi"/>
          <w:sz w:val="24"/>
          <w:szCs w:val="24"/>
        </w:rPr>
        <w:t xml:space="preserve">Maher, </w:t>
      </w:r>
      <w:r w:rsidR="0074510B" w:rsidRPr="00A51627">
        <w:rPr>
          <w:rFonts w:asciiTheme="majorHAnsi" w:hAnsiTheme="majorHAnsi"/>
          <w:sz w:val="24"/>
          <w:szCs w:val="24"/>
        </w:rPr>
        <w:t xml:space="preserve">E. </w:t>
      </w:r>
      <w:r w:rsidR="0036055D" w:rsidRPr="00A51627">
        <w:rPr>
          <w:rFonts w:asciiTheme="majorHAnsi" w:hAnsiTheme="majorHAnsi"/>
          <w:sz w:val="24"/>
          <w:szCs w:val="24"/>
        </w:rPr>
        <w:t>Aylward</w:t>
      </w:r>
      <w:r w:rsidR="00C91E22" w:rsidRPr="00A51627">
        <w:rPr>
          <w:rFonts w:asciiTheme="majorHAnsi" w:hAnsiTheme="majorHAnsi"/>
          <w:sz w:val="24"/>
          <w:szCs w:val="24"/>
        </w:rPr>
        <w:t xml:space="preserve"> and </w:t>
      </w:r>
      <w:r w:rsidR="0074510B" w:rsidRPr="00A51627">
        <w:rPr>
          <w:rFonts w:asciiTheme="majorHAnsi" w:hAnsiTheme="majorHAnsi"/>
          <w:sz w:val="24"/>
          <w:szCs w:val="24"/>
        </w:rPr>
        <w:t xml:space="preserve">T. </w:t>
      </w:r>
      <w:r w:rsidR="00C91E22" w:rsidRPr="00A51627">
        <w:rPr>
          <w:rFonts w:asciiTheme="majorHAnsi" w:hAnsiTheme="majorHAnsi"/>
          <w:sz w:val="24"/>
          <w:szCs w:val="24"/>
        </w:rPr>
        <w:t xml:space="preserve">Breathnach. </w:t>
      </w:r>
    </w:p>
    <w:p w:rsidR="00C91E22" w:rsidRPr="00A51627" w:rsidRDefault="00C91E22" w:rsidP="003F603D">
      <w:pPr>
        <w:ind w:left="1211"/>
        <w:rPr>
          <w:rFonts w:asciiTheme="majorHAnsi" w:hAnsiTheme="majorHAnsi"/>
          <w:sz w:val="24"/>
          <w:szCs w:val="24"/>
        </w:rPr>
      </w:pPr>
      <w:r w:rsidRPr="00A51627">
        <w:rPr>
          <w:rFonts w:asciiTheme="majorHAnsi" w:hAnsiTheme="majorHAnsi"/>
          <w:sz w:val="24"/>
          <w:szCs w:val="24"/>
        </w:rPr>
        <w:t xml:space="preserve">Members complimented Bernadette Moloney on her work with the schools and for her ongoing </w:t>
      </w:r>
      <w:r w:rsidR="0074510B" w:rsidRPr="00A51627">
        <w:rPr>
          <w:rFonts w:asciiTheme="majorHAnsi" w:hAnsiTheme="majorHAnsi"/>
          <w:sz w:val="24"/>
          <w:szCs w:val="24"/>
        </w:rPr>
        <w:t>commitment</w:t>
      </w:r>
      <w:r w:rsidRPr="00A51627">
        <w:rPr>
          <w:rFonts w:asciiTheme="majorHAnsi" w:hAnsiTheme="majorHAnsi"/>
          <w:sz w:val="24"/>
          <w:szCs w:val="24"/>
        </w:rPr>
        <w:t xml:space="preserve"> to support the teachers/co-ordinators. The success of this programme is very vis</w:t>
      </w:r>
      <w:r w:rsidR="0074510B" w:rsidRPr="00A51627">
        <w:rPr>
          <w:rFonts w:asciiTheme="majorHAnsi" w:hAnsiTheme="majorHAnsi"/>
          <w:sz w:val="24"/>
          <w:szCs w:val="24"/>
        </w:rPr>
        <w:t>ib</w:t>
      </w:r>
      <w:r w:rsidRPr="00A51627">
        <w:rPr>
          <w:rFonts w:asciiTheme="majorHAnsi" w:hAnsiTheme="majorHAnsi"/>
          <w:sz w:val="24"/>
          <w:szCs w:val="24"/>
        </w:rPr>
        <w:t xml:space="preserve">le throughout the County. Members thanked those schools who invite them for the unveiling of their flags. Pupils are very interested in the programme and this should be encouraged. </w:t>
      </w:r>
    </w:p>
    <w:p w:rsidR="00CC6D27" w:rsidRPr="00A51627" w:rsidRDefault="00CC6D27" w:rsidP="003F603D">
      <w:pPr>
        <w:ind w:left="1211"/>
        <w:rPr>
          <w:rFonts w:asciiTheme="majorHAnsi" w:hAnsiTheme="majorHAnsi"/>
          <w:sz w:val="24"/>
          <w:szCs w:val="24"/>
        </w:rPr>
      </w:pPr>
    </w:p>
    <w:p w:rsidR="00CC6D27" w:rsidRPr="00A51627" w:rsidRDefault="00CC6D27" w:rsidP="00CC6D27">
      <w:pPr>
        <w:numPr>
          <w:ilvl w:val="0"/>
          <w:numId w:val="1"/>
        </w:numPr>
        <w:spacing w:after="0" w:line="240" w:lineRule="auto"/>
        <w:jc w:val="both"/>
        <w:rPr>
          <w:rFonts w:asciiTheme="majorHAnsi" w:hAnsiTheme="majorHAnsi" w:cs="Cambria"/>
          <w:b/>
          <w:bCs/>
          <w:color w:val="000000"/>
          <w:sz w:val="24"/>
          <w:szCs w:val="24"/>
          <w:u w:val="single"/>
        </w:rPr>
      </w:pPr>
      <w:r w:rsidRPr="00A51627">
        <w:rPr>
          <w:rFonts w:asciiTheme="majorHAnsi" w:hAnsiTheme="majorHAnsi" w:cs="Cambria"/>
          <w:b/>
          <w:bCs/>
          <w:color w:val="000000"/>
          <w:sz w:val="24"/>
          <w:szCs w:val="24"/>
          <w:u w:val="single"/>
        </w:rPr>
        <w:t xml:space="preserve">Urgent Correspondence - </w:t>
      </w:r>
      <w:r w:rsidRPr="00A51627">
        <w:rPr>
          <w:rFonts w:asciiTheme="majorHAnsi" w:hAnsiTheme="majorHAnsi" w:cs="Cambria"/>
          <w:b/>
          <w:bCs/>
          <w:color w:val="000000"/>
          <w:sz w:val="24"/>
          <w:szCs w:val="24"/>
          <w:u w:val="single"/>
          <w:lang w:val="ga-IE"/>
        </w:rPr>
        <w:t>Comhfhreagras Práinneach</w:t>
      </w:r>
    </w:p>
    <w:p w:rsidR="00CC6D27" w:rsidRPr="00A51627" w:rsidRDefault="00CC6D27" w:rsidP="00CC6D27">
      <w:pPr>
        <w:ind w:left="1020"/>
        <w:jc w:val="both"/>
        <w:rPr>
          <w:rFonts w:asciiTheme="majorHAnsi" w:hAnsiTheme="majorHAnsi" w:cs="Cambria"/>
          <w:b/>
          <w:bCs/>
          <w:color w:val="000000"/>
          <w:sz w:val="24"/>
          <w:szCs w:val="24"/>
          <w:u w:val="single"/>
        </w:rPr>
      </w:pPr>
      <w:r w:rsidRPr="00A51627">
        <w:rPr>
          <w:rFonts w:asciiTheme="majorHAnsi" w:hAnsiTheme="majorHAnsi" w:cs="Cambria"/>
          <w:b/>
          <w:bCs/>
          <w:color w:val="000000"/>
          <w:sz w:val="24"/>
          <w:szCs w:val="24"/>
          <w:u w:val="single"/>
        </w:rPr>
        <w:t xml:space="preserve">None </w:t>
      </w:r>
    </w:p>
    <w:p w:rsidR="00CC6D27" w:rsidRPr="00A51627" w:rsidRDefault="00CC6D27" w:rsidP="00CC6D27">
      <w:pPr>
        <w:ind w:left="1020"/>
        <w:jc w:val="both"/>
        <w:rPr>
          <w:rFonts w:asciiTheme="majorHAnsi" w:hAnsiTheme="majorHAnsi" w:cs="Cambria"/>
          <w:b/>
          <w:bCs/>
          <w:color w:val="000000"/>
          <w:sz w:val="24"/>
          <w:szCs w:val="24"/>
          <w:u w:val="single"/>
        </w:rPr>
      </w:pPr>
    </w:p>
    <w:p w:rsidR="00CC6D27" w:rsidRPr="00A51627" w:rsidRDefault="00CC6D27" w:rsidP="00CC6D27">
      <w:pPr>
        <w:ind w:left="540" w:hanging="398"/>
        <w:jc w:val="both"/>
        <w:rPr>
          <w:rFonts w:asciiTheme="majorHAnsi" w:hAnsiTheme="majorHAnsi" w:cs="Cambria"/>
          <w:b/>
          <w:bCs/>
          <w:color w:val="000000"/>
          <w:sz w:val="24"/>
          <w:szCs w:val="24"/>
          <w:u w:val="single"/>
        </w:rPr>
      </w:pPr>
      <w:r w:rsidRPr="00A51627">
        <w:rPr>
          <w:rFonts w:asciiTheme="majorHAnsi" w:hAnsiTheme="majorHAnsi" w:cs="Cambria"/>
          <w:b/>
          <w:bCs/>
          <w:color w:val="000000"/>
          <w:sz w:val="24"/>
          <w:szCs w:val="24"/>
        </w:rPr>
        <w:t>4.     </w:t>
      </w:r>
      <w:r w:rsidRPr="00A51627">
        <w:rPr>
          <w:rFonts w:asciiTheme="majorHAnsi" w:hAnsiTheme="majorHAnsi" w:cs="Cambria"/>
          <w:b/>
          <w:bCs/>
          <w:color w:val="000000"/>
          <w:sz w:val="24"/>
          <w:szCs w:val="24"/>
          <w:u w:val="single"/>
        </w:rPr>
        <w:t xml:space="preserve">Business adjourned from a previous Meeting - </w:t>
      </w:r>
      <w:r w:rsidRPr="00A51627">
        <w:rPr>
          <w:rFonts w:asciiTheme="majorHAnsi" w:hAnsiTheme="majorHAnsi" w:cs="Cambria"/>
          <w:b/>
          <w:bCs/>
          <w:color w:val="000000"/>
          <w:sz w:val="24"/>
          <w:szCs w:val="24"/>
          <w:u w:val="single"/>
          <w:lang w:val="ga-IE"/>
        </w:rPr>
        <w:t>Gnó ar athló ó chruinniú</w:t>
      </w:r>
      <w:r w:rsidRPr="00A51627">
        <w:rPr>
          <w:rFonts w:asciiTheme="majorHAnsi" w:hAnsiTheme="majorHAnsi" w:cs="Cambria"/>
          <w:b/>
          <w:bCs/>
          <w:color w:val="000000"/>
          <w:sz w:val="24"/>
          <w:szCs w:val="24"/>
          <w:u w:val="single"/>
        </w:rPr>
        <w:t>  </w:t>
      </w:r>
    </w:p>
    <w:p w:rsidR="00CC6D27" w:rsidRPr="00A51627" w:rsidRDefault="00CC6D27" w:rsidP="00CC6D27">
      <w:pPr>
        <w:ind w:left="709" w:hanging="709"/>
        <w:jc w:val="both"/>
        <w:rPr>
          <w:rFonts w:asciiTheme="majorHAnsi" w:hAnsiTheme="majorHAnsi" w:cs="Cambria"/>
          <w:b/>
          <w:bCs/>
          <w:color w:val="000000"/>
          <w:sz w:val="24"/>
          <w:szCs w:val="24"/>
          <w:u w:val="single"/>
        </w:rPr>
      </w:pPr>
      <w:r w:rsidRPr="00A51627">
        <w:rPr>
          <w:rFonts w:asciiTheme="majorHAnsi" w:hAnsiTheme="majorHAnsi" w:cs="Cambria"/>
          <w:b/>
          <w:bCs/>
          <w:color w:val="000000"/>
          <w:sz w:val="24"/>
          <w:szCs w:val="24"/>
        </w:rPr>
        <w:t xml:space="preserve">           </w:t>
      </w:r>
      <w:r w:rsidRPr="00A51627">
        <w:rPr>
          <w:rFonts w:asciiTheme="majorHAnsi" w:hAnsiTheme="majorHAnsi" w:cs="Cambria"/>
          <w:b/>
          <w:bCs/>
          <w:color w:val="000000"/>
          <w:sz w:val="24"/>
          <w:szCs w:val="24"/>
          <w:u w:val="single"/>
          <w:lang w:val="ga-IE"/>
        </w:rPr>
        <w:t>roimhe  seo</w:t>
      </w:r>
      <w:r w:rsidRPr="00A51627">
        <w:rPr>
          <w:rFonts w:asciiTheme="majorHAnsi" w:hAnsiTheme="majorHAnsi" w:cs="Cambria"/>
          <w:b/>
          <w:bCs/>
          <w:color w:val="000000"/>
          <w:sz w:val="24"/>
          <w:szCs w:val="24"/>
          <w:u w:val="single"/>
        </w:rPr>
        <w:t>:</w:t>
      </w:r>
    </w:p>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ab/>
        <w:t xml:space="preserve">None </w:t>
      </w:r>
    </w:p>
    <w:p w:rsidR="00CC6D27" w:rsidRPr="00A51627" w:rsidRDefault="00CC6D27" w:rsidP="00CC6D27">
      <w:pPr>
        <w:jc w:val="both"/>
        <w:rPr>
          <w:rFonts w:asciiTheme="majorHAnsi" w:hAnsiTheme="majorHAnsi" w:cs="Cambria"/>
          <w:color w:val="000000"/>
          <w:sz w:val="24"/>
          <w:szCs w:val="24"/>
        </w:rPr>
      </w:pPr>
    </w:p>
    <w:p w:rsidR="00CC6D27" w:rsidRPr="00A51627" w:rsidRDefault="00CC6D27" w:rsidP="00CC6D27">
      <w:pPr>
        <w:ind w:left="567" w:hanging="425"/>
        <w:jc w:val="both"/>
        <w:rPr>
          <w:rFonts w:asciiTheme="majorHAnsi" w:hAnsiTheme="majorHAnsi" w:cs="Cambria"/>
          <w:b/>
          <w:bCs/>
          <w:color w:val="000000"/>
          <w:sz w:val="24"/>
          <w:szCs w:val="24"/>
          <w:u w:val="single"/>
        </w:rPr>
      </w:pPr>
      <w:r w:rsidRPr="00A51627">
        <w:rPr>
          <w:rFonts w:asciiTheme="majorHAnsi" w:hAnsiTheme="majorHAnsi" w:cs="Cambria"/>
          <w:b/>
          <w:bCs/>
          <w:color w:val="000000"/>
          <w:sz w:val="24"/>
          <w:szCs w:val="24"/>
        </w:rPr>
        <w:t xml:space="preserve">5.    </w:t>
      </w:r>
      <w:r w:rsidRPr="00A51627">
        <w:rPr>
          <w:rFonts w:asciiTheme="majorHAnsi" w:hAnsiTheme="majorHAnsi" w:cs="Cambria"/>
          <w:b/>
          <w:bCs/>
          <w:color w:val="000000"/>
          <w:sz w:val="24"/>
          <w:szCs w:val="24"/>
          <w:u w:val="single"/>
        </w:rPr>
        <w:t xml:space="preserve">Fix Dates and Times of Meetings - </w:t>
      </w:r>
      <w:r w:rsidRPr="00A51627">
        <w:rPr>
          <w:rFonts w:asciiTheme="majorHAnsi" w:hAnsiTheme="majorHAnsi" w:cs="Cambria"/>
          <w:b/>
          <w:bCs/>
          <w:color w:val="000000"/>
          <w:sz w:val="24"/>
          <w:szCs w:val="24"/>
          <w:u w:val="single"/>
          <w:lang w:val="ga-IE"/>
        </w:rPr>
        <w:t>Dátaí agus Amanta do chruinnithe a shocrú</w:t>
      </w:r>
      <w:r w:rsidRPr="00A51627">
        <w:rPr>
          <w:rFonts w:asciiTheme="majorHAnsi" w:hAnsiTheme="majorHAnsi" w:cs="Cambria"/>
          <w:b/>
          <w:bCs/>
          <w:color w:val="000000"/>
          <w:sz w:val="24"/>
          <w:szCs w:val="24"/>
          <w:u w:val="single"/>
        </w:rPr>
        <w:t xml:space="preserve">: </w:t>
      </w:r>
    </w:p>
    <w:p w:rsidR="00CC6D27" w:rsidRPr="00A51627" w:rsidRDefault="00CC6D27" w:rsidP="0074510B">
      <w:pPr>
        <w:ind w:left="709" w:hanging="567"/>
        <w:jc w:val="both"/>
        <w:rPr>
          <w:rFonts w:asciiTheme="majorHAnsi" w:hAnsiTheme="majorHAnsi" w:cs="Cambria"/>
          <w:b/>
          <w:bCs/>
          <w:color w:val="000000"/>
          <w:sz w:val="24"/>
          <w:szCs w:val="24"/>
        </w:rPr>
      </w:pPr>
      <w:r w:rsidRPr="00A51627">
        <w:rPr>
          <w:rFonts w:asciiTheme="majorHAnsi" w:hAnsiTheme="majorHAnsi" w:cs="Cambria"/>
          <w:b/>
          <w:bCs/>
          <w:color w:val="000000"/>
          <w:sz w:val="24"/>
          <w:szCs w:val="24"/>
        </w:rPr>
        <w:tab/>
      </w:r>
      <w:r w:rsidRPr="00A51627">
        <w:rPr>
          <w:rFonts w:asciiTheme="majorHAnsi" w:hAnsiTheme="majorHAnsi" w:cs="Cambria"/>
          <w:bCs/>
          <w:color w:val="000000"/>
          <w:sz w:val="24"/>
          <w:szCs w:val="24"/>
        </w:rPr>
        <w:t xml:space="preserve">Schedule of meetings from June-August 2013 Proposed by Cllr. P. Dunphy, Seconded by Cllr. F. Doherty and agreed. </w:t>
      </w:r>
    </w:p>
    <w:p w:rsidR="0074510B" w:rsidRPr="00A51627" w:rsidRDefault="0074510B" w:rsidP="0074510B">
      <w:pPr>
        <w:ind w:left="709" w:hanging="567"/>
        <w:jc w:val="both"/>
        <w:rPr>
          <w:rFonts w:asciiTheme="majorHAnsi" w:hAnsiTheme="majorHAnsi" w:cs="Cambria"/>
          <w:b/>
          <w:bCs/>
          <w:color w:val="000000"/>
          <w:sz w:val="24"/>
          <w:szCs w:val="24"/>
        </w:rPr>
      </w:pPr>
    </w:p>
    <w:p w:rsidR="00CC6D27" w:rsidRPr="00A51627" w:rsidRDefault="00CC6D27" w:rsidP="00CC6D27">
      <w:pPr>
        <w:numPr>
          <w:ilvl w:val="1"/>
          <w:numId w:val="9"/>
        </w:numPr>
        <w:tabs>
          <w:tab w:val="clear" w:pos="1440"/>
          <w:tab w:val="num" w:pos="709"/>
        </w:tabs>
        <w:spacing w:after="0" w:line="240" w:lineRule="auto"/>
        <w:ind w:left="709" w:hanging="567"/>
        <w:jc w:val="both"/>
        <w:rPr>
          <w:rFonts w:asciiTheme="majorHAnsi" w:hAnsiTheme="majorHAnsi" w:cs="Cambria"/>
          <w:b/>
          <w:bCs/>
          <w:color w:val="000000"/>
          <w:sz w:val="24"/>
          <w:szCs w:val="24"/>
          <w:u w:val="single"/>
          <w:lang w:val="ga-IE"/>
        </w:rPr>
      </w:pPr>
      <w:r w:rsidRPr="00A51627">
        <w:rPr>
          <w:rFonts w:asciiTheme="majorHAnsi" w:hAnsiTheme="majorHAnsi" w:cs="Cambria"/>
          <w:b/>
          <w:bCs/>
          <w:color w:val="000000"/>
          <w:sz w:val="24"/>
          <w:szCs w:val="24"/>
          <w:u w:val="single"/>
        </w:rPr>
        <w:t>Consideration of Reports and Recommendations of Committees of the Council</w:t>
      </w:r>
      <w:r w:rsidRPr="00A51627">
        <w:rPr>
          <w:rFonts w:asciiTheme="majorHAnsi" w:hAnsiTheme="majorHAnsi" w:cs="Cambria"/>
          <w:b/>
          <w:bCs/>
          <w:color w:val="000000"/>
          <w:sz w:val="24"/>
          <w:szCs w:val="24"/>
        </w:rPr>
        <w:t xml:space="preserve"> </w:t>
      </w:r>
      <w:r w:rsidRPr="00A51627">
        <w:rPr>
          <w:rFonts w:asciiTheme="majorHAnsi" w:hAnsiTheme="majorHAnsi" w:cs="Cambria"/>
          <w:b/>
          <w:bCs/>
          <w:color w:val="000000"/>
          <w:sz w:val="24"/>
          <w:szCs w:val="24"/>
          <w:u w:val="single"/>
        </w:rPr>
        <w:t xml:space="preserve">- </w:t>
      </w:r>
      <w:r w:rsidRPr="00A51627">
        <w:rPr>
          <w:rFonts w:asciiTheme="majorHAnsi" w:hAnsiTheme="majorHAnsi" w:cs="Cambria"/>
          <w:b/>
          <w:bCs/>
          <w:color w:val="000000"/>
          <w:sz w:val="24"/>
          <w:szCs w:val="24"/>
          <w:u w:val="single"/>
          <w:lang w:val="ga-IE"/>
        </w:rPr>
        <w:t>Plé ar Thuairiscí agus Moltaí ó Choistí an Comhairle:</w:t>
      </w:r>
    </w:p>
    <w:p w:rsidR="00CC6D27" w:rsidRPr="00A51627" w:rsidRDefault="00CC6D27" w:rsidP="00CC6D27">
      <w:pPr>
        <w:ind w:left="709"/>
        <w:jc w:val="both"/>
        <w:rPr>
          <w:rFonts w:asciiTheme="majorHAnsi" w:hAnsiTheme="majorHAnsi" w:cs="Cambria"/>
          <w:bCs/>
          <w:color w:val="000000"/>
          <w:sz w:val="24"/>
          <w:szCs w:val="24"/>
        </w:rPr>
      </w:pPr>
    </w:p>
    <w:p w:rsidR="00CC6D27" w:rsidRPr="00A51627" w:rsidRDefault="0036055D" w:rsidP="00CC6D27">
      <w:pPr>
        <w:pStyle w:val="ListParagraph"/>
        <w:numPr>
          <w:ilvl w:val="0"/>
          <w:numId w:val="11"/>
        </w:numPr>
        <w:spacing w:after="0" w:line="240" w:lineRule="auto"/>
        <w:contextualSpacing w:val="0"/>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Chairman’s</w:t>
      </w:r>
      <w:r w:rsidR="00CC6D27" w:rsidRPr="00A51627">
        <w:rPr>
          <w:rFonts w:asciiTheme="majorHAnsi" w:hAnsiTheme="majorHAnsi" w:cs="Cambria"/>
          <w:bCs/>
          <w:color w:val="000000"/>
          <w:sz w:val="24"/>
          <w:szCs w:val="24"/>
        </w:rPr>
        <w:t xml:space="preserve"> Report of the Thomastown Electoral Area Meeting held on 13</w:t>
      </w:r>
      <w:r w:rsidR="00CC6D27" w:rsidRPr="00A51627">
        <w:rPr>
          <w:rFonts w:asciiTheme="majorHAnsi" w:hAnsiTheme="majorHAnsi" w:cs="Cambria"/>
          <w:bCs/>
          <w:color w:val="000000"/>
          <w:sz w:val="24"/>
          <w:szCs w:val="24"/>
          <w:vertAlign w:val="superscript"/>
        </w:rPr>
        <w:t>th</w:t>
      </w:r>
      <w:r w:rsidR="00CC6D27" w:rsidRPr="00A51627">
        <w:rPr>
          <w:rFonts w:asciiTheme="majorHAnsi" w:hAnsiTheme="majorHAnsi" w:cs="Cambria"/>
          <w:bCs/>
          <w:color w:val="000000"/>
          <w:sz w:val="24"/>
          <w:szCs w:val="24"/>
        </w:rPr>
        <w:t xml:space="preserve"> May, 2013:- Proposed by Cllr. S. Treacy, Seconded by Cllr. M. O’ Brien and agreed. </w:t>
      </w:r>
    </w:p>
    <w:p w:rsidR="00CC6D27" w:rsidRPr="00A51627" w:rsidRDefault="00CC6D27" w:rsidP="00CC6D27">
      <w:pPr>
        <w:pStyle w:val="ListParagraph"/>
        <w:spacing w:after="0" w:line="240" w:lineRule="auto"/>
        <w:ind w:left="1069"/>
        <w:contextualSpacing w:val="0"/>
        <w:jc w:val="both"/>
        <w:rPr>
          <w:rFonts w:asciiTheme="majorHAnsi" w:hAnsiTheme="majorHAnsi" w:cs="Cambria"/>
          <w:bCs/>
          <w:color w:val="000000"/>
          <w:sz w:val="24"/>
          <w:szCs w:val="24"/>
        </w:rPr>
      </w:pPr>
    </w:p>
    <w:p w:rsidR="00CC6D27" w:rsidRPr="00A51627" w:rsidRDefault="0036055D" w:rsidP="00CC6D27">
      <w:pPr>
        <w:pStyle w:val="ListParagraph"/>
        <w:numPr>
          <w:ilvl w:val="0"/>
          <w:numId w:val="11"/>
        </w:numPr>
        <w:spacing w:after="0" w:line="240" w:lineRule="auto"/>
        <w:contextualSpacing w:val="0"/>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lastRenderedPageBreak/>
        <w:t>Chairman’s</w:t>
      </w:r>
      <w:r w:rsidR="00CC6D27" w:rsidRPr="00A51627">
        <w:rPr>
          <w:rFonts w:asciiTheme="majorHAnsi" w:hAnsiTheme="majorHAnsi" w:cs="Cambria"/>
          <w:bCs/>
          <w:color w:val="000000"/>
          <w:sz w:val="24"/>
          <w:szCs w:val="24"/>
        </w:rPr>
        <w:t xml:space="preserve"> Report of the Piltown Electoral Area Meeting held on 14</w:t>
      </w:r>
      <w:r w:rsidR="00CC6D27" w:rsidRPr="00A51627">
        <w:rPr>
          <w:rFonts w:asciiTheme="majorHAnsi" w:hAnsiTheme="majorHAnsi" w:cs="Cambria"/>
          <w:bCs/>
          <w:color w:val="000000"/>
          <w:sz w:val="24"/>
          <w:szCs w:val="24"/>
          <w:vertAlign w:val="superscript"/>
        </w:rPr>
        <w:t>th</w:t>
      </w:r>
      <w:r w:rsidR="00CC6D27" w:rsidRPr="00A51627">
        <w:rPr>
          <w:rFonts w:asciiTheme="majorHAnsi" w:hAnsiTheme="majorHAnsi" w:cs="Cambria"/>
          <w:bCs/>
          <w:color w:val="000000"/>
          <w:sz w:val="24"/>
          <w:szCs w:val="24"/>
        </w:rPr>
        <w:t xml:space="preserve"> May, 2013:- Proposed by Cllr. P. Dunphy, Seconded by Cllr. F. Doherty and agreed. Cllr. Dunphy requested a letter to be sent to the NRA in relation to speed limits. </w:t>
      </w:r>
    </w:p>
    <w:p w:rsidR="00CC6D27" w:rsidRPr="00A51627" w:rsidRDefault="00CC6D27" w:rsidP="00CC6D27">
      <w:pPr>
        <w:pStyle w:val="ListParagraph"/>
        <w:rPr>
          <w:rFonts w:asciiTheme="majorHAnsi" w:hAnsiTheme="majorHAnsi" w:cs="Cambria"/>
          <w:bCs/>
          <w:color w:val="000000"/>
          <w:sz w:val="24"/>
          <w:szCs w:val="24"/>
        </w:rPr>
      </w:pPr>
    </w:p>
    <w:p w:rsidR="00CC6D27" w:rsidRPr="00A51627" w:rsidRDefault="00CC6D27" w:rsidP="00CC6D27">
      <w:pPr>
        <w:pStyle w:val="ListParagraph"/>
        <w:numPr>
          <w:ilvl w:val="0"/>
          <w:numId w:val="11"/>
        </w:numPr>
        <w:spacing w:after="0" w:line="240" w:lineRule="auto"/>
        <w:contextualSpacing w:val="0"/>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Chairman’s Report of SPC 5- Arts, Culture, Heritage, Tourism and Education Meeting held on 17</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Proposed by Cllr. T. Breathnach, Seconded by Cllr. J. Brennan and agreed. Cllr. Breathnach requested an amendment to the </w:t>
      </w:r>
      <w:r w:rsidR="0036055D" w:rsidRPr="00A51627">
        <w:rPr>
          <w:rFonts w:asciiTheme="majorHAnsi" w:hAnsiTheme="majorHAnsi" w:cs="Cambria"/>
          <w:bCs/>
          <w:color w:val="000000"/>
          <w:sz w:val="24"/>
          <w:szCs w:val="24"/>
        </w:rPr>
        <w:t>Chairman’s</w:t>
      </w:r>
      <w:r w:rsidRPr="00A51627">
        <w:rPr>
          <w:rFonts w:asciiTheme="majorHAnsi" w:hAnsiTheme="majorHAnsi" w:cs="Cambria"/>
          <w:bCs/>
          <w:color w:val="000000"/>
          <w:sz w:val="24"/>
          <w:szCs w:val="24"/>
        </w:rPr>
        <w:t xml:space="preserve"> </w:t>
      </w:r>
      <w:r w:rsidR="0036055D" w:rsidRPr="00A51627">
        <w:rPr>
          <w:rFonts w:asciiTheme="majorHAnsi" w:hAnsiTheme="majorHAnsi" w:cs="Cambria"/>
          <w:bCs/>
          <w:color w:val="000000"/>
          <w:sz w:val="24"/>
          <w:szCs w:val="24"/>
        </w:rPr>
        <w:t>Report</w:t>
      </w:r>
      <w:r w:rsidRPr="00A51627">
        <w:rPr>
          <w:rFonts w:asciiTheme="majorHAnsi" w:hAnsiTheme="majorHAnsi" w:cs="Cambria"/>
          <w:bCs/>
          <w:color w:val="000000"/>
          <w:sz w:val="24"/>
          <w:szCs w:val="24"/>
        </w:rPr>
        <w:t xml:space="preserve"> in the final paragraph change the word “article” to “book”. This was agreed. </w:t>
      </w:r>
    </w:p>
    <w:p w:rsidR="00CC6D27" w:rsidRPr="00A51627" w:rsidRDefault="00CC6D27" w:rsidP="00CC6D27">
      <w:pPr>
        <w:pStyle w:val="ListParagraph"/>
        <w:rPr>
          <w:rFonts w:asciiTheme="majorHAnsi" w:hAnsiTheme="majorHAnsi" w:cs="Cambria"/>
          <w:bCs/>
          <w:color w:val="000000"/>
          <w:sz w:val="24"/>
          <w:szCs w:val="24"/>
        </w:rPr>
      </w:pPr>
    </w:p>
    <w:p w:rsidR="00CC6D27" w:rsidRPr="00A51627" w:rsidRDefault="00CC6D27" w:rsidP="00CC6D27">
      <w:pPr>
        <w:pStyle w:val="ListParagraph"/>
        <w:spacing w:after="0" w:line="240" w:lineRule="auto"/>
        <w:ind w:left="1069"/>
        <w:contextualSpacing w:val="0"/>
        <w:jc w:val="both"/>
        <w:rPr>
          <w:rFonts w:asciiTheme="majorHAnsi" w:hAnsiTheme="majorHAnsi" w:cs="Cambria"/>
          <w:bCs/>
          <w:color w:val="000000"/>
          <w:sz w:val="24"/>
          <w:szCs w:val="24"/>
        </w:rPr>
      </w:pPr>
    </w:p>
    <w:p w:rsidR="00CC6D27" w:rsidRPr="00A51627" w:rsidRDefault="00CC6D27" w:rsidP="00CC6D27">
      <w:pPr>
        <w:pStyle w:val="ListParagraph"/>
        <w:numPr>
          <w:ilvl w:val="0"/>
          <w:numId w:val="11"/>
        </w:numPr>
        <w:spacing w:after="0" w:line="240" w:lineRule="auto"/>
        <w:contextualSpacing w:val="0"/>
        <w:jc w:val="both"/>
        <w:rPr>
          <w:rFonts w:asciiTheme="majorHAnsi" w:hAnsiTheme="majorHAnsi" w:cs="Cambria"/>
          <w:b/>
          <w:bCs/>
          <w:color w:val="000000"/>
          <w:sz w:val="24"/>
          <w:szCs w:val="24"/>
          <w:u w:val="single"/>
        </w:rPr>
      </w:pPr>
      <w:r w:rsidRPr="00A51627">
        <w:rPr>
          <w:rFonts w:asciiTheme="majorHAnsi" w:hAnsiTheme="majorHAnsi" w:cs="Cambria"/>
          <w:bCs/>
          <w:color w:val="000000"/>
          <w:sz w:val="24"/>
          <w:szCs w:val="24"/>
        </w:rPr>
        <w:t xml:space="preserve"> Report on SPC 2 – Infrastructure, Transportation, Water Services &amp; Other Policy Issues Meeting held on 24</w:t>
      </w:r>
      <w:r w:rsidRPr="00A51627">
        <w:rPr>
          <w:rFonts w:asciiTheme="majorHAnsi" w:hAnsiTheme="majorHAnsi" w:cs="Cambria"/>
          <w:bCs/>
          <w:color w:val="000000"/>
          <w:sz w:val="24"/>
          <w:szCs w:val="24"/>
          <w:vertAlign w:val="superscript"/>
        </w:rPr>
        <w:t>th</w:t>
      </w:r>
      <w:r w:rsidRPr="00A51627">
        <w:rPr>
          <w:rFonts w:asciiTheme="majorHAnsi" w:hAnsiTheme="majorHAnsi" w:cs="Cambria"/>
          <w:bCs/>
          <w:color w:val="000000"/>
          <w:sz w:val="24"/>
          <w:szCs w:val="24"/>
        </w:rPr>
        <w:t xml:space="preserve"> May, 2013  Proposed by Cllr. M. Doran, Seconded by Cllr. F. Doherty and agreed. </w:t>
      </w:r>
    </w:p>
    <w:p w:rsidR="00CC6D27" w:rsidRPr="00A51627" w:rsidRDefault="00CC6D27" w:rsidP="00CC6D27">
      <w:pPr>
        <w:pStyle w:val="ListParagraph"/>
        <w:spacing w:after="0" w:line="240" w:lineRule="auto"/>
        <w:ind w:left="1069"/>
        <w:contextualSpacing w:val="0"/>
        <w:jc w:val="both"/>
        <w:rPr>
          <w:rFonts w:asciiTheme="majorHAnsi" w:hAnsiTheme="majorHAnsi" w:cs="Cambria"/>
          <w:b/>
          <w:bCs/>
          <w:color w:val="000000"/>
          <w:sz w:val="24"/>
          <w:szCs w:val="24"/>
          <w:u w:val="single"/>
        </w:rPr>
      </w:pPr>
    </w:p>
    <w:p w:rsidR="00CC6D27" w:rsidRPr="00A51627" w:rsidRDefault="00CC6D27" w:rsidP="00CC6D27">
      <w:pPr>
        <w:ind w:left="142" w:hanging="709"/>
        <w:jc w:val="both"/>
        <w:rPr>
          <w:rFonts w:asciiTheme="majorHAnsi" w:hAnsiTheme="majorHAnsi" w:cs="Cambria"/>
          <w:color w:val="000000"/>
          <w:sz w:val="24"/>
          <w:szCs w:val="24"/>
        </w:rPr>
      </w:pPr>
      <w:r w:rsidRPr="00A51627">
        <w:rPr>
          <w:rFonts w:asciiTheme="majorHAnsi" w:hAnsiTheme="majorHAnsi" w:cs="Cambria"/>
          <w:b/>
          <w:bCs/>
          <w:color w:val="000000"/>
          <w:sz w:val="24"/>
          <w:szCs w:val="24"/>
        </w:rPr>
        <w:t xml:space="preserve">  </w:t>
      </w:r>
      <w:r w:rsidRPr="00A51627">
        <w:rPr>
          <w:rFonts w:asciiTheme="majorHAnsi" w:hAnsiTheme="majorHAnsi" w:cs="Cambria"/>
          <w:b/>
          <w:bCs/>
          <w:color w:val="000000"/>
          <w:sz w:val="24"/>
          <w:szCs w:val="24"/>
        </w:rPr>
        <w:tab/>
        <w:t>7.</w:t>
      </w:r>
      <w:r w:rsidRPr="00A51627">
        <w:rPr>
          <w:rFonts w:asciiTheme="majorHAnsi" w:hAnsiTheme="majorHAnsi" w:cs="Cambria"/>
          <w:b/>
          <w:bCs/>
          <w:color w:val="000000"/>
          <w:sz w:val="24"/>
          <w:szCs w:val="24"/>
        </w:rPr>
        <w:tab/>
      </w:r>
      <w:r w:rsidRPr="00A51627">
        <w:rPr>
          <w:rFonts w:asciiTheme="majorHAnsi" w:hAnsiTheme="majorHAnsi" w:cs="Cambria"/>
          <w:b/>
          <w:bCs/>
          <w:color w:val="000000"/>
          <w:sz w:val="24"/>
          <w:szCs w:val="24"/>
          <w:u w:val="single"/>
        </w:rPr>
        <w:t xml:space="preserve">Other Business set forth in the Notice convening the Meeting - </w:t>
      </w:r>
    </w:p>
    <w:p w:rsidR="00CC6D27" w:rsidRPr="00A51627" w:rsidRDefault="00CC6D27" w:rsidP="00CC6D27">
      <w:pPr>
        <w:ind w:left="567" w:firstLine="153"/>
        <w:jc w:val="both"/>
        <w:rPr>
          <w:rFonts w:asciiTheme="majorHAnsi" w:hAnsiTheme="majorHAnsi" w:cs="Cambria"/>
          <w:b/>
          <w:bCs/>
          <w:color w:val="000000"/>
          <w:sz w:val="24"/>
          <w:szCs w:val="24"/>
          <w:u w:val="single"/>
        </w:rPr>
      </w:pPr>
      <w:r w:rsidRPr="00A51627">
        <w:rPr>
          <w:rFonts w:asciiTheme="majorHAnsi" w:hAnsiTheme="majorHAnsi" w:cs="Cambria"/>
          <w:b/>
          <w:bCs/>
          <w:color w:val="000000"/>
          <w:sz w:val="24"/>
          <w:szCs w:val="24"/>
          <w:u w:val="single"/>
          <w:lang w:val="ga-IE"/>
        </w:rPr>
        <w:t>Gnó Eile romhainn i bhFógra reachtála an Chruinnithe</w:t>
      </w:r>
      <w:r w:rsidRPr="00A51627">
        <w:rPr>
          <w:rFonts w:asciiTheme="majorHAnsi" w:hAnsiTheme="majorHAnsi" w:cs="Cambria"/>
          <w:color w:val="000000"/>
          <w:sz w:val="24"/>
          <w:szCs w:val="24"/>
          <w:lang w:val="ga-IE"/>
        </w:rPr>
        <w:t xml:space="preserve">   </w:t>
      </w:r>
    </w:p>
    <w:p w:rsidR="00CC6D27" w:rsidRPr="00A51627" w:rsidRDefault="00CC6D27" w:rsidP="00CC6D27">
      <w:pPr>
        <w:ind w:firstLine="720"/>
        <w:jc w:val="both"/>
        <w:rPr>
          <w:rFonts w:asciiTheme="majorHAnsi" w:hAnsiTheme="majorHAnsi" w:cs="Cambria"/>
          <w:color w:val="000000"/>
          <w:sz w:val="24"/>
          <w:szCs w:val="24"/>
        </w:rPr>
      </w:pPr>
      <w:r w:rsidRPr="00A51627">
        <w:rPr>
          <w:rFonts w:asciiTheme="majorHAnsi" w:hAnsiTheme="majorHAnsi" w:cs="Cambria"/>
          <w:color w:val="000000"/>
          <w:sz w:val="24"/>
          <w:szCs w:val="24"/>
        </w:rPr>
        <w:t xml:space="preserve">None </w:t>
      </w:r>
    </w:p>
    <w:p w:rsidR="00CC6D27" w:rsidRPr="00A51627" w:rsidRDefault="00CC6D27" w:rsidP="00CC6D27">
      <w:pPr>
        <w:ind w:firstLine="720"/>
        <w:jc w:val="both"/>
        <w:rPr>
          <w:rFonts w:asciiTheme="majorHAnsi" w:hAnsiTheme="majorHAnsi" w:cs="Cambria"/>
          <w:color w:val="000000"/>
          <w:sz w:val="24"/>
          <w:szCs w:val="24"/>
        </w:rPr>
      </w:pPr>
      <w:r w:rsidRPr="00A51627">
        <w:rPr>
          <w:rFonts w:asciiTheme="majorHAnsi" w:hAnsiTheme="majorHAnsi" w:cs="Cambria"/>
          <w:color w:val="000000"/>
          <w:sz w:val="24"/>
          <w:szCs w:val="24"/>
        </w:rPr>
        <w:tab/>
      </w:r>
    </w:p>
    <w:p w:rsidR="00CC6D27" w:rsidRPr="005B4820" w:rsidRDefault="00CC6D27" w:rsidP="005B4820">
      <w:pPr>
        <w:ind w:firstLine="142"/>
        <w:jc w:val="both"/>
        <w:rPr>
          <w:rFonts w:asciiTheme="majorHAnsi" w:hAnsiTheme="majorHAnsi" w:cs="Cambria"/>
          <w:b/>
          <w:bCs/>
          <w:color w:val="000000"/>
          <w:sz w:val="24"/>
          <w:szCs w:val="24"/>
          <w:u w:val="single"/>
        </w:rPr>
      </w:pPr>
      <w:r w:rsidRPr="00A51627">
        <w:rPr>
          <w:rFonts w:asciiTheme="majorHAnsi" w:hAnsiTheme="majorHAnsi" w:cs="Cambria"/>
          <w:b/>
          <w:bCs/>
          <w:color w:val="000000"/>
          <w:sz w:val="24"/>
          <w:szCs w:val="24"/>
        </w:rPr>
        <w:t>8.        </w:t>
      </w:r>
      <w:r w:rsidRPr="00A51627">
        <w:rPr>
          <w:rFonts w:asciiTheme="majorHAnsi" w:hAnsiTheme="majorHAnsi" w:cs="Cambria"/>
          <w:b/>
          <w:bCs/>
          <w:color w:val="000000"/>
          <w:sz w:val="24"/>
          <w:szCs w:val="24"/>
          <w:u w:val="single"/>
        </w:rPr>
        <w:t>Education &amp; Training – Oideachas agus Oiliúint</w:t>
      </w:r>
      <w:r w:rsidRPr="00A51627">
        <w:rPr>
          <w:rFonts w:asciiTheme="majorHAnsi" w:hAnsiTheme="majorHAnsi"/>
          <w:sz w:val="24"/>
          <w:szCs w:val="24"/>
        </w:rPr>
        <w:t xml:space="preserve"> </w:t>
      </w:r>
    </w:p>
    <w:p w:rsidR="00CC6D27" w:rsidRPr="00A51627" w:rsidRDefault="00CC6D27" w:rsidP="00CC6D27">
      <w:pPr>
        <w:pStyle w:val="ListParagraph"/>
        <w:numPr>
          <w:ilvl w:val="0"/>
          <w:numId w:val="10"/>
        </w:numPr>
        <w:spacing w:after="0" w:line="240" w:lineRule="auto"/>
        <w:contextualSpacing w:val="0"/>
        <w:jc w:val="both"/>
        <w:rPr>
          <w:rFonts w:asciiTheme="majorHAnsi" w:hAnsiTheme="majorHAnsi" w:cs="Cambria"/>
          <w:color w:val="000000"/>
          <w:sz w:val="24"/>
          <w:szCs w:val="24"/>
        </w:rPr>
      </w:pPr>
      <w:r w:rsidRPr="00A51627">
        <w:rPr>
          <w:rFonts w:asciiTheme="majorHAnsi" w:hAnsiTheme="majorHAnsi" w:cs="Cambria"/>
          <w:color w:val="000000"/>
          <w:sz w:val="24"/>
          <w:szCs w:val="24"/>
        </w:rPr>
        <w:t xml:space="preserve">Conferences – Request for approval to attend as per circulated list. </w:t>
      </w:r>
    </w:p>
    <w:p w:rsidR="00CC6D27" w:rsidRPr="00A51627" w:rsidRDefault="00CC6D27" w:rsidP="005B4820">
      <w:pPr>
        <w:ind w:left="1429" w:firstLine="11"/>
        <w:jc w:val="both"/>
        <w:rPr>
          <w:rFonts w:asciiTheme="majorHAnsi" w:hAnsiTheme="majorHAnsi" w:cs="Cambria"/>
          <w:color w:val="000000"/>
          <w:sz w:val="24"/>
          <w:szCs w:val="24"/>
        </w:rPr>
      </w:pPr>
      <w:proofErr w:type="gramStart"/>
      <w:r w:rsidRPr="00A51627">
        <w:rPr>
          <w:rFonts w:asciiTheme="majorHAnsi" w:hAnsiTheme="majorHAnsi" w:cs="Cambria"/>
          <w:color w:val="000000"/>
          <w:sz w:val="24"/>
          <w:szCs w:val="24"/>
        </w:rPr>
        <w:t>Proposed by Cllr. M. Shortall, Seconded by Cllr. J. Moran.</w:t>
      </w:r>
      <w:proofErr w:type="gramEnd"/>
      <w:r w:rsidRPr="00A51627">
        <w:rPr>
          <w:rFonts w:asciiTheme="majorHAnsi" w:hAnsiTheme="majorHAnsi" w:cs="Cambria"/>
          <w:color w:val="000000"/>
          <w:sz w:val="24"/>
          <w:szCs w:val="24"/>
        </w:rPr>
        <w:t xml:space="preserve"> </w:t>
      </w:r>
    </w:p>
    <w:p w:rsidR="00CC6D27" w:rsidRPr="00A51627" w:rsidRDefault="00CC6D27" w:rsidP="00CC6D27">
      <w:pPr>
        <w:pStyle w:val="ListParagraph"/>
        <w:numPr>
          <w:ilvl w:val="3"/>
          <w:numId w:val="9"/>
        </w:numPr>
        <w:spacing w:after="0" w:line="240" w:lineRule="auto"/>
        <w:ind w:left="1134" w:hanging="425"/>
        <w:contextualSpacing w:val="0"/>
        <w:rPr>
          <w:rFonts w:asciiTheme="majorHAnsi" w:hAnsiTheme="majorHAnsi" w:cs="Cambria"/>
          <w:color w:val="000000"/>
          <w:sz w:val="24"/>
          <w:szCs w:val="24"/>
          <w:u w:val="single"/>
        </w:rPr>
      </w:pPr>
      <w:r w:rsidRPr="00A51627">
        <w:rPr>
          <w:rFonts w:asciiTheme="majorHAnsi" w:hAnsiTheme="majorHAnsi" w:cs="Cambria"/>
          <w:color w:val="000000"/>
          <w:sz w:val="24"/>
          <w:szCs w:val="24"/>
          <w:u w:val="single"/>
        </w:rPr>
        <w:t>Summary of proceedings at Conferences have been received from</w:t>
      </w:r>
    </w:p>
    <w:p w:rsidR="00CC6D27" w:rsidRPr="00A51627" w:rsidRDefault="00CC6D27" w:rsidP="00CC6D27">
      <w:pPr>
        <w:ind w:firstLine="720"/>
        <w:jc w:val="both"/>
        <w:rPr>
          <w:rFonts w:asciiTheme="majorHAnsi" w:hAnsiTheme="majorHAnsi"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CC6D27" w:rsidRPr="00A51627" w:rsidTr="00CC6D27">
        <w:tc>
          <w:tcPr>
            <w:tcW w:w="2403" w:type="dxa"/>
          </w:tcPr>
          <w:p w:rsidR="00CC6D27" w:rsidRPr="00A51627" w:rsidRDefault="00CC6D27" w:rsidP="00CC6D27">
            <w:pPr>
              <w:jc w:val="both"/>
              <w:rPr>
                <w:rFonts w:asciiTheme="majorHAnsi" w:hAnsiTheme="majorHAnsi" w:cs="Cambria"/>
                <w:b/>
                <w:color w:val="000000"/>
                <w:sz w:val="24"/>
                <w:szCs w:val="24"/>
              </w:rPr>
            </w:pPr>
            <w:r w:rsidRPr="00A51627">
              <w:rPr>
                <w:rFonts w:asciiTheme="majorHAnsi" w:hAnsiTheme="majorHAnsi" w:cs="Cambria"/>
                <w:b/>
                <w:color w:val="000000"/>
                <w:sz w:val="24"/>
                <w:szCs w:val="24"/>
              </w:rPr>
              <w:t>Councillor</w:t>
            </w:r>
          </w:p>
        </w:tc>
        <w:tc>
          <w:tcPr>
            <w:tcW w:w="2694" w:type="dxa"/>
          </w:tcPr>
          <w:p w:rsidR="00CC6D27" w:rsidRPr="00A51627" w:rsidRDefault="00CC6D27" w:rsidP="00CC6D27">
            <w:pPr>
              <w:jc w:val="both"/>
              <w:rPr>
                <w:rFonts w:asciiTheme="majorHAnsi" w:hAnsiTheme="majorHAnsi" w:cs="Cambria"/>
                <w:b/>
                <w:color w:val="000000"/>
                <w:sz w:val="24"/>
                <w:szCs w:val="24"/>
              </w:rPr>
            </w:pPr>
            <w:r w:rsidRPr="00A51627">
              <w:rPr>
                <w:rFonts w:asciiTheme="majorHAnsi" w:hAnsiTheme="majorHAnsi" w:cs="Cambria"/>
                <w:b/>
                <w:color w:val="000000"/>
                <w:sz w:val="24"/>
                <w:szCs w:val="24"/>
              </w:rPr>
              <w:t>Date of Conference</w:t>
            </w:r>
          </w:p>
        </w:tc>
        <w:tc>
          <w:tcPr>
            <w:tcW w:w="4145" w:type="dxa"/>
          </w:tcPr>
          <w:p w:rsidR="00CC6D27" w:rsidRPr="00A51627" w:rsidRDefault="00CC6D27" w:rsidP="00CC6D27">
            <w:pPr>
              <w:jc w:val="both"/>
              <w:rPr>
                <w:rFonts w:asciiTheme="majorHAnsi" w:hAnsiTheme="majorHAnsi" w:cs="Cambria"/>
                <w:b/>
                <w:color w:val="000000"/>
                <w:sz w:val="24"/>
                <w:szCs w:val="24"/>
              </w:rPr>
            </w:pPr>
            <w:r w:rsidRPr="00A51627">
              <w:rPr>
                <w:rFonts w:asciiTheme="majorHAnsi" w:hAnsiTheme="majorHAnsi" w:cs="Cambria"/>
                <w:b/>
                <w:color w:val="000000"/>
                <w:sz w:val="24"/>
                <w:szCs w:val="24"/>
              </w:rPr>
              <w:t>Title of Conference</w:t>
            </w:r>
          </w:p>
        </w:tc>
      </w:tr>
      <w:tr w:rsidR="00CC6D27" w:rsidRPr="00A51627" w:rsidTr="00CC6D27">
        <w:tc>
          <w:tcPr>
            <w:tcW w:w="2403" w:type="dxa"/>
          </w:tcPr>
          <w:p w:rsidR="00CC6D27" w:rsidRPr="00A51627" w:rsidRDefault="00CC6D27" w:rsidP="00CC6D27">
            <w:pPr>
              <w:tabs>
                <w:tab w:val="right" w:pos="2187"/>
              </w:tabs>
              <w:jc w:val="both"/>
              <w:rPr>
                <w:rFonts w:asciiTheme="majorHAnsi" w:hAnsiTheme="majorHAnsi" w:cs="Cambria"/>
                <w:color w:val="000000"/>
                <w:sz w:val="24"/>
                <w:szCs w:val="24"/>
              </w:rPr>
            </w:pPr>
            <w:r w:rsidRPr="00A51627">
              <w:rPr>
                <w:rFonts w:asciiTheme="majorHAnsi" w:hAnsiTheme="majorHAnsi" w:cs="Cambria"/>
                <w:color w:val="000000"/>
                <w:sz w:val="24"/>
                <w:szCs w:val="24"/>
              </w:rPr>
              <w:t xml:space="preserve">T. Breathnach </w:t>
            </w:r>
            <w:r w:rsidRPr="00A51627">
              <w:rPr>
                <w:rFonts w:asciiTheme="majorHAnsi" w:hAnsiTheme="majorHAnsi" w:cs="Cambria"/>
                <w:color w:val="000000"/>
                <w:sz w:val="24"/>
                <w:szCs w:val="24"/>
              </w:rPr>
              <w:tab/>
            </w:r>
          </w:p>
        </w:tc>
        <w:tc>
          <w:tcPr>
            <w:tcW w:w="2694"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1</w:t>
            </w:r>
            <w:r w:rsidRPr="00A51627">
              <w:rPr>
                <w:rFonts w:asciiTheme="majorHAnsi" w:hAnsiTheme="majorHAnsi" w:cs="Cambria"/>
                <w:color w:val="000000"/>
                <w:sz w:val="24"/>
                <w:szCs w:val="24"/>
                <w:vertAlign w:val="superscript"/>
              </w:rPr>
              <w:t>st</w:t>
            </w:r>
            <w:r w:rsidRPr="00A51627">
              <w:rPr>
                <w:rFonts w:asciiTheme="majorHAnsi" w:hAnsiTheme="majorHAnsi" w:cs="Cambria"/>
                <w:color w:val="000000"/>
                <w:sz w:val="24"/>
                <w:szCs w:val="24"/>
              </w:rPr>
              <w:t xml:space="preserve"> March, 2013</w:t>
            </w:r>
          </w:p>
        </w:tc>
        <w:tc>
          <w:tcPr>
            <w:tcW w:w="4145"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 xml:space="preserve">“Economic Recovery: Progress in the Regions” </w:t>
            </w:r>
          </w:p>
        </w:tc>
      </w:tr>
      <w:tr w:rsidR="00CC6D27" w:rsidRPr="00A51627" w:rsidTr="00CC6D27">
        <w:tc>
          <w:tcPr>
            <w:tcW w:w="2403"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M. Shortall</w:t>
            </w:r>
          </w:p>
        </w:tc>
        <w:tc>
          <w:tcPr>
            <w:tcW w:w="2694"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10</w:t>
            </w:r>
            <w:r w:rsidRPr="00A51627">
              <w:rPr>
                <w:rFonts w:asciiTheme="majorHAnsi" w:hAnsiTheme="majorHAnsi" w:cs="Cambria"/>
                <w:color w:val="000000"/>
                <w:sz w:val="24"/>
                <w:szCs w:val="24"/>
                <w:vertAlign w:val="superscript"/>
              </w:rPr>
              <w:t>th</w:t>
            </w:r>
            <w:r w:rsidRPr="00A51627">
              <w:rPr>
                <w:rFonts w:asciiTheme="majorHAnsi" w:hAnsiTheme="majorHAnsi" w:cs="Cambria"/>
                <w:color w:val="000000"/>
                <w:sz w:val="24"/>
                <w:szCs w:val="24"/>
              </w:rPr>
              <w:t xml:space="preserve"> May, 2013</w:t>
            </w:r>
          </w:p>
        </w:tc>
        <w:tc>
          <w:tcPr>
            <w:tcW w:w="4145"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HSE Tobacco Control Policy</w:t>
            </w:r>
          </w:p>
        </w:tc>
      </w:tr>
      <w:tr w:rsidR="00CC6D27" w:rsidRPr="00A51627" w:rsidTr="00CC6D27">
        <w:tc>
          <w:tcPr>
            <w:tcW w:w="2403"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F. Doherty</w:t>
            </w:r>
          </w:p>
        </w:tc>
        <w:tc>
          <w:tcPr>
            <w:tcW w:w="2694"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10</w:t>
            </w:r>
            <w:r w:rsidRPr="00A51627">
              <w:rPr>
                <w:rFonts w:asciiTheme="majorHAnsi" w:hAnsiTheme="majorHAnsi" w:cs="Cambria"/>
                <w:color w:val="000000"/>
                <w:sz w:val="24"/>
                <w:szCs w:val="24"/>
                <w:vertAlign w:val="superscript"/>
              </w:rPr>
              <w:t>th</w:t>
            </w:r>
            <w:r w:rsidRPr="00A51627">
              <w:rPr>
                <w:rFonts w:asciiTheme="majorHAnsi" w:hAnsiTheme="majorHAnsi" w:cs="Cambria"/>
                <w:color w:val="000000"/>
                <w:sz w:val="24"/>
                <w:szCs w:val="24"/>
              </w:rPr>
              <w:t>-11</w:t>
            </w:r>
            <w:r w:rsidRPr="00A51627">
              <w:rPr>
                <w:rFonts w:asciiTheme="majorHAnsi" w:hAnsiTheme="majorHAnsi" w:cs="Cambria"/>
                <w:color w:val="000000"/>
                <w:sz w:val="24"/>
                <w:szCs w:val="24"/>
                <w:vertAlign w:val="superscript"/>
              </w:rPr>
              <w:t>th</w:t>
            </w:r>
            <w:r w:rsidRPr="00A51627">
              <w:rPr>
                <w:rFonts w:asciiTheme="majorHAnsi" w:hAnsiTheme="majorHAnsi" w:cs="Cambria"/>
                <w:color w:val="000000"/>
                <w:sz w:val="24"/>
                <w:szCs w:val="24"/>
              </w:rPr>
              <w:t xml:space="preserve"> May, 2013</w:t>
            </w:r>
          </w:p>
        </w:tc>
        <w:tc>
          <w:tcPr>
            <w:tcW w:w="4145"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 xml:space="preserve">Local Tourism and the Councillor </w:t>
            </w:r>
          </w:p>
        </w:tc>
      </w:tr>
      <w:tr w:rsidR="00CC6D27" w:rsidRPr="00A51627" w:rsidTr="00CC6D27">
        <w:tc>
          <w:tcPr>
            <w:tcW w:w="2403"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M.H. Cavanagh</w:t>
            </w:r>
          </w:p>
        </w:tc>
        <w:tc>
          <w:tcPr>
            <w:tcW w:w="2694"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18</w:t>
            </w:r>
            <w:r w:rsidRPr="00A51627">
              <w:rPr>
                <w:rFonts w:asciiTheme="majorHAnsi" w:hAnsiTheme="majorHAnsi" w:cs="Cambria"/>
                <w:color w:val="000000"/>
                <w:sz w:val="24"/>
                <w:szCs w:val="24"/>
                <w:vertAlign w:val="superscript"/>
              </w:rPr>
              <w:t>th</w:t>
            </w:r>
            <w:r w:rsidRPr="00A51627">
              <w:rPr>
                <w:rFonts w:asciiTheme="majorHAnsi" w:hAnsiTheme="majorHAnsi" w:cs="Cambria"/>
                <w:color w:val="000000"/>
                <w:sz w:val="24"/>
                <w:szCs w:val="24"/>
              </w:rPr>
              <w:t>-19</w:t>
            </w:r>
            <w:r w:rsidRPr="00A51627">
              <w:rPr>
                <w:rFonts w:asciiTheme="majorHAnsi" w:hAnsiTheme="majorHAnsi" w:cs="Cambria"/>
                <w:color w:val="000000"/>
                <w:sz w:val="24"/>
                <w:szCs w:val="24"/>
                <w:vertAlign w:val="superscript"/>
              </w:rPr>
              <w:t>th</w:t>
            </w:r>
            <w:r w:rsidRPr="00A51627">
              <w:rPr>
                <w:rFonts w:asciiTheme="majorHAnsi" w:hAnsiTheme="majorHAnsi" w:cs="Cambria"/>
                <w:color w:val="000000"/>
                <w:sz w:val="24"/>
                <w:szCs w:val="24"/>
              </w:rPr>
              <w:t xml:space="preserve"> May, 2013</w:t>
            </w:r>
          </w:p>
        </w:tc>
        <w:tc>
          <w:tcPr>
            <w:tcW w:w="4145" w:type="dxa"/>
          </w:tcPr>
          <w:p w:rsidR="00CC6D27" w:rsidRPr="00A51627" w:rsidRDefault="00CC6D27" w:rsidP="00CC6D27">
            <w:pPr>
              <w:jc w:val="both"/>
              <w:rPr>
                <w:rFonts w:asciiTheme="majorHAnsi" w:hAnsiTheme="majorHAnsi" w:cs="Cambria"/>
                <w:color w:val="000000"/>
                <w:sz w:val="24"/>
                <w:szCs w:val="24"/>
              </w:rPr>
            </w:pPr>
            <w:r w:rsidRPr="00A51627">
              <w:rPr>
                <w:rFonts w:asciiTheme="majorHAnsi" w:hAnsiTheme="majorHAnsi" w:cs="Cambria"/>
                <w:color w:val="000000"/>
                <w:sz w:val="24"/>
                <w:szCs w:val="24"/>
              </w:rPr>
              <w:t xml:space="preserve">“Dealing with Unfinished Housing Estates” </w:t>
            </w:r>
          </w:p>
        </w:tc>
      </w:tr>
    </w:tbl>
    <w:p w:rsidR="00CC6D27" w:rsidRPr="00A51627" w:rsidRDefault="00CC6D27" w:rsidP="00B63468">
      <w:pPr>
        <w:ind w:firstLine="567"/>
        <w:jc w:val="both"/>
        <w:rPr>
          <w:rFonts w:asciiTheme="majorHAnsi" w:hAnsiTheme="majorHAnsi" w:cs="Cambria"/>
          <w:color w:val="000000"/>
          <w:sz w:val="24"/>
          <w:szCs w:val="24"/>
        </w:rPr>
      </w:pPr>
      <w:proofErr w:type="gramStart"/>
      <w:r w:rsidRPr="00A51627">
        <w:rPr>
          <w:rFonts w:asciiTheme="majorHAnsi" w:hAnsiTheme="majorHAnsi" w:cs="Cambria"/>
          <w:color w:val="000000"/>
          <w:sz w:val="24"/>
          <w:szCs w:val="24"/>
        </w:rPr>
        <w:t>Proposed by Cllr. M. Shortall, Seconded by Cllr. J. Moran.</w:t>
      </w:r>
      <w:proofErr w:type="gramEnd"/>
      <w:r w:rsidRPr="00A51627">
        <w:rPr>
          <w:rFonts w:asciiTheme="majorHAnsi" w:hAnsiTheme="majorHAnsi" w:cs="Cambria"/>
          <w:color w:val="000000"/>
          <w:sz w:val="24"/>
          <w:szCs w:val="24"/>
        </w:rPr>
        <w:t xml:space="preserve"> </w:t>
      </w:r>
    </w:p>
    <w:p w:rsidR="00CC6D27" w:rsidRDefault="00CC6D27" w:rsidP="00CC6D27">
      <w:pPr>
        <w:jc w:val="both"/>
        <w:rPr>
          <w:rFonts w:asciiTheme="majorHAnsi" w:hAnsiTheme="majorHAnsi" w:cs="Cambria"/>
          <w:color w:val="000000"/>
          <w:sz w:val="24"/>
          <w:szCs w:val="24"/>
        </w:rPr>
      </w:pPr>
    </w:p>
    <w:p w:rsidR="005B4820" w:rsidRPr="00A51627" w:rsidRDefault="005B4820" w:rsidP="00CC6D27">
      <w:pPr>
        <w:jc w:val="both"/>
        <w:rPr>
          <w:rFonts w:asciiTheme="majorHAnsi" w:hAnsiTheme="majorHAnsi" w:cs="Cambria"/>
          <w:color w:val="000000"/>
          <w:sz w:val="24"/>
          <w:szCs w:val="24"/>
        </w:rPr>
      </w:pPr>
    </w:p>
    <w:p w:rsidR="00CC6D27" w:rsidRPr="00A51627" w:rsidRDefault="00CC6D27" w:rsidP="00CC6D27">
      <w:pPr>
        <w:ind w:left="567" w:hanging="567"/>
        <w:jc w:val="both"/>
        <w:rPr>
          <w:rFonts w:asciiTheme="majorHAnsi" w:hAnsiTheme="majorHAnsi" w:cs="Cambria"/>
          <w:b/>
          <w:bCs/>
          <w:color w:val="000000"/>
          <w:sz w:val="24"/>
          <w:szCs w:val="24"/>
          <w:u w:val="single"/>
        </w:rPr>
      </w:pPr>
      <w:proofErr w:type="gramStart"/>
      <w:r w:rsidRPr="00A51627">
        <w:rPr>
          <w:rFonts w:asciiTheme="majorHAnsi" w:hAnsiTheme="majorHAnsi" w:cs="Cambria"/>
          <w:b/>
          <w:bCs/>
          <w:color w:val="000000"/>
          <w:sz w:val="24"/>
          <w:szCs w:val="24"/>
        </w:rPr>
        <w:lastRenderedPageBreak/>
        <w:t xml:space="preserve">9.       </w:t>
      </w:r>
      <w:r w:rsidRPr="00A51627">
        <w:rPr>
          <w:rFonts w:asciiTheme="majorHAnsi" w:hAnsiTheme="majorHAnsi" w:cs="Cambria"/>
          <w:b/>
          <w:bCs/>
          <w:color w:val="000000"/>
          <w:sz w:val="24"/>
          <w:szCs w:val="24"/>
          <w:u w:val="single"/>
        </w:rPr>
        <w:t xml:space="preserve">Matters Arising from Minutes - </w:t>
      </w:r>
      <w:r w:rsidRPr="00A51627">
        <w:rPr>
          <w:rFonts w:asciiTheme="majorHAnsi" w:hAnsiTheme="majorHAnsi" w:cs="Cambria"/>
          <w:b/>
          <w:bCs/>
          <w:color w:val="000000"/>
          <w:sz w:val="24"/>
          <w:szCs w:val="24"/>
          <w:u w:val="single"/>
          <w:lang w:val="ga-IE"/>
        </w:rPr>
        <w:t>Gnótha ag</w:t>
      </w:r>
      <w:proofErr w:type="gramEnd"/>
      <w:r w:rsidRPr="00A51627">
        <w:rPr>
          <w:rFonts w:asciiTheme="majorHAnsi" w:hAnsiTheme="majorHAnsi" w:cs="Cambria"/>
          <w:b/>
          <w:bCs/>
          <w:color w:val="000000"/>
          <w:sz w:val="24"/>
          <w:szCs w:val="24"/>
          <w:u w:val="single"/>
          <w:lang w:val="ga-IE"/>
        </w:rPr>
        <w:t xml:space="preserve"> éirí as Miontuairiscí</w:t>
      </w:r>
    </w:p>
    <w:p w:rsidR="00CC6D27" w:rsidRPr="00A51627" w:rsidRDefault="00CC6D27" w:rsidP="0074510B">
      <w:pPr>
        <w:ind w:left="720"/>
        <w:jc w:val="both"/>
        <w:rPr>
          <w:rFonts w:asciiTheme="majorHAnsi" w:hAnsiTheme="majorHAnsi" w:cs="Cambria"/>
          <w:bCs/>
          <w:sz w:val="24"/>
          <w:szCs w:val="24"/>
        </w:rPr>
      </w:pPr>
      <w:r w:rsidRPr="00A51627">
        <w:rPr>
          <w:rFonts w:asciiTheme="majorHAnsi" w:hAnsiTheme="majorHAnsi" w:cs="Cambria"/>
          <w:bCs/>
          <w:sz w:val="24"/>
          <w:szCs w:val="24"/>
        </w:rPr>
        <w:t>Cllr. F. Doherty requested that signage be provided to inform people that they are coming into Kilkenny. Mr. Mulholland advised that this has been discussed at the SPC and a</w:t>
      </w:r>
      <w:r w:rsidR="003802F3" w:rsidRPr="00A51627">
        <w:rPr>
          <w:rFonts w:asciiTheme="majorHAnsi" w:hAnsiTheme="majorHAnsi" w:cs="Cambria"/>
          <w:bCs/>
          <w:sz w:val="24"/>
          <w:szCs w:val="24"/>
        </w:rPr>
        <w:t xml:space="preserve"> meeting was held with the NRA r</w:t>
      </w:r>
      <w:r w:rsidRPr="00A51627">
        <w:rPr>
          <w:rFonts w:asciiTheme="majorHAnsi" w:hAnsiTheme="majorHAnsi" w:cs="Cambria"/>
          <w:bCs/>
          <w:sz w:val="24"/>
          <w:szCs w:val="24"/>
        </w:rPr>
        <w:t xml:space="preserve">e boundary markings. </w:t>
      </w:r>
    </w:p>
    <w:p w:rsidR="00CC6D27" w:rsidRPr="00A51627" w:rsidRDefault="00CC6D27" w:rsidP="00CC6D27">
      <w:pPr>
        <w:jc w:val="both"/>
        <w:rPr>
          <w:rFonts w:asciiTheme="majorHAnsi" w:hAnsiTheme="majorHAnsi" w:cs="Cambria"/>
          <w:b/>
          <w:bCs/>
          <w:sz w:val="24"/>
          <w:szCs w:val="24"/>
        </w:rPr>
      </w:pPr>
    </w:p>
    <w:p w:rsidR="00CC6D27" w:rsidRPr="00A51627" w:rsidRDefault="00CC6D27" w:rsidP="00CC6D27">
      <w:pPr>
        <w:jc w:val="both"/>
        <w:rPr>
          <w:rFonts w:asciiTheme="majorHAnsi" w:hAnsiTheme="majorHAnsi" w:cs="Cambria"/>
          <w:b/>
          <w:bCs/>
          <w:sz w:val="24"/>
          <w:szCs w:val="24"/>
          <w:u w:val="single"/>
          <w:lang w:val="ga-IE"/>
        </w:rPr>
      </w:pPr>
      <w:r w:rsidRPr="00A51627">
        <w:rPr>
          <w:rFonts w:asciiTheme="majorHAnsi" w:hAnsiTheme="majorHAnsi" w:cs="Cambria"/>
          <w:b/>
          <w:bCs/>
          <w:sz w:val="24"/>
          <w:szCs w:val="24"/>
        </w:rPr>
        <w:t xml:space="preserve">10.      </w:t>
      </w:r>
      <w:r w:rsidRPr="00A51627">
        <w:rPr>
          <w:rFonts w:asciiTheme="majorHAnsi" w:hAnsiTheme="majorHAnsi" w:cs="Cambria"/>
          <w:b/>
          <w:bCs/>
          <w:sz w:val="24"/>
          <w:szCs w:val="24"/>
          <w:u w:val="single"/>
        </w:rPr>
        <w:t xml:space="preserve">Any Other Business - </w:t>
      </w:r>
      <w:r w:rsidRPr="00A51627">
        <w:rPr>
          <w:rFonts w:asciiTheme="majorHAnsi" w:hAnsiTheme="majorHAnsi" w:cs="Cambria"/>
          <w:b/>
          <w:bCs/>
          <w:sz w:val="24"/>
          <w:szCs w:val="24"/>
          <w:u w:val="single"/>
          <w:lang w:val="ga-IE"/>
        </w:rPr>
        <w:t>Aon Ghnó Eile</w:t>
      </w:r>
    </w:p>
    <w:p w:rsidR="00CC6D27" w:rsidRPr="00A51627" w:rsidRDefault="00CC6D27" w:rsidP="0074510B">
      <w:pPr>
        <w:ind w:left="720"/>
        <w:jc w:val="both"/>
        <w:rPr>
          <w:rFonts w:asciiTheme="majorHAnsi" w:hAnsiTheme="majorHAnsi" w:cs="Cambria"/>
          <w:bCs/>
          <w:sz w:val="24"/>
          <w:szCs w:val="24"/>
          <w:lang w:val="ga-IE"/>
        </w:rPr>
      </w:pPr>
      <w:r w:rsidRPr="00A51627">
        <w:rPr>
          <w:rFonts w:asciiTheme="majorHAnsi" w:hAnsiTheme="majorHAnsi" w:cs="Cambria"/>
          <w:b/>
          <w:bCs/>
          <w:sz w:val="24"/>
          <w:szCs w:val="24"/>
          <w:lang w:val="ga-IE"/>
        </w:rPr>
        <w:t>Letter from Eirgrid requesting to update members at July Meeting</w:t>
      </w:r>
      <w:r w:rsidRPr="00A51627">
        <w:rPr>
          <w:rFonts w:asciiTheme="majorHAnsi" w:hAnsiTheme="majorHAnsi" w:cs="Cambria"/>
          <w:bCs/>
          <w:sz w:val="24"/>
          <w:szCs w:val="24"/>
          <w:lang w:val="ga-IE"/>
        </w:rPr>
        <w:t xml:space="preserve">. Mr. Mulholland advised that a request has been received from Eirgrid to make a presentation to the members at the July meeting. </w:t>
      </w:r>
    </w:p>
    <w:p w:rsidR="00CC6D27" w:rsidRPr="00B63468" w:rsidRDefault="00CC6D27" w:rsidP="00B63468">
      <w:pPr>
        <w:ind w:left="567"/>
        <w:jc w:val="both"/>
        <w:rPr>
          <w:rFonts w:asciiTheme="majorHAnsi" w:hAnsiTheme="majorHAnsi" w:cs="Cambria"/>
          <w:bCs/>
          <w:sz w:val="24"/>
          <w:szCs w:val="24"/>
        </w:rPr>
      </w:pPr>
      <w:r w:rsidRPr="00A51627">
        <w:rPr>
          <w:rFonts w:asciiTheme="majorHAnsi" w:hAnsiTheme="majorHAnsi" w:cs="Cambria"/>
          <w:bCs/>
          <w:sz w:val="24"/>
          <w:szCs w:val="24"/>
          <w:lang w:val="ga-IE"/>
        </w:rPr>
        <w:t xml:space="preserve">It was proposed by Cllr. T. Maher, Seconded by Cllr. T. Breathnach and agreed that Eirgird would be received at the July meeting for an update on their project. </w:t>
      </w:r>
    </w:p>
    <w:p w:rsidR="00CC6D27" w:rsidRPr="00A51627" w:rsidRDefault="00CC6D27" w:rsidP="00CC6D27">
      <w:pPr>
        <w:jc w:val="both"/>
        <w:rPr>
          <w:rFonts w:asciiTheme="majorHAnsi" w:hAnsiTheme="majorHAnsi" w:cs="Cambria"/>
          <w:b/>
          <w:bCs/>
          <w:sz w:val="24"/>
          <w:szCs w:val="24"/>
        </w:rPr>
      </w:pPr>
    </w:p>
    <w:p w:rsidR="00CC6D27" w:rsidRPr="00A51627" w:rsidRDefault="00CC6D27" w:rsidP="00CC6D27">
      <w:pPr>
        <w:ind w:left="567" w:hanging="567"/>
        <w:jc w:val="both"/>
        <w:rPr>
          <w:rFonts w:asciiTheme="majorHAnsi" w:hAnsiTheme="majorHAnsi" w:cs="Cambria"/>
          <w:b/>
          <w:sz w:val="24"/>
          <w:szCs w:val="24"/>
          <w:u w:val="single"/>
        </w:rPr>
      </w:pPr>
      <w:r w:rsidRPr="00A51627">
        <w:rPr>
          <w:rFonts w:asciiTheme="majorHAnsi" w:hAnsiTheme="majorHAnsi" w:cs="Cambria"/>
          <w:b/>
          <w:bCs/>
          <w:sz w:val="24"/>
          <w:szCs w:val="24"/>
        </w:rPr>
        <w:t xml:space="preserve">11.     </w:t>
      </w:r>
      <w:r w:rsidRPr="00A51627">
        <w:rPr>
          <w:rFonts w:asciiTheme="majorHAnsi" w:hAnsiTheme="majorHAnsi" w:cs="Cambria"/>
          <w:b/>
          <w:bCs/>
          <w:sz w:val="24"/>
          <w:szCs w:val="24"/>
          <w:u w:val="single"/>
        </w:rPr>
        <w:t xml:space="preserve">Notices of Motion - </w:t>
      </w:r>
      <w:r w:rsidRPr="00A51627">
        <w:rPr>
          <w:rFonts w:asciiTheme="majorHAnsi" w:hAnsiTheme="majorHAnsi" w:cs="Cambria"/>
          <w:b/>
          <w:bCs/>
          <w:sz w:val="24"/>
          <w:szCs w:val="24"/>
          <w:u w:val="single"/>
          <w:lang w:val="ga-IE"/>
        </w:rPr>
        <w:t>Fógraí Rúin</w:t>
      </w:r>
      <w:r w:rsidRPr="00A51627">
        <w:rPr>
          <w:rFonts w:asciiTheme="majorHAnsi" w:hAnsiTheme="majorHAnsi" w:cs="Cambria"/>
          <w:b/>
          <w:bCs/>
          <w:sz w:val="24"/>
          <w:szCs w:val="24"/>
        </w:rPr>
        <w:t>:</w:t>
      </w:r>
      <w:r w:rsidRPr="00A51627">
        <w:rPr>
          <w:rFonts w:asciiTheme="majorHAnsi" w:hAnsiTheme="majorHAnsi" w:cs="Cambria"/>
          <w:sz w:val="24"/>
          <w:szCs w:val="24"/>
        </w:rPr>
        <w:t xml:space="preserve">  </w:t>
      </w:r>
    </w:p>
    <w:p w:rsidR="00CC6D27" w:rsidRPr="00A51627" w:rsidRDefault="00435A3E" w:rsidP="0074510B">
      <w:pPr>
        <w:ind w:firstLine="540"/>
        <w:rPr>
          <w:rFonts w:asciiTheme="majorHAnsi" w:hAnsiTheme="majorHAnsi" w:cs="Arial"/>
          <w:sz w:val="24"/>
          <w:szCs w:val="24"/>
        </w:rPr>
      </w:pPr>
      <w:r w:rsidRPr="00A51627">
        <w:rPr>
          <w:rFonts w:asciiTheme="majorHAnsi" w:hAnsiTheme="majorHAnsi" w:cs="Arial"/>
          <w:sz w:val="24"/>
          <w:szCs w:val="24"/>
        </w:rPr>
        <w:t xml:space="preserve">None </w:t>
      </w:r>
    </w:p>
    <w:p w:rsidR="00CC6D27" w:rsidRPr="00A51627" w:rsidRDefault="00CC6D27" w:rsidP="00CC6D27">
      <w:pPr>
        <w:rPr>
          <w:rFonts w:asciiTheme="majorHAnsi" w:hAnsiTheme="majorHAnsi" w:cs="Arial"/>
          <w:b/>
          <w:sz w:val="24"/>
          <w:szCs w:val="24"/>
        </w:rPr>
      </w:pPr>
    </w:p>
    <w:p w:rsidR="00CC6D27" w:rsidRPr="00A51627" w:rsidRDefault="00CC6D27" w:rsidP="00CC6D27">
      <w:pPr>
        <w:ind w:left="540" w:hanging="540"/>
        <w:jc w:val="both"/>
        <w:rPr>
          <w:rFonts w:asciiTheme="majorHAnsi" w:hAnsiTheme="majorHAnsi" w:cs="Cambria"/>
          <w:b/>
          <w:bCs/>
          <w:sz w:val="24"/>
          <w:szCs w:val="24"/>
          <w:u w:val="single"/>
        </w:rPr>
      </w:pPr>
      <w:r w:rsidRPr="00A51627">
        <w:rPr>
          <w:rFonts w:asciiTheme="majorHAnsi" w:hAnsiTheme="majorHAnsi" w:cs="Cambria"/>
          <w:b/>
          <w:bCs/>
          <w:sz w:val="24"/>
          <w:szCs w:val="24"/>
        </w:rPr>
        <w:t xml:space="preserve">12. </w:t>
      </w:r>
      <w:r w:rsidRPr="00A51627">
        <w:rPr>
          <w:rFonts w:asciiTheme="majorHAnsi" w:hAnsiTheme="majorHAnsi" w:cs="Cambria"/>
          <w:b/>
          <w:bCs/>
          <w:sz w:val="24"/>
          <w:szCs w:val="24"/>
          <w:u w:val="single"/>
        </w:rPr>
        <w:t xml:space="preserve">Notices of Motion from other local authorities seeking support of Kilkenny County Council County   Council - </w:t>
      </w:r>
      <w:r w:rsidRPr="00A51627">
        <w:rPr>
          <w:rFonts w:asciiTheme="majorHAnsi" w:hAnsiTheme="majorHAnsi" w:cs="Cambria"/>
          <w:b/>
          <w:bCs/>
          <w:sz w:val="24"/>
          <w:szCs w:val="24"/>
          <w:u w:val="single"/>
          <w:lang w:val="ga-IE"/>
        </w:rPr>
        <w:t>Fógraí i dtaobh Rúin ó Údaráis Áitiúla eile ag lorg tacaíochta ó Chomhairle Chontae Chill Chainnigh:</w:t>
      </w:r>
      <w:r w:rsidRPr="00A51627">
        <w:rPr>
          <w:rFonts w:asciiTheme="majorHAnsi" w:hAnsiTheme="majorHAnsi" w:cs="Cambria"/>
          <w:b/>
          <w:bCs/>
          <w:sz w:val="24"/>
          <w:szCs w:val="24"/>
          <w:u w:val="single"/>
        </w:rPr>
        <w:t xml:space="preserve"> </w:t>
      </w:r>
    </w:p>
    <w:p w:rsidR="00CC6D27" w:rsidRPr="00A51627" w:rsidRDefault="00CC6D27" w:rsidP="00CC6D27">
      <w:pPr>
        <w:ind w:left="540" w:hanging="540"/>
        <w:jc w:val="both"/>
        <w:rPr>
          <w:rFonts w:asciiTheme="majorHAnsi" w:hAnsiTheme="majorHAnsi" w:cs="Cambria"/>
          <w:sz w:val="24"/>
          <w:szCs w:val="24"/>
        </w:rPr>
      </w:pPr>
    </w:p>
    <w:p w:rsidR="00CC6D27" w:rsidRPr="00A51627" w:rsidRDefault="00CC6D27" w:rsidP="00CC6D27">
      <w:pPr>
        <w:pStyle w:val="NoSpacing"/>
        <w:rPr>
          <w:rFonts w:asciiTheme="majorHAnsi" w:hAnsiTheme="majorHAnsi"/>
          <w:b/>
        </w:rPr>
      </w:pPr>
      <w:r w:rsidRPr="00A51627">
        <w:rPr>
          <w:rFonts w:asciiTheme="majorHAnsi" w:hAnsiTheme="majorHAnsi"/>
          <w:b/>
        </w:rPr>
        <w:t>11(13)</w:t>
      </w:r>
      <w:r w:rsidRPr="00A51627">
        <w:rPr>
          <w:rFonts w:asciiTheme="majorHAnsi" w:hAnsiTheme="majorHAnsi"/>
          <w:b/>
        </w:rPr>
        <w:tab/>
        <w:t>Limerick County Council – 15</w:t>
      </w:r>
      <w:r w:rsidRPr="00A51627">
        <w:rPr>
          <w:rFonts w:asciiTheme="majorHAnsi" w:hAnsiTheme="majorHAnsi"/>
          <w:b/>
          <w:vertAlign w:val="superscript"/>
        </w:rPr>
        <w:t>th</w:t>
      </w:r>
      <w:r w:rsidRPr="00A51627">
        <w:rPr>
          <w:rFonts w:asciiTheme="majorHAnsi" w:hAnsiTheme="majorHAnsi"/>
          <w:b/>
        </w:rPr>
        <w:t xml:space="preserve"> May, 2013 </w:t>
      </w:r>
    </w:p>
    <w:p w:rsidR="00CC6D27" w:rsidRPr="00A51627" w:rsidRDefault="00CC6D27" w:rsidP="00CC6D27">
      <w:pPr>
        <w:pStyle w:val="NoSpacing"/>
        <w:ind w:left="1440"/>
        <w:rPr>
          <w:rFonts w:asciiTheme="majorHAnsi" w:hAnsiTheme="majorHAnsi"/>
        </w:rPr>
      </w:pPr>
      <w:r w:rsidRPr="00A51627">
        <w:rPr>
          <w:rFonts w:asciiTheme="majorHAnsi" w:hAnsiTheme="majorHAnsi"/>
        </w:rPr>
        <w:t>“That the Minister for Finance and the Government would be called upon to reimburse the Irish Credit Unions who lost their investments in the purchase of Investment Bonds from Anglo Irish Bank as a result of the recent liquidation of IBRC. We further propose that this Motion be circulated to all Local Authorities”</w:t>
      </w:r>
    </w:p>
    <w:p w:rsidR="00CC6D27" w:rsidRPr="00A51627" w:rsidRDefault="00435A3E" w:rsidP="00CC6D27">
      <w:pPr>
        <w:pStyle w:val="NoSpacing"/>
        <w:rPr>
          <w:rFonts w:asciiTheme="majorHAnsi" w:hAnsiTheme="majorHAnsi"/>
          <w:b/>
        </w:rPr>
      </w:pPr>
      <w:r w:rsidRPr="00A51627">
        <w:rPr>
          <w:rFonts w:asciiTheme="majorHAnsi" w:hAnsiTheme="majorHAnsi"/>
          <w:b/>
        </w:rPr>
        <w:tab/>
      </w:r>
      <w:r w:rsidRPr="00A51627">
        <w:rPr>
          <w:rFonts w:asciiTheme="majorHAnsi" w:hAnsiTheme="majorHAnsi"/>
          <w:b/>
        </w:rPr>
        <w:tab/>
        <w:t xml:space="preserve">Noted </w:t>
      </w:r>
    </w:p>
    <w:p w:rsidR="00435A3E" w:rsidRPr="00A51627" w:rsidRDefault="00435A3E" w:rsidP="00CC6D27">
      <w:pPr>
        <w:pStyle w:val="NoSpacing"/>
        <w:rPr>
          <w:rFonts w:asciiTheme="majorHAnsi" w:hAnsiTheme="majorHAnsi"/>
          <w:b/>
        </w:rPr>
      </w:pPr>
    </w:p>
    <w:p w:rsidR="00CC6D27" w:rsidRPr="00A51627" w:rsidRDefault="00CC6D27" w:rsidP="00CC6D27">
      <w:pPr>
        <w:pStyle w:val="NoSpacing"/>
        <w:rPr>
          <w:rFonts w:asciiTheme="majorHAnsi" w:hAnsiTheme="majorHAnsi"/>
          <w:b/>
        </w:rPr>
      </w:pPr>
      <w:r w:rsidRPr="00A51627">
        <w:rPr>
          <w:rFonts w:asciiTheme="majorHAnsi" w:hAnsiTheme="majorHAnsi"/>
          <w:b/>
        </w:rPr>
        <w:t>12(13)</w:t>
      </w:r>
      <w:r w:rsidRPr="00A51627">
        <w:rPr>
          <w:rFonts w:asciiTheme="majorHAnsi" w:hAnsiTheme="majorHAnsi"/>
          <w:b/>
        </w:rPr>
        <w:tab/>
        <w:t xml:space="preserve"> Nenagh Town Council – 16</w:t>
      </w:r>
      <w:r w:rsidRPr="00A51627">
        <w:rPr>
          <w:rFonts w:asciiTheme="majorHAnsi" w:hAnsiTheme="majorHAnsi"/>
          <w:b/>
          <w:vertAlign w:val="superscript"/>
        </w:rPr>
        <w:t>th</w:t>
      </w:r>
      <w:r w:rsidRPr="00A51627">
        <w:rPr>
          <w:rFonts w:asciiTheme="majorHAnsi" w:hAnsiTheme="majorHAnsi"/>
          <w:b/>
        </w:rPr>
        <w:t xml:space="preserve"> May, 2013 </w:t>
      </w:r>
    </w:p>
    <w:p w:rsidR="00CC6D27" w:rsidRPr="00A51627" w:rsidRDefault="00CC6D27" w:rsidP="00CC6D27">
      <w:pPr>
        <w:pStyle w:val="NoSpacing"/>
        <w:ind w:left="1440"/>
        <w:rPr>
          <w:rFonts w:asciiTheme="majorHAnsi" w:hAnsiTheme="majorHAnsi"/>
        </w:rPr>
      </w:pPr>
      <w:r w:rsidRPr="00A51627">
        <w:rPr>
          <w:rFonts w:asciiTheme="majorHAnsi" w:hAnsiTheme="majorHAnsi"/>
        </w:rPr>
        <w:t xml:space="preserve">“That Nenagh Town Council ask that any State board positions that come up and are advertised through Public Jobs.ie are assessed by an independent panel and the relevant Minister should be bound by the recommendations of the panel”. </w:t>
      </w:r>
    </w:p>
    <w:p w:rsidR="00CC6D27" w:rsidRPr="00A51627" w:rsidRDefault="00435A3E" w:rsidP="00CC6D27">
      <w:pPr>
        <w:pStyle w:val="NoSpacing"/>
        <w:tabs>
          <w:tab w:val="left" w:pos="1890"/>
        </w:tabs>
        <w:ind w:left="1440"/>
        <w:rPr>
          <w:rFonts w:asciiTheme="majorHAnsi" w:hAnsiTheme="majorHAnsi"/>
          <w:b/>
        </w:rPr>
      </w:pPr>
      <w:r w:rsidRPr="00A51627">
        <w:rPr>
          <w:rFonts w:asciiTheme="majorHAnsi" w:hAnsiTheme="majorHAnsi"/>
          <w:b/>
        </w:rPr>
        <w:t xml:space="preserve">Noted </w:t>
      </w:r>
    </w:p>
    <w:p w:rsidR="00CC6D27" w:rsidRDefault="00CC6D27" w:rsidP="00CC6D27">
      <w:pPr>
        <w:pStyle w:val="NoSpacing"/>
        <w:tabs>
          <w:tab w:val="left" w:pos="1890"/>
        </w:tabs>
        <w:ind w:left="1440"/>
        <w:rPr>
          <w:rFonts w:asciiTheme="majorHAnsi" w:hAnsiTheme="majorHAnsi"/>
          <w:b/>
        </w:rPr>
      </w:pPr>
    </w:p>
    <w:p w:rsidR="00B63468" w:rsidRDefault="00B63468" w:rsidP="00CC6D27">
      <w:pPr>
        <w:pStyle w:val="NoSpacing"/>
        <w:tabs>
          <w:tab w:val="left" w:pos="1890"/>
        </w:tabs>
        <w:ind w:left="1440"/>
        <w:rPr>
          <w:rFonts w:asciiTheme="majorHAnsi" w:hAnsiTheme="majorHAnsi"/>
          <w:b/>
        </w:rPr>
      </w:pPr>
    </w:p>
    <w:p w:rsidR="005B4820" w:rsidRDefault="005B4820" w:rsidP="00CC6D27">
      <w:pPr>
        <w:pStyle w:val="NoSpacing"/>
        <w:tabs>
          <w:tab w:val="left" w:pos="1890"/>
        </w:tabs>
        <w:ind w:left="1440"/>
        <w:rPr>
          <w:rFonts w:asciiTheme="majorHAnsi" w:hAnsiTheme="majorHAnsi"/>
          <w:b/>
        </w:rPr>
      </w:pPr>
    </w:p>
    <w:p w:rsidR="005B4820" w:rsidRDefault="005B4820" w:rsidP="00CC6D27">
      <w:pPr>
        <w:pStyle w:val="NoSpacing"/>
        <w:tabs>
          <w:tab w:val="left" w:pos="1890"/>
        </w:tabs>
        <w:ind w:left="1440"/>
        <w:rPr>
          <w:rFonts w:asciiTheme="majorHAnsi" w:hAnsiTheme="majorHAnsi"/>
          <w:b/>
        </w:rPr>
      </w:pPr>
    </w:p>
    <w:p w:rsidR="005B4820" w:rsidRPr="00A51627" w:rsidRDefault="005B4820" w:rsidP="00CC6D27">
      <w:pPr>
        <w:pStyle w:val="NoSpacing"/>
        <w:tabs>
          <w:tab w:val="left" w:pos="1890"/>
        </w:tabs>
        <w:ind w:left="1440"/>
        <w:rPr>
          <w:rFonts w:asciiTheme="majorHAnsi" w:hAnsiTheme="majorHAnsi"/>
          <w:b/>
        </w:rPr>
      </w:pPr>
    </w:p>
    <w:p w:rsidR="00CC6D27" w:rsidRPr="00A51627" w:rsidRDefault="00CC6D27" w:rsidP="00CC6D27">
      <w:pPr>
        <w:pStyle w:val="NoSpacing"/>
        <w:rPr>
          <w:rFonts w:asciiTheme="majorHAnsi" w:hAnsiTheme="majorHAnsi"/>
          <w:b/>
        </w:rPr>
      </w:pPr>
      <w:r w:rsidRPr="00A51627">
        <w:rPr>
          <w:rFonts w:asciiTheme="majorHAnsi" w:hAnsiTheme="majorHAnsi"/>
          <w:b/>
        </w:rPr>
        <w:lastRenderedPageBreak/>
        <w:t>13(13)</w:t>
      </w:r>
      <w:r w:rsidRPr="00A51627">
        <w:rPr>
          <w:rFonts w:asciiTheme="majorHAnsi" w:hAnsiTheme="majorHAnsi"/>
          <w:b/>
        </w:rPr>
        <w:tab/>
        <w:t>Clare County Council – 21</w:t>
      </w:r>
      <w:r w:rsidRPr="00A51627">
        <w:rPr>
          <w:rFonts w:asciiTheme="majorHAnsi" w:hAnsiTheme="majorHAnsi"/>
          <w:b/>
          <w:vertAlign w:val="superscript"/>
        </w:rPr>
        <w:t>st</w:t>
      </w:r>
      <w:r w:rsidRPr="00A51627">
        <w:rPr>
          <w:rFonts w:asciiTheme="majorHAnsi" w:hAnsiTheme="majorHAnsi"/>
          <w:b/>
        </w:rPr>
        <w:t xml:space="preserve"> May, 2013 </w:t>
      </w:r>
    </w:p>
    <w:p w:rsidR="00CC6D27" w:rsidRPr="00A51627" w:rsidRDefault="00CC6D27" w:rsidP="00CC6D27">
      <w:pPr>
        <w:pStyle w:val="NoSpacing"/>
        <w:ind w:left="1440"/>
        <w:rPr>
          <w:rFonts w:asciiTheme="majorHAnsi" w:hAnsiTheme="majorHAnsi"/>
        </w:rPr>
      </w:pPr>
      <w:r w:rsidRPr="00A51627">
        <w:rPr>
          <w:rFonts w:asciiTheme="majorHAnsi" w:hAnsiTheme="majorHAnsi"/>
        </w:rPr>
        <w:t xml:space="preserve">“That Clare County Council calls on the Minister for Justice, Mr. Alan Shatter, T.D., to undertake a review of accommodation arrangements for refugees and asylum seekers”. </w:t>
      </w:r>
    </w:p>
    <w:p w:rsidR="00CC6D27" w:rsidRPr="00A51627" w:rsidRDefault="0074510B" w:rsidP="00435A3E">
      <w:pPr>
        <w:pStyle w:val="NoSpacing"/>
        <w:tabs>
          <w:tab w:val="left" w:pos="2040"/>
        </w:tabs>
        <w:rPr>
          <w:rFonts w:asciiTheme="majorHAnsi" w:hAnsiTheme="majorHAnsi"/>
          <w:b/>
        </w:rPr>
      </w:pPr>
      <w:r w:rsidRPr="00A51627">
        <w:rPr>
          <w:rFonts w:asciiTheme="majorHAnsi" w:hAnsiTheme="majorHAnsi"/>
          <w:b/>
        </w:rPr>
        <w:t xml:space="preserve">                           </w:t>
      </w:r>
      <w:r w:rsidR="00435A3E" w:rsidRPr="00A51627">
        <w:rPr>
          <w:rFonts w:asciiTheme="majorHAnsi" w:hAnsiTheme="majorHAnsi"/>
          <w:b/>
        </w:rPr>
        <w:t xml:space="preserve">Noted </w:t>
      </w:r>
    </w:p>
    <w:p w:rsidR="00CC6D27" w:rsidRPr="00A51627" w:rsidRDefault="00CC6D27" w:rsidP="00CC6D27">
      <w:pPr>
        <w:pStyle w:val="NoSpacing"/>
        <w:ind w:left="1440"/>
        <w:rPr>
          <w:rFonts w:asciiTheme="majorHAnsi" w:hAnsiTheme="majorHAnsi"/>
          <w:b/>
        </w:rPr>
      </w:pPr>
    </w:p>
    <w:p w:rsidR="00CC6D27" w:rsidRPr="00A51627" w:rsidRDefault="00CC6D27" w:rsidP="00CC6D27">
      <w:pPr>
        <w:pStyle w:val="NoSpacing"/>
        <w:rPr>
          <w:rFonts w:asciiTheme="majorHAnsi" w:hAnsiTheme="majorHAnsi"/>
        </w:rPr>
      </w:pPr>
      <w:r w:rsidRPr="00A51627">
        <w:rPr>
          <w:rFonts w:asciiTheme="majorHAnsi" w:hAnsiTheme="majorHAnsi"/>
          <w:b/>
        </w:rPr>
        <w:t>14(13)</w:t>
      </w:r>
      <w:r w:rsidRPr="00A51627">
        <w:rPr>
          <w:rFonts w:asciiTheme="majorHAnsi" w:hAnsiTheme="majorHAnsi"/>
          <w:b/>
        </w:rPr>
        <w:tab/>
      </w:r>
      <w:r w:rsidRPr="00A51627">
        <w:rPr>
          <w:rFonts w:asciiTheme="majorHAnsi" w:hAnsiTheme="majorHAnsi"/>
        </w:rPr>
        <w:t xml:space="preserve"> </w:t>
      </w:r>
      <w:r w:rsidRPr="00A51627">
        <w:rPr>
          <w:rFonts w:asciiTheme="majorHAnsi" w:hAnsiTheme="majorHAnsi"/>
          <w:b/>
        </w:rPr>
        <w:t>Offaly County Council – 24</w:t>
      </w:r>
      <w:r w:rsidRPr="00A51627">
        <w:rPr>
          <w:rFonts w:asciiTheme="majorHAnsi" w:hAnsiTheme="majorHAnsi"/>
          <w:b/>
          <w:vertAlign w:val="superscript"/>
        </w:rPr>
        <w:t>th</w:t>
      </w:r>
      <w:r w:rsidRPr="00A51627">
        <w:rPr>
          <w:rFonts w:asciiTheme="majorHAnsi" w:hAnsiTheme="majorHAnsi"/>
          <w:b/>
        </w:rPr>
        <w:t xml:space="preserve"> May, 2013</w:t>
      </w:r>
      <w:r w:rsidRPr="00A51627">
        <w:rPr>
          <w:rFonts w:asciiTheme="majorHAnsi" w:hAnsiTheme="majorHAnsi"/>
        </w:rPr>
        <w:t xml:space="preserve"> </w:t>
      </w:r>
    </w:p>
    <w:p w:rsidR="00CC6D27" w:rsidRPr="00A51627" w:rsidRDefault="00CC6D27" w:rsidP="00CC6D27">
      <w:pPr>
        <w:pStyle w:val="NoSpacing"/>
        <w:ind w:left="1440"/>
        <w:rPr>
          <w:rFonts w:asciiTheme="majorHAnsi" w:hAnsiTheme="majorHAnsi"/>
        </w:rPr>
      </w:pPr>
      <w:r w:rsidRPr="00A51627">
        <w:rPr>
          <w:rFonts w:asciiTheme="majorHAnsi" w:hAnsiTheme="majorHAnsi"/>
        </w:rPr>
        <w:t>“That Offaly County Council write to the Minister for Justice and Equality and to the Garda Commissioner Martin Callinan requesting the Garda recruitment be resumed as soon as possible”.</w:t>
      </w:r>
    </w:p>
    <w:p w:rsidR="00CC6D27" w:rsidRPr="00A51627" w:rsidRDefault="00435A3E" w:rsidP="00CC6D27">
      <w:pPr>
        <w:pStyle w:val="NoSpacing"/>
        <w:ind w:left="1440"/>
        <w:rPr>
          <w:rFonts w:asciiTheme="majorHAnsi" w:hAnsiTheme="majorHAnsi"/>
          <w:b/>
        </w:rPr>
      </w:pPr>
      <w:r w:rsidRPr="00A51627">
        <w:rPr>
          <w:rFonts w:asciiTheme="majorHAnsi" w:hAnsiTheme="majorHAnsi"/>
          <w:b/>
        </w:rPr>
        <w:t xml:space="preserve">Noted </w:t>
      </w:r>
    </w:p>
    <w:p w:rsidR="00435A3E" w:rsidRPr="00A51627" w:rsidRDefault="00435A3E" w:rsidP="00CC6D27">
      <w:pPr>
        <w:pStyle w:val="NoSpacing"/>
        <w:ind w:left="1440"/>
        <w:rPr>
          <w:rFonts w:asciiTheme="majorHAnsi" w:hAnsiTheme="majorHAnsi"/>
          <w:b/>
        </w:rPr>
      </w:pPr>
    </w:p>
    <w:p w:rsidR="00CC6D27" w:rsidRPr="00A51627" w:rsidRDefault="00CC6D27" w:rsidP="00CC6D27">
      <w:pPr>
        <w:pStyle w:val="NoSpacing"/>
        <w:rPr>
          <w:rFonts w:asciiTheme="majorHAnsi" w:hAnsiTheme="majorHAnsi"/>
          <w:b/>
        </w:rPr>
      </w:pPr>
      <w:r w:rsidRPr="00A51627">
        <w:rPr>
          <w:rFonts w:asciiTheme="majorHAnsi" w:hAnsiTheme="majorHAnsi"/>
          <w:b/>
        </w:rPr>
        <w:t>15(13)</w:t>
      </w:r>
      <w:r w:rsidRPr="00A51627">
        <w:rPr>
          <w:rFonts w:asciiTheme="majorHAnsi" w:hAnsiTheme="majorHAnsi"/>
          <w:b/>
        </w:rPr>
        <w:tab/>
        <w:t>Leitrim County Council – 24</w:t>
      </w:r>
      <w:r w:rsidRPr="00A51627">
        <w:rPr>
          <w:rFonts w:asciiTheme="majorHAnsi" w:hAnsiTheme="majorHAnsi"/>
          <w:b/>
          <w:vertAlign w:val="superscript"/>
        </w:rPr>
        <w:t>th</w:t>
      </w:r>
      <w:r w:rsidRPr="00A51627">
        <w:rPr>
          <w:rFonts w:asciiTheme="majorHAnsi" w:hAnsiTheme="majorHAnsi"/>
          <w:b/>
        </w:rPr>
        <w:t xml:space="preserve"> May, 2013 </w:t>
      </w:r>
    </w:p>
    <w:p w:rsidR="00CC6D27" w:rsidRPr="00A51627" w:rsidRDefault="00CC6D27" w:rsidP="00CC6D27">
      <w:pPr>
        <w:pStyle w:val="NoSpacing"/>
        <w:ind w:left="1440"/>
        <w:rPr>
          <w:rFonts w:asciiTheme="majorHAnsi" w:hAnsiTheme="majorHAnsi"/>
        </w:rPr>
      </w:pPr>
      <w:r w:rsidRPr="00A51627">
        <w:rPr>
          <w:rFonts w:asciiTheme="majorHAnsi" w:hAnsiTheme="majorHAnsi"/>
        </w:rPr>
        <w:t xml:space="preserve">“That Leitrim County Council call on the Minister for Arts, Heritage and Gaeltacht Affairs, Mr. Jimmy Deenihan, T.D., who’s Department has responsibility for the National Heritage Areas (N.H. A areas to revisit the issue of a blanket ban on tuft cutting in those affected areas with a view to amending the legislation so as to allow bog owners and turf cutters the right to continue to harvest turf as their main source of fuel. There are 4 NHA’s in Leitrim which will be directly affected by the ban- the areas are Cashel Bog, Corracramph Bog, Cloonageeher Bog and the bogs along the Rinn River – there are a further 2 NHAs which straddle the Leitrim/Longford border- Aghnamona Bog and Wooddown Bog- which will also be affected by the ban. The ban, which is due to come into effect at the end of 2013, would result in an almost total cessation of turf cutting in the South Leitrim area and will cause a lot of anger within communities who have been harvesting turf on their bogs for generations”. </w:t>
      </w:r>
    </w:p>
    <w:p w:rsidR="00CC6D27" w:rsidRPr="00A51627" w:rsidRDefault="00435A3E" w:rsidP="00CC6D27">
      <w:pPr>
        <w:pStyle w:val="NoSpacing"/>
        <w:rPr>
          <w:rFonts w:asciiTheme="majorHAnsi" w:hAnsiTheme="majorHAnsi" w:cs="Cambria"/>
          <w:b/>
          <w:bCs/>
        </w:rPr>
      </w:pPr>
      <w:r w:rsidRPr="00A51627">
        <w:rPr>
          <w:rFonts w:asciiTheme="majorHAnsi" w:hAnsiTheme="majorHAnsi" w:cs="Cambria"/>
          <w:bCs/>
        </w:rPr>
        <w:tab/>
      </w:r>
      <w:r w:rsidR="0074510B" w:rsidRPr="00A51627">
        <w:rPr>
          <w:rFonts w:asciiTheme="majorHAnsi" w:hAnsiTheme="majorHAnsi" w:cs="Cambria"/>
          <w:bCs/>
        </w:rPr>
        <w:tab/>
      </w:r>
      <w:r w:rsidRPr="00A51627">
        <w:rPr>
          <w:rFonts w:asciiTheme="majorHAnsi" w:hAnsiTheme="majorHAnsi" w:cs="Cambria"/>
          <w:b/>
          <w:bCs/>
        </w:rPr>
        <w:t xml:space="preserve">Noted </w:t>
      </w:r>
    </w:p>
    <w:p w:rsidR="00CC6D27" w:rsidRPr="00A51627" w:rsidRDefault="00CC6D27" w:rsidP="00CC6D27">
      <w:pPr>
        <w:tabs>
          <w:tab w:val="left" w:pos="5640"/>
        </w:tabs>
        <w:rPr>
          <w:rFonts w:asciiTheme="majorHAnsi" w:hAnsiTheme="majorHAnsi" w:cs="Cambria"/>
          <w:sz w:val="24"/>
          <w:szCs w:val="24"/>
        </w:rPr>
      </w:pPr>
      <w:r w:rsidRPr="00A51627">
        <w:rPr>
          <w:rFonts w:asciiTheme="majorHAnsi" w:hAnsiTheme="majorHAnsi" w:cs="Cambria"/>
          <w:sz w:val="24"/>
          <w:szCs w:val="24"/>
        </w:rPr>
        <w:tab/>
      </w:r>
    </w:p>
    <w:p w:rsidR="00CC6D27" w:rsidRPr="00A51627" w:rsidRDefault="00CC6D27" w:rsidP="00CC6D27">
      <w:pPr>
        <w:rPr>
          <w:rFonts w:asciiTheme="majorHAnsi" w:hAnsiTheme="majorHAnsi"/>
          <w:sz w:val="24"/>
          <w:szCs w:val="24"/>
        </w:rPr>
      </w:pPr>
    </w:p>
    <w:p w:rsidR="00CC6D27" w:rsidRPr="00A51627" w:rsidRDefault="00CC6D27" w:rsidP="003F603D">
      <w:pPr>
        <w:ind w:left="1211"/>
        <w:rPr>
          <w:rFonts w:asciiTheme="majorHAnsi" w:hAnsiTheme="majorHAnsi"/>
          <w:sz w:val="24"/>
          <w:szCs w:val="24"/>
        </w:rPr>
      </w:pPr>
    </w:p>
    <w:sectPr w:rsidR="00CC6D27" w:rsidRPr="00A51627" w:rsidSect="00B63468">
      <w:pgSz w:w="11906" w:h="16838"/>
      <w:pgMar w:top="1440" w:right="1440"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10B"/>
    <w:multiLevelType w:val="hybridMultilevel"/>
    <w:tmpl w:val="2C02B352"/>
    <w:lvl w:ilvl="0" w:tplc="D16A637E">
      <w:start w:val="1"/>
      <w:numFmt w:val="lowerRoman"/>
      <w:lvlText w:val="(%1)"/>
      <w:lvlJc w:val="left"/>
      <w:pPr>
        <w:ind w:left="1996" w:hanging="720"/>
      </w:pPr>
      <w:rPr>
        <w:rFonts w:hint="default"/>
        <w:b/>
      </w:rPr>
    </w:lvl>
    <w:lvl w:ilvl="1" w:tplc="18090019">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2">
    <w:nsid w:val="0F317D81"/>
    <w:multiLevelType w:val="hybridMultilevel"/>
    <w:tmpl w:val="68D641EC"/>
    <w:lvl w:ilvl="0" w:tplc="7E50584A">
      <w:start w:val="1"/>
      <w:numFmt w:val="lowerLetter"/>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
    <w:nsid w:val="16A44018"/>
    <w:multiLevelType w:val="hybridMultilevel"/>
    <w:tmpl w:val="5F9C7416"/>
    <w:lvl w:ilvl="0" w:tplc="B770DDAA">
      <w:start w:val="2"/>
      <w:numFmt w:val="bullet"/>
      <w:lvlText w:val="-"/>
      <w:lvlJc w:val="left"/>
      <w:pPr>
        <w:ind w:left="2356" w:hanging="360"/>
      </w:pPr>
      <w:rPr>
        <w:rFonts w:ascii="Cambria" w:eastAsiaTheme="minorHAnsi" w:hAnsi="Cambria" w:cs="Tahoma" w:hint="default"/>
      </w:rPr>
    </w:lvl>
    <w:lvl w:ilvl="1" w:tplc="18090003" w:tentative="1">
      <w:start w:val="1"/>
      <w:numFmt w:val="bullet"/>
      <w:lvlText w:val="o"/>
      <w:lvlJc w:val="left"/>
      <w:pPr>
        <w:ind w:left="3076" w:hanging="360"/>
      </w:pPr>
      <w:rPr>
        <w:rFonts w:ascii="Courier New" w:hAnsi="Courier New" w:cs="Courier New" w:hint="default"/>
      </w:rPr>
    </w:lvl>
    <w:lvl w:ilvl="2" w:tplc="18090005" w:tentative="1">
      <w:start w:val="1"/>
      <w:numFmt w:val="bullet"/>
      <w:lvlText w:val=""/>
      <w:lvlJc w:val="left"/>
      <w:pPr>
        <w:ind w:left="3796" w:hanging="360"/>
      </w:pPr>
      <w:rPr>
        <w:rFonts w:ascii="Wingdings" w:hAnsi="Wingdings" w:hint="default"/>
      </w:rPr>
    </w:lvl>
    <w:lvl w:ilvl="3" w:tplc="18090001" w:tentative="1">
      <w:start w:val="1"/>
      <w:numFmt w:val="bullet"/>
      <w:lvlText w:val=""/>
      <w:lvlJc w:val="left"/>
      <w:pPr>
        <w:ind w:left="4516" w:hanging="360"/>
      </w:pPr>
      <w:rPr>
        <w:rFonts w:ascii="Symbol" w:hAnsi="Symbol" w:hint="default"/>
      </w:rPr>
    </w:lvl>
    <w:lvl w:ilvl="4" w:tplc="18090003" w:tentative="1">
      <w:start w:val="1"/>
      <w:numFmt w:val="bullet"/>
      <w:lvlText w:val="o"/>
      <w:lvlJc w:val="left"/>
      <w:pPr>
        <w:ind w:left="5236" w:hanging="360"/>
      </w:pPr>
      <w:rPr>
        <w:rFonts w:ascii="Courier New" w:hAnsi="Courier New" w:cs="Courier New" w:hint="default"/>
      </w:rPr>
    </w:lvl>
    <w:lvl w:ilvl="5" w:tplc="18090005" w:tentative="1">
      <w:start w:val="1"/>
      <w:numFmt w:val="bullet"/>
      <w:lvlText w:val=""/>
      <w:lvlJc w:val="left"/>
      <w:pPr>
        <w:ind w:left="5956" w:hanging="360"/>
      </w:pPr>
      <w:rPr>
        <w:rFonts w:ascii="Wingdings" w:hAnsi="Wingdings" w:hint="default"/>
      </w:rPr>
    </w:lvl>
    <w:lvl w:ilvl="6" w:tplc="18090001" w:tentative="1">
      <w:start w:val="1"/>
      <w:numFmt w:val="bullet"/>
      <w:lvlText w:val=""/>
      <w:lvlJc w:val="left"/>
      <w:pPr>
        <w:ind w:left="6676" w:hanging="360"/>
      </w:pPr>
      <w:rPr>
        <w:rFonts w:ascii="Symbol" w:hAnsi="Symbol" w:hint="default"/>
      </w:rPr>
    </w:lvl>
    <w:lvl w:ilvl="7" w:tplc="18090003" w:tentative="1">
      <w:start w:val="1"/>
      <w:numFmt w:val="bullet"/>
      <w:lvlText w:val="o"/>
      <w:lvlJc w:val="left"/>
      <w:pPr>
        <w:ind w:left="7396" w:hanging="360"/>
      </w:pPr>
      <w:rPr>
        <w:rFonts w:ascii="Courier New" w:hAnsi="Courier New" w:cs="Courier New" w:hint="default"/>
      </w:rPr>
    </w:lvl>
    <w:lvl w:ilvl="8" w:tplc="18090005" w:tentative="1">
      <w:start w:val="1"/>
      <w:numFmt w:val="bullet"/>
      <w:lvlText w:val=""/>
      <w:lvlJc w:val="left"/>
      <w:pPr>
        <w:ind w:left="8116" w:hanging="360"/>
      </w:pPr>
      <w:rPr>
        <w:rFonts w:ascii="Wingdings" w:hAnsi="Wingdings" w:hint="default"/>
      </w:rPr>
    </w:lvl>
  </w:abstractNum>
  <w:abstractNum w:abstractNumId="4">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5">
    <w:nsid w:val="1E02732A"/>
    <w:multiLevelType w:val="hybridMultilevel"/>
    <w:tmpl w:val="DA348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1CF4C23"/>
    <w:multiLevelType w:val="hybridMultilevel"/>
    <w:tmpl w:val="D4F6A14A"/>
    <w:lvl w:ilvl="0" w:tplc="1A046A24">
      <w:start w:val="1"/>
      <w:numFmt w:val="lowerLetter"/>
      <w:lvlText w:val="(%1)"/>
      <w:lvlJc w:val="left"/>
      <w:pPr>
        <w:ind w:left="1080" w:hanging="360"/>
      </w:pPr>
      <w:rPr>
        <w:rFonts w:hint="default"/>
        <w:b/>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32FF1F33"/>
    <w:multiLevelType w:val="hybridMultilevel"/>
    <w:tmpl w:val="97EA5A68"/>
    <w:lvl w:ilvl="0" w:tplc="DB943E44">
      <w:start w:val="1"/>
      <w:numFmt w:val="lowerRoman"/>
      <w:lvlText w:val="(%1)"/>
      <w:lvlJc w:val="left"/>
      <w:pPr>
        <w:ind w:left="1429" w:hanging="72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nsid w:val="33EE7B68"/>
    <w:multiLevelType w:val="hybridMultilevel"/>
    <w:tmpl w:val="B42EC838"/>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8474F9A0">
      <w:start w:val="2"/>
      <w:numFmt w:val="lowerRoman"/>
      <w:lvlText w:val="(%4)"/>
      <w:lvlJc w:val="left"/>
      <w:pPr>
        <w:ind w:left="3240" w:hanging="720"/>
      </w:pPr>
      <w:rPr>
        <w:rFonts w:hint="default"/>
        <w:b/>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4710392"/>
    <w:multiLevelType w:val="hybridMultilevel"/>
    <w:tmpl w:val="B3C06CD8"/>
    <w:lvl w:ilvl="0" w:tplc="2938BC10">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0">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7CD013EB"/>
    <w:multiLevelType w:val="hybridMultilevel"/>
    <w:tmpl w:val="A1804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5"/>
  </w:num>
  <w:num w:numId="5">
    <w:abstractNumId w:val="1"/>
  </w:num>
  <w:num w:numId="6">
    <w:abstractNumId w:val="0"/>
  </w:num>
  <w:num w:numId="7">
    <w:abstractNumId w:val="3"/>
  </w:num>
  <w:num w:numId="8">
    <w:abstractNumId w:val="9"/>
  </w:num>
  <w:num w:numId="9">
    <w:abstractNumId w:val="8"/>
  </w:num>
  <w:num w:numId="10">
    <w:abstractNumId w:val="1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E42AC"/>
    <w:rsid w:val="00041FE8"/>
    <w:rsid w:val="000A3661"/>
    <w:rsid w:val="000D735E"/>
    <w:rsid w:val="000F47A7"/>
    <w:rsid w:val="001112FF"/>
    <w:rsid w:val="001C24A1"/>
    <w:rsid w:val="0023130A"/>
    <w:rsid w:val="002C14F5"/>
    <w:rsid w:val="002E42AC"/>
    <w:rsid w:val="003478F9"/>
    <w:rsid w:val="0036055D"/>
    <w:rsid w:val="003802F3"/>
    <w:rsid w:val="003F603D"/>
    <w:rsid w:val="004012EF"/>
    <w:rsid w:val="004078EE"/>
    <w:rsid w:val="00413B72"/>
    <w:rsid w:val="00435A3E"/>
    <w:rsid w:val="004B1AF1"/>
    <w:rsid w:val="004E12F5"/>
    <w:rsid w:val="00524C88"/>
    <w:rsid w:val="00587CC7"/>
    <w:rsid w:val="00595868"/>
    <w:rsid w:val="005B2C38"/>
    <w:rsid w:val="005B4820"/>
    <w:rsid w:val="006718DC"/>
    <w:rsid w:val="006C1F2D"/>
    <w:rsid w:val="00712F79"/>
    <w:rsid w:val="0074510B"/>
    <w:rsid w:val="00791884"/>
    <w:rsid w:val="007A50B9"/>
    <w:rsid w:val="00811BF4"/>
    <w:rsid w:val="00832682"/>
    <w:rsid w:val="0084535F"/>
    <w:rsid w:val="00846F87"/>
    <w:rsid w:val="008B4107"/>
    <w:rsid w:val="00950156"/>
    <w:rsid w:val="009D1213"/>
    <w:rsid w:val="00A27EE7"/>
    <w:rsid w:val="00A51627"/>
    <w:rsid w:val="00A52AEC"/>
    <w:rsid w:val="00A64F24"/>
    <w:rsid w:val="00B63468"/>
    <w:rsid w:val="00BE086E"/>
    <w:rsid w:val="00C24C3D"/>
    <w:rsid w:val="00C91E22"/>
    <w:rsid w:val="00CC6D27"/>
    <w:rsid w:val="00D00231"/>
    <w:rsid w:val="00DA3BD7"/>
    <w:rsid w:val="00DB614B"/>
    <w:rsid w:val="00DD15D3"/>
    <w:rsid w:val="00E2260A"/>
    <w:rsid w:val="00E910A5"/>
    <w:rsid w:val="00E94225"/>
    <w:rsid w:val="00EE32E9"/>
    <w:rsid w:val="00F57F72"/>
    <w:rsid w:val="00F860F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8DC"/>
    <w:pPr>
      <w:ind w:left="720"/>
      <w:contextualSpacing/>
    </w:pPr>
  </w:style>
  <w:style w:type="paragraph" w:styleId="NoSpacing">
    <w:name w:val="No Spacing"/>
    <w:uiPriority w:val="1"/>
    <w:qFormat/>
    <w:rsid w:val="00CC6D27"/>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728FA-2D80-4AFA-9259-662EE3EC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24</cp:revision>
  <cp:lastPrinted>2013-07-09T11:16:00Z</cp:lastPrinted>
  <dcterms:created xsi:type="dcterms:W3CDTF">2013-07-08T09:16:00Z</dcterms:created>
  <dcterms:modified xsi:type="dcterms:W3CDTF">2013-07-09T11:16:00Z</dcterms:modified>
</cp:coreProperties>
</file>