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6C55B1" w:rsidRDefault="00344E36" w:rsidP="00344E36">
      <w:pPr>
        <w:jc w:val="center"/>
        <w:rPr>
          <w:rFonts w:asciiTheme="majorHAnsi" w:hAnsiTheme="majorHAnsi" w:cs="Times New Roman"/>
          <w:b/>
          <w:sz w:val="24"/>
          <w:szCs w:val="24"/>
        </w:rPr>
      </w:pPr>
      <w:r w:rsidRPr="006C55B1">
        <w:rPr>
          <w:rFonts w:asciiTheme="majorHAnsi" w:hAnsiTheme="majorHAnsi" w:cs="Times New Roman"/>
          <w:b/>
          <w:sz w:val="24"/>
          <w:szCs w:val="24"/>
        </w:rPr>
        <w:t xml:space="preserve">Minutes of Council Meeting held on </w:t>
      </w:r>
      <w:r w:rsidR="00415827" w:rsidRPr="006C55B1">
        <w:rPr>
          <w:rFonts w:asciiTheme="majorHAnsi" w:hAnsiTheme="majorHAnsi" w:cs="Times New Roman"/>
          <w:b/>
          <w:sz w:val="24"/>
          <w:szCs w:val="24"/>
        </w:rPr>
        <w:t xml:space="preserve">Monday </w:t>
      </w:r>
      <w:r w:rsidR="00304500">
        <w:rPr>
          <w:rFonts w:asciiTheme="majorHAnsi" w:hAnsiTheme="majorHAnsi" w:cs="Times New Roman"/>
          <w:b/>
          <w:sz w:val="24"/>
          <w:szCs w:val="24"/>
        </w:rPr>
        <w:t>1</w:t>
      </w:r>
      <w:r w:rsidR="006600F4">
        <w:rPr>
          <w:rFonts w:asciiTheme="majorHAnsi" w:hAnsiTheme="majorHAnsi" w:cs="Times New Roman"/>
          <w:b/>
          <w:sz w:val="24"/>
          <w:szCs w:val="24"/>
        </w:rPr>
        <w:t>5</w:t>
      </w:r>
      <w:r w:rsidR="00304500" w:rsidRPr="00304500">
        <w:rPr>
          <w:rFonts w:asciiTheme="majorHAnsi" w:hAnsiTheme="majorHAnsi" w:cs="Times New Roman"/>
          <w:b/>
          <w:sz w:val="24"/>
          <w:szCs w:val="24"/>
          <w:vertAlign w:val="superscript"/>
        </w:rPr>
        <w:t>th</w:t>
      </w:r>
      <w:r w:rsidR="006600F4">
        <w:rPr>
          <w:rFonts w:asciiTheme="majorHAnsi" w:hAnsiTheme="majorHAnsi" w:cs="Times New Roman"/>
          <w:b/>
          <w:sz w:val="24"/>
          <w:szCs w:val="24"/>
        </w:rPr>
        <w:t xml:space="preserve"> December, 2014 at 2</w:t>
      </w:r>
      <w:r w:rsidR="00304500">
        <w:rPr>
          <w:rFonts w:asciiTheme="majorHAnsi" w:hAnsiTheme="majorHAnsi" w:cs="Times New Roman"/>
          <w:b/>
          <w:sz w:val="24"/>
          <w:szCs w:val="24"/>
        </w:rPr>
        <w:t>.30pm</w:t>
      </w:r>
    </w:p>
    <w:p w:rsidR="00344E36" w:rsidRPr="006C55B1" w:rsidRDefault="00344E36" w:rsidP="00344E36">
      <w:pPr>
        <w:rPr>
          <w:rFonts w:asciiTheme="majorHAnsi" w:hAnsiTheme="majorHAnsi" w:cs="Times New Roman"/>
          <w:sz w:val="24"/>
          <w:szCs w:val="24"/>
        </w:rPr>
      </w:pPr>
      <w:r w:rsidRPr="006C55B1">
        <w:rPr>
          <w:rFonts w:asciiTheme="majorHAnsi" w:hAnsiTheme="majorHAnsi" w:cs="Times New Roman"/>
          <w:b/>
          <w:sz w:val="24"/>
          <w:szCs w:val="24"/>
        </w:rPr>
        <w:t>Chair:</w:t>
      </w:r>
      <w:r w:rsidRPr="006C55B1">
        <w:rPr>
          <w:rFonts w:asciiTheme="majorHAnsi" w:hAnsiTheme="majorHAnsi" w:cs="Times New Roman"/>
          <w:sz w:val="24"/>
          <w:szCs w:val="24"/>
        </w:rPr>
        <w:tab/>
      </w:r>
      <w:r w:rsidRPr="006C55B1">
        <w:rPr>
          <w:rFonts w:asciiTheme="majorHAnsi" w:hAnsiTheme="majorHAnsi" w:cs="Times New Roman"/>
          <w:sz w:val="24"/>
          <w:szCs w:val="24"/>
        </w:rPr>
        <w:tab/>
        <w:t xml:space="preserve">Cllr. P. </w:t>
      </w:r>
      <w:r w:rsidR="004D05ED" w:rsidRPr="006C55B1">
        <w:rPr>
          <w:rFonts w:asciiTheme="majorHAnsi" w:hAnsiTheme="majorHAnsi" w:cs="Times New Roman"/>
          <w:sz w:val="24"/>
          <w:szCs w:val="24"/>
        </w:rPr>
        <w:t>Millea</w:t>
      </w:r>
    </w:p>
    <w:p w:rsidR="00344E36" w:rsidRPr="006C55B1"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Cllrs:</w:t>
      </w:r>
      <w:r w:rsidRPr="006C55B1">
        <w:rPr>
          <w:rFonts w:asciiTheme="majorHAnsi" w:hAnsiTheme="majorHAnsi" w:cs="Times New Roman"/>
          <w:b/>
          <w:sz w:val="24"/>
          <w:szCs w:val="24"/>
        </w:rPr>
        <w:tab/>
      </w:r>
      <w:r w:rsidR="004D05ED" w:rsidRPr="006C55B1">
        <w:rPr>
          <w:rFonts w:asciiTheme="majorHAnsi" w:hAnsiTheme="majorHAnsi" w:cs="Times New Roman"/>
          <w:sz w:val="24"/>
          <w:szCs w:val="24"/>
        </w:rPr>
        <w:t>M.H. Cavanagh, M. Shortall, J. Brennan, P. Fitzpatrick, M. McCarthy, M. Doyle, M. Doran,  K. Funchion, P. McKee, M. Noonan, E. Aylward, T. Breathnach, F.</w:t>
      </w:r>
      <w:r w:rsidR="006D2067" w:rsidRPr="006C55B1">
        <w:rPr>
          <w:rFonts w:asciiTheme="majorHAnsi" w:hAnsiTheme="majorHAnsi" w:cs="Times New Roman"/>
          <w:sz w:val="24"/>
          <w:szCs w:val="24"/>
        </w:rPr>
        <w:t xml:space="preserve"> Doherty, P. Dunphy, G. Frisby, P. Cleere, P. O’Neill</w:t>
      </w:r>
      <w:r w:rsidR="00501F01" w:rsidRPr="006C55B1">
        <w:rPr>
          <w:rFonts w:asciiTheme="majorHAnsi" w:hAnsiTheme="majorHAnsi" w:cs="Times New Roman"/>
          <w:sz w:val="24"/>
          <w:szCs w:val="24"/>
        </w:rPr>
        <w:t>, M. O’Neill</w:t>
      </w:r>
      <w:r w:rsidR="006600F4">
        <w:rPr>
          <w:rFonts w:asciiTheme="majorHAnsi" w:hAnsiTheme="majorHAnsi" w:cs="Times New Roman"/>
          <w:sz w:val="24"/>
          <w:szCs w:val="24"/>
        </w:rPr>
        <w:t>, B. Gardner, D. Kennedy, J. Malone</w:t>
      </w:r>
    </w:p>
    <w:p w:rsidR="00344E36"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Officials:</w:t>
      </w:r>
      <w:r w:rsidRPr="006C55B1">
        <w:rPr>
          <w:rFonts w:asciiTheme="majorHAnsi" w:hAnsiTheme="majorHAnsi" w:cs="Times New Roman"/>
          <w:sz w:val="24"/>
          <w:szCs w:val="24"/>
        </w:rPr>
        <w:t xml:space="preserve"> </w:t>
      </w:r>
      <w:r w:rsidRPr="006C55B1">
        <w:rPr>
          <w:rFonts w:asciiTheme="majorHAnsi" w:hAnsiTheme="majorHAnsi" w:cs="Times New Roman"/>
          <w:sz w:val="24"/>
          <w:szCs w:val="24"/>
        </w:rPr>
        <w:tab/>
        <w:t xml:space="preserve">J. Mulholland, </w:t>
      </w:r>
      <w:r w:rsidR="006D2067" w:rsidRPr="006C55B1">
        <w:rPr>
          <w:rFonts w:asciiTheme="majorHAnsi" w:hAnsiTheme="majorHAnsi" w:cs="Times New Roman"/>
          <w:sz w:val="24"/>
          <w:szCs w:val="24"/>
        </w:rPr>
        <w:t xml:space="preserve">J. McCormack, </w:t>
      </w:r>
      <w:r w:rsidRPr="006C55B1">
        <w:rPr>
          <w:rFonts w:asciiTheme="majorHAnsi" w:hAnsiTheme="majorHAnsi" w:cs="Times New Roman"/>
          <w:sz w:val="24"/>
          <w:szCs w:val="24"/>
        </w:rPr>
        <w:t>M. Prendiville,</w:t>
      </w:r>
      <w:r w:rsidR="00501F01" w:rsidRPr="006C55B1">
        <w:rPr>
          <w:rFonts w:asciiTheme="majorHAnsi" w:hAnsiTheme="majorHAnsi" w:cs="Times New Roman"/>
          <w:sz w:val="24"/>
          <w:szCs w:val="24"/>
        </w:rPr>
        <w:t xml:space="preserve"> P. O’Neill</w:t>
      </w:r>
      <w:r w:rsidR="006D2067" w:rsidRPr="006C55B1">
        <w:rPr>
          <w:rFonts w:asciiTheme="majorHAnsi" w:hAnsiTheme="majorHAnsi" w:cs="Times New Roman"/>
          <w:sz w:val="24"/>
          <w:szCs w:val="24"/>
        </w:rPr>
        <w:t>,</w:t>
      </w:r>
      <w:r w:rsidR="00501F01" w:rsidRPr="006C55B1">
        <w:rPr>
          <w:rFonts w:asciiTheme="majorHAnsi" w:hAnsiTheme="majorHAnsi" w:cs="Times New Roman"/>
          <w:sz w:val="24"/>
          <w:szCs w:val="24"/>
        </w:rPr>
        <w:t xml:space="preserve"> </w:t>
      </w:r>
      <w:r w:rsidR="00304500">
        <w:rPr>
          <w:rFonts w:asciiTheme="majorHAnsi" w:hAnsiTheme="majorHAnsi" w:cs="Times New Roman"/>
          <w:sz w:val="24"/>
          <w:szCs w:val="24"/>
        </w:rPr>
        <w:t xml:space="preserve">S. Walton, </w:t>
      </w:r>
      <w:r w:rsidR="00501F01" w:rsidRPr="006C55B1">
        <w:rPr>
          <w:rFonts w:asciiTheme="majorHAnsi" w:hAnsiTheme="majorHAnsi" w:cs="Times New Roman"/>
          <w:sz w:val="24"/>
          <w:szCs w:val="24"/>
        </w:rPr>
        <w:t xml:space="preserve">M. Delahunty, </w:t>
      </w:r>
      <w:r w:rsidR="006D2067" w:rsidRPr="006C55B1">
        <w:rPr>
          <w:rFonts w:asciiTheme="majorHAnsi" w:hAnsiTheme="majorHAnsi" w:cs="Times New Roman"/>
          <w:sz w:val="24"/>
          <w:szCs w:val="24"/>
        </w:rPr>
        <w:t xml:space="preserve"> </w:t>
      </w:r>
      <w:r w:rsidR="004D05ED" w:rsidRPr="006C55B1">
        <w:rPr>
          <w:rFonts w:asciiTheme="majorHAnsi" w:hAnsiTheme="majorHAnsi" w:cs="Times New Roman"/>
          <w:sz w:val="24"/>
          <w:szCs w:val="24"/>
        </w:rPr>
        <w:t>M. Mullally, K. Hanley</w:t>
      </w:r>
      <w:r w:rsidR="00B47762" w:rsidRPr="006C55B1">
        <w:rPr>
          <w:rFonts w:asciiTheme="majorHAnsi" w:hAnsiTheme="majorHAnsi" w:cs="Times New Roman"/>
          <w:sz w:val="24"/>
          <w:szCs w:val="24"/>
        </w:rPr>
        <w:t xml:space="preserve">, </w:t>
      </w:r>
      <w:r w:rsidR="00501F01" w:rsidRPr="006C55B1">
        <w:rPr>
          <w:rFonts w:asciiTheme="majorHAnsi" w:hAnsiTheme="majorHAnsi" w:cs="Times New Roman"/>
          <w:sz w:val="24"/>
          <w:szCs w:val="24"/>
        </w:rPr>
        <w:t xml:space="preserve">B. Tyrrell, </w:t>
      </w:r>
      <w:r w:rsidR="006600F4">
        <w:rPr>
          <w:rFonts w:asciiTheme="majorHAnsi" w:hAnsiTheme="majorHAnsi" w:cs="Times New Roman"/>
          <w:sz w:val="24"/>
          <w:szCs w:val="24"/>
        </w:rPr>
        <w:t xml:space="preserve">D. Malone and </w:t>
      </w:r>
      <w:r w:rsidRPr="006C55B1">
        <w:rPr>
          <w:rFonts w:asciiTheme="majorHAnsi" w:hAnsiTheme="majorHAnsi" w:cs="Times New Roman"/>
          <w:sz w:val="24"/>
          <w:szCs w:val="24"/>
        </w:rPr>
        <w:t xml:space="preserve">A.M Walsh. </w:t>
      </w:r>
    </w:p>
    <w:p w:rsidR="00304500" w:rsidRPr="006C55B1" w:rsidRDefault="00304500" w:rsidP="00344E36">
      <w:pPr>
        <w:ind w:left="1440" w:hanging="1440"/>
        <w:rPr>
          <w:rFonts w:asciiTheme="majorHAnsi" w:hAnsiTheme="majorHAnsi" w:cs="Times New Roman"/>
          <w:sz w:val="24"/>
          <w:szCs w:val="24"/>
        </w:rPr>
      </w:pPr>
      <w:r>
        <w:rPr>
          <w:rFonts w:asciiTheme="majorHAnsi" w:hAnsiTheme="majorHAnsi" w:cs="Times New Roman"/>
          <w:b/>
          <w:sz w:val="24"/>
          <w:szCs w:val="24"/>
        </w:rPr>
        <w:t>Apologies:</w:t>
      </w:r>
      <w:r>
        <w:rPr>
          <w:rFonts w:asciiTheme="majorHAnsi" w:hAnsiTheme="majorHAnsi" w:cs="Times New Roman"/>
          <w:sz w:val="24"/>
          <w:szCs w:val="24"/>
        </w:rPr>
        <w:tab/>
      </w:r>
      <w:r w:rsidR="006600F4">
        <w:rPr>
          <w:rFonts w:asciiTheme="majorHAnsi" w:hAnsiTheme="majorHAnsi" w:cs="Times New Roman"/>
          <w:sz w:val="24"/>
          <w:szCs w:val="24"/>
        </w:rPr>
        <w:t>Cllr’s D. Fitzgerald and A. McGuinness</w:t>
      </w:r>
    </w:p>
    <w:p w:rsidR="004D05ED" w:rsidRPr="006C55B1" w:rsidRDefault="004D05ED" w:rsidP="004D05ED">
      <w:pPr>
        <w:spacing w:after="0"/>
        <w:ind w:left="1440" w:hanging="1440"/>
        <w:rPr>
          <w:rFonts w:asciiTheme="majorHAnsi" w:hAnsiTheme="majorHAnsi" w:cs="Times New Roman"/>
          <w:sz w:val="24"/>
          <w:szCs w:val="24"/>
        </w:rPr>
      </w:pPr>
    </w:p>
    <w:p w:rsidR="00344E36" w:rsidRPr="006F3F18" w:rsidRDefault="00344E36" w:rsidP="006F3F18">
      <w:pPr>
        <w:pStyle w:val="ListParagraph"/>
        <w:numPr>
          <w:ilvl w:val="0"/>
          <w:numId w:val="2"/>
        </w:numPr>
        <w:spacing w:after="120" w:line="240" w:lineRule="auto"/>
        <w:contextualSpacing w:val="0"/>
        <w:rPr>
          <w:rFonts w:asciiTheme="majorHAnsi" w:hAnsiTheme="majorHAnsi" w:cs="Times New Roman"/>
          <w:b/>
          <w:bCs/>
          <w:color w:val="000000"/>
          <w:sz w:val="24"/>
          <w:szCs w:val="24"/>
        </w:rPr>
      </w:pPr>
      <w:r w:rsidRPr="006C55B1">
        <w:rPr>
          <w:rFonts w:asciiTheme="majorHAnsi" w:hAnsiTheme="majorHAnsi" w:cs="Times New Roman"/>
          <w:b/>
          <w:bCs/>
          <w:color w:val="000000"/>
          <w:sz w:val="24"/>
          <w:szCs w:val="24"/>
          <w:u w:val="single"/>
        </w:rPr>
        <w:t xml:space="preserve">Confirmation of Minutes - </w:t>
      </w:r>
      <w:r w:rsidRPr="006C55B1">
        <w:rPr>
          <w:rFonts w:asciiTheme="majorHAnsi" w:hAnsiTheme="majorHAnsi" w:cs="Times New Roman"/>
          <w:b/>
          <w:bCs/>
          <w:color w:val="000000"/>
          <w:sz w:val="24"/>
          <w:szCs w:val="24"/>
          <w:u w:val="single"/>
          <w:lang w:val="ga-IE"/>
        </w:rPr>
        <w:t>Dearbhú Miontuairiscí</w:t>
      </w:r>
      <w:r w:rsidRPr="006C55B1">
        <w:rPr>
          <w:rFonts w:asciiTheme="majorHAnsi" w:hAnsiTheme="majorHAnsi" w:cs="Times New Roman"/>
          <w:b/>
          <w:bCs/>
          <w:color w:val="000000"/>
          <w:sz w:val="24"/>
          <w:szCs w:val="24"/>
          <w:lang w:val="ga-IE"/>
        </w:rPr>
        <w:t>:</w:t>
      </w:r>
    </w:p>
    <w:p w:rsidR="00E854A8" w:rsidRPr="006C55B1" w:rsidRDefault="00E854A8" w:rsidP="00E854A8">
      <w:pPr>
        <w:pStyle w:val="ListParagraph"/>
        <w:numPr>
          <w:ilvl w:val="0"/>
          <w:numId w:val="1"/>
        </w:numPr>
        <w:spacing w:after="120" w:line="240" w:lineRule="auto"/>
        <w:ind w:left="720" w:hanging="540"/>
        <w:contextualSpacing w:val="0"/>
        <w:jc w:val="both"/>
        <w:rPr>
          <w:rFonts w:asciiTheme="majorHAnsi" w:hAnsiTheme="majorHAnsi" w:cs="Times New Roman"/>
          <w:bCs/>
          <w:sz w:val="24"/>
          <w:szCs w:val="24"/>
        </w:rPr>
      </w:pPr>
      <w:r w:rsidRPr="006C55B1">
        <w:rPr>
          <w:rFonts w:asciiTheme="majorHAnsi" w:hAnsiTheme="majorHAnsi" w:cs="Cambria"/>
          <w:b/>
          <w:bCs/>
          <w:color w:val="000000"/>
          <w:sz w:val="24"/>
          <w:szCs w:val="24"/>
        </w:rPr>
        <w:t xml:space="preserve">Minutes of </w:t>
      </w:r>
      <w:r w:rsidR="0011434F">
        <w:rPr>
          <w:rFonts w:asciiTheme="majorHAnsi" w:hAnsiTheme="majorHAnsi" w:cs="Cambria"/>
          <w:b/>
          <w:bCs/>
          <w:color w:val="000000"/>
          <w:sz w:val="24"/>
          <w:szCs w:val="24"/>
        </w:rPr>
        <w:t>Special Budget Meeting in Committee of Kilkenny County Council held on Monday 17</w:t>
      </w:r>
      <w:r w:rsidR="0011434F" w:rsidRPr="0011434F">
        <w:rPr>
          <w:rFonts w:asciiTheme="majorHAnsi" w:hAnsiTheme="majorHAnsi" w:cs="Cambria"/>
          <w:b/>
          <w:bCs/>
          <w:color w:val="000000"/>
          <w:sz w:val="24"/>
          <w:szCs w:val="24"/>
          <w:vertAlign w:val="superscript"/>
        </w:rPr>
        <w:t>th</w:t>
      </w:r>
      <w:r w:rsidR="0011434F">
        <w:rPr>
          <w:rFonts w:asciiTheme="majorHAnsi" w:hAnsiTheme="majorHAnsi" w:cs="Cambria"/>
          <w:b/>
          <w:bCs/>
          <w:color w:val="000000"/>
          <w:sz w:val="24"/>
          <w:szCs w:val="24"/>
        </w:rPr>
        <w:t xml:space="preserve"> November, 2014.  </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11434F">
        <w:rPr>
          <w:rFonts w:asciiTheme="majorHAnsi" w:hAnsiTheme="majorHAnsi" w:cs="Cambria"/>
          <w:bCs/>
          <w:color w:val="000000"/>
          <w:sz w:val="24"/>
          <w:szCs w:val="24"/>
        </w:rPr>
        <w:t>M.H. Cavanagh</w:t>
      </w:r>
      <w:r w:rsidRPr="006C55B1">
        <w:rPr>
          <w:rFonts w:asciiTheme="majorHAnsi" w:hAnsiTheme="majorHAnsi" w:cs="Cambria"/>
          <w:bCs/>
          <w:color w:val="000000"/>
          <w:sz w:val="24"/>
          <w:szCs w:val="24"/>
        </w:rPr>
        <w:t xml:space="preserve">, Seconded by Cllr. </w:t>
      </w:r>
      <w:r w:rsidR="0011434F">
        <w:rPr>
          <w:rFonts w:asciiTheme="majorHAnsi" w:hAnsiTheme="majorHAnsi" w:cs="Cambria"/>
          <w:bCs/>
          <w:color w:val="000000"/>
          <w:sz w:val="24"/>
          <w:szCs w:val="24"/>
        </w:rPr>
        <w:t>D. Kennedy</w:t>
      </w:r>
      <w:r w:rsidRPr="006C55B1">
        <w:rPr>
          <w:rFonts w:asciiTheme="majorHAnsi" w:hAnsiTheme="majorHAnsi" w:cs="Cambria"/>
          <w:bCs/>
          <w:color w:val="000000"/>
          <w:sz w:val="24"/>
          <w:szCs w:val="24"/>
        </w:rPr>
        <w:t xml:space="preserve"> and agreed </w:t>
      </w:r>
      <w:r w:rsidRPr="006C55B1">
        <w:rPr>
          <w:rFonts w:asciiTheme="majorHAnsi" w:hAnsiTheme="majorHAnsi" w:cs="Times New Roman"/>
          <w:bCs/>
          <w:sz w:val="24"/>
          <w:szCs w:val="24"/>
        </w:rPr>
        <w:t xml:space="preserve">“That the minutes of the </w:t>
      </w:r>
      <w:r w:rsidR="0011434F">
        <w:rPr>
          <w:rFonts w:asciiTheme="majorHAnsi" w:hAnsiTheme="majorHAnsi" w:cs="Times New Roman"/>
          <w:bCs/>
          <w:sz w:val="24"/>
          <w:szCs w:val="24"/>
        </w:rPr>
        <w:t>Special Budget Meeting in Committee</w:t>
      </w:r>
      <w:r w:rsidRPr="006C55B1">
        <w:rPr>
          <w:rFonts w:asciiTheme="majorHAnsi" w:hAnsiTheme="majorHAnsi" w:cs="Times New Roman"/>
          <w:bCs/>
          <w:sz w:val="24"/>
          <w:szCs w:val="24"/>
        </w:rPr>
        <w:t xml:space="preserve"> of Kilkenny County Council held on the </w:t>
      </w:r>
      <w:r w:rsidR="0011434F">
        <w:rPr>
          <w:rFonts w:asciiTheme="majorHAnsi" w:hAnsiTheme="majorHAnsi" w:cs="Times New Roman"/>
          <w:bCs/>
          <w:sz w:val="24"/>
          <w:szCs w:val="24"/>
        </w:rPr>
        <w:t>17</w:t>
      </w:r>
      <w:r w:rsidR="00304500" w:rsidRPr="00304500">
        <w:rPr>
          <w:rFonts w:asciiTheme="majorHAnsi" w:hAnsiTheme="majorHAnsi" w:cs="Times New Roman"/>
          <w:bCs/>
          <w:sz w:val="24"/>
          <w:szCs w:val="24"/>
          <w:vertAlign w:val="superscript"/>
        </w:rPr>
        <w:t>th</w:t>
      </w:r>
      <w:r w:rsidR="00304500">
        <w:rPr>
          <w:rFonts w:asciiTheme="majorHAnsi" w:hAnsiTheme="majorHAnsi" w:cs="Times New Roman"/>
          <w:bCs/>
          <w:sz w:val="24"/>
          <w:szCs w:val="24"/>
        </w:rPr>
        <w:t xml:space="preserve"> </w:t>
      </w:r>
      <w:r w:rsidR="0011434F">
        <w:rPr>
          <w:rFonts w:asciiTheme="majorHAnsi" w:hAnsiTheme="majorHAnsi" w:cs="Times New Roman"/>
          <w:bCs/>
          <w:sz w:val="24"/>
          <w:szCs w:val="24"/>
        </w:rPr>
        <w:t>November</w:t>
      </w:r>
      <w:r w:rsidRPr="006C55B1">
        <w:rPr>
          <w:rFonts w:asciiTheme="majorHAnsi" w:hAnsiTheme="majorHAnsi" w:cs="Times New Roman"/>
          <w:bCs/>
          <w:sz w:val="24"/>
          <w:szCs w:val="24"/>
        </w:rPr>
        <w:t>, 2014 as circulated with the agenda be and are hereby approved.”</w:t>
      </w:r>
    </w:p>
    <w:p w:rsidR="00E854A8" w:rsidRDefault="00E854A8" w:rsidP="00472EDD">
      <w:pPr>
        <w:spacing w:after="120" w:line="240" w:lineRule="auto"/>
        <w:ind w:left="720" w:hanging="540"/>
        <w:jc w:val="both"/>
        <w:rPr>
          <w:rFonts w:asciiTheme="majorHAnsi" w:hAnsiTheme="majorHAnsi" w:cs="Cambria"/>
          <w:bCs/>
          <w:color w:val="000000"/>
          <w:sz w:val="24"/>
          <w:szCs w:val="24"/>
        </w:rPr>
      </w:pPr>
      <w:r w:rsidRPr="006C55B1">
        <w:rPr>
          <w:rFonts w:asciiTheme="majorHAnsi" w:hAnsiTheme="majorHAnsi" w:cs="Cambria"/>
          <w:b/>
          <w:bCs/>
          <w:color w:val="000000"/>
          <w:sz w:val="24"/>
          <w:szCs w:val="24"/>
        </w:rPr>
        <w:t>(b)</w:t>
      </w:r>
      <w:r w:rsidRPr="006C55B1">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Minutes of </w:t>
      </w:r>
      <w:r w:rsidR="0011434F">
        <w:rPr>
          <w:rFonts w:asciiTheme="majorHAnsi" w:hAnsiTheme="majorHAnsi" w:cs="Cambria"/>
          <w:b/>
          <w:bCs/>
          <w:color w:val="000000"/>
          <w:sz w:val="24"/>
          <w:szCs w:val="24"/>
        </w:rPr>
        <w:t>Ordinary Meeting</w:t>
      </w:r>
      <w:r w:rsidRPr="006C55B1">
        <w:rPr>
          <w:rFonts w:asciiTheme="majorHAnsi" w:hAnsiTheme="majorHAnsi" w:cs="Cambria"/>
          <w:b/>
          <w:bCs/>
          <w:color w:val="000000"/>
          <w:sz w:val="24"/>
          <w:szCs w:val="24"/>
        </w:rPr>
        <w:t xml:space="preserve"> of Kilkenny County Council held on </w:t>
      </w:r>
      <w:r w:rsidR="0011434F">
        <w:rPr>
          <w:rFonts w:asciiTheme="majorHAnsi" w:hAnsiTheme="majorHAnsi" w:cs="Cambria"/>
          <w:b/>
          <w:bCs/>
          <w:color w:val="000000"/>
          <w:sz w:val="24"/>
          <w:szCs w:val="24"/>
        </w:rPr>
        <w:t>Monday 17</w:t>
      </w:r>
      <w:r w:rsidR="00304500" w:rsidRPr="00304500">
        <w:rPr>
          <w:rFonts w:asciiTheme="majorHAnsi" w:hAnsiTheme="majorHAnsi" w:cs="Cambria"/>
          <w:b/>
          <w:bCs/>
          <w:color w:val="000000"/>
          <w:sz w:val="24"/>
          <w:szCs w:val="24"/>
          <w:vertAlign w:val="superscript"/>
        </w:rPr>
        <w:t>th</w:t>
      </w:r>
      <w:r w:rsidR="00304500">
        <w:rPr>
          <w:rFonts w:asciiTheme="majorHAnsi" w:hAnsiTheme="majorHAnsi" w:cs="Cambria"/>
          <w:b/>
          <w:bCs/>
          <w:color w:val="000000"/>
          <w:sz w:val="24"/>
          <w:szCs w:val="24"/>
        </w:rPr>
        <w:t xml:space="preserve"> November, 2014.</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11434F">
        <w:rPr>
          <w:rFonts w:asciiTheme="majorHAnsi" w:hAnsiTheme="majorHAnsi" w:cs="Cambria"/>
          <w:bCs/>
          <w:color w:val="000000"/>
          <w:sz w:val="24"/>
          <w:szCs w:val="24"/>
        </w:rPr>
        <w:t>P. Dunphy</w:t>
      </w:r>
      <w:r w:rsidRPr="006C55B1">
        <w:rPr>
          <w:rFonts w:asciiTheme="majorHAnsi" w:hAnsiTheme="majorHAnsi" w:cs="Cambria"/>
          <w:bCs/>
          <w:color w:val="000000"/>
          <w:sz w:val="24"/>
          <w:szCs w:val="24"/>
        </w:rPr>
        <w:t xml:space="preserve">, Seconded by Cllr. </w:t>
      </w:r>
      <w:r w:rsidR="0011434F">
        <w:rPr>
          <w:rFonts w:asciiTheme="majorHAnsi" w:hAnsiTheme="majorHAnsi" w:cs="Cambria"/>
          <w:bCs/>
          <w:color w:val="000000"/>
          <w:sz w:val="24"/>
          <w:szCs w:val="24"/>
        </w:rPr>
        <w:t>M.H. Cavanagh</w:t>
      </w:r>
      <w:r w:rsidRPr="006C55B1">
        <w:rPr>
          <w:rFonts w:asciiTheme="majorHAnsi" w:hAnsiTheme="majorHAnsi" w:cs="Cambria"/>
          <w:bCs/>
          <w:color w:val="000000"/>
          <w:sz w:val="24"/>
          <w:szCs w:val="24"/>
        </w:rPr>
        <w:t xml:space="preserve"> and agreed “That the minutes of the </w:t>
      </w:r>
      <w:r w:rsidR="0011434F">
        <w:rPr>
          <w:rFonts w:asciiTheme="majorHAnsi" w:hAnsiTheme="majorHAnsi" w:cs="Cambria"/>
          <w:bCs/>
          <w:color w:val="000000"/>
          <w:sz w:val="24"/>
          <w:szCs w:val="24"/>
        </w:rPr>
        <w:t xml:space="preserve">Ordinary </w:t>
      </w:r>
      <w:r w:rsidRPr="006C55B1">
        <w:rPr>
          <w:rFonts w:asciiTheme="majorHAnsi" w:hAnsiTheme="majorHAnsi" w:cs="Cambria"/>
          <w:bCs/>
          <w:color w:val="000000"/>
          <w:sz w:val="24"/>
          <w:szCs w:val="24"/>
        </w:rPr>
        <w:t xml:space="preserve">Meeting of Kilkenny County Council held on the </w:t>
      </w:r>
      <w:r w:rsidR="0011434F">
        <w:rPr>
          <w:rFonts w:asciiTheme="majorHAnsi" w:hAnsiTheme="majorHAnsi" w:cs="Cambria"/>
          <w:bCs/>
          <w:color w:val="000000"/>
          <w:sz w:val="24"/>
          <w:szCs w:val="24"/>
        </w:rPr>
        <w:t>17</w:t>
      </w:r>
      <w:r w:rsidR="00304500" w:rsidRPr="00304500">
        <w:rPr>
          <w:rFonts w:asciiTheme="majorHAnsi" w:hAnsiTheme="majorHAnsi" w:cs="Cambria"/>
          <w:bCs/>
          <w:color w:val="000000"/>
          <w:sz w:val="24"/>
          <w:szCs w:val="24"/>
          <w:vertAlign w:val="superscript"/>
        </w:rPr>
        <w:t>th</w:t>
      </w:r>
      <w:r w:rsidR="00304500">
        <w:rPr>
          <w:rFonts w:asciiTheme="majorHAnsi" w:hAnsiTheme="majorHAnsi" w:cs="Cambria"/>
          <w:bCs/>
          <w:color w:val="000000"/>
          <w:sz w:val="24"/>
          <w:szCs w:val="24"/>
        </w:rPr>
        <w:t xml:space="preserve"> November</w:t>
      </w:r>
      <w:r w:rsidRPr="006C55B1">
        <w:rPr>
          <w:rFonts w:asciiTheme="majorHAnsi" w:hAnsiTheme="majorHAnsi" w:cs="Cambria"/>
          <w:bCs/>
          <w:color w:val="000000"/>
          <w:sz w:val="24"/>
          <w:szCs w:val="24"/>
        </w:rPr>
        <w:t>, 2014 as circulated with the agenda be and are hereby approved.”</w:t>
      </w:r>
    </w:p>
    <w:p w:rsidR="00882F50" w:rsidRDefault="00882F50" w:rsidP="00882F50">
      <w:pPr>
        <w:spacing w:after="120" w:line="240" w:lineRule="auto"/>
        <w:ind w:left="720" w:hanging="540"/>
        <w:jc w:val="both"/>
        <w:rPr>
          <w:rFonts w:asciiTheme="majorHAnsi" w:hAnsiTheme="majorHAnsi" w:cs="Cambria"/>
          <w:bCs/>
          <w:color w:val="000000"/>
          <w:sz w:val="24"/>
          <w:szCs w:val="24"/>
        </w:rPr>
      </w:pPr>
      <w:r w:rsidRPr="00882F50">
        <w:rPr>
          <w:rFonts w:asciiTheme="majorHAnsi" w:hAnsiTheme="majorHAnsi" w:cs="Cambria"/>
          <w:b/>
          <w:bCs/>
          <w:color w:val="000000"/>
          <w:sz w:val="24"/>
          <w:szCs w:val="24"/>
        </w:rPr>
        <w:t>(c)</w:t>
      </w:r>
      <w:r>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Minutes of </w:t>
      </w:r>
      <w:r>
        <w:rPr>
          <w:rFonts w:asciiTheme="majorHAnsi" w:hAnsiTheme="majorHAnsi" w:cs="Cambria"/>
          <w:b/>
          <w:bCs/>
          <w:color w:val="000000"/>
          <w:sz w:val="24"/>
          <w:szCs w:val="24"/>
        </w:rPr>
        <w:t>Adjourned Special Budget Meeting in Committee</w:t>
      </w:r>
      <w:r w:rsidRPr="006C55B1">
        <w:rPr>
          <w:rFonts w:asciiTheme="majorHAnsi" w:hAnsiTheme="majorHAnsi" w:cs="Cambria"/>
          <w:b/>
          <w:bCs/>
          <w:color w:val="000000"/>
          <w:sz w:val="24"/>
          <w:szCs w:val="24"/>
        </w:rPr>
        <w:t xml:space="preserve"> of Kilkenny County Council held on </w:t>
      </w:r>
      <w:r>
        <w:rPr>
          <w:rFonts w:asciiTheme="majorHAnsi" w:hAnsiTheme="majorHAnsi" w:cs="Cambria"/>
          <w:b/>
          <w:bCs/>
          <w:color w:val="000000"/>
          <w:sz w:val="24"/>
          <w:szCs w:val="24"/>
        </w:rPr>
        <w:t>Friday 21st November, 2014.</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Pr>
          <w:rFonts w:asciiTheme="majorHAnsi" w:hAnsiTheme="majorHAnsi" w:cs="Cambria"/>
          <w:bCs/>
          <w:color w:val="000000"/>
          <w:sz w:val="24"/>
          <w:szCs w:val="24"/>
        </w:rPr>
        <w:t>F. Doherty</w:t>
      </w:r>
      <w:r w:rsidRPr="006C55B1">
        <w:rPr>
          <w:rFonts w:asciiTheme="majorHAnsi" w:hAnsiTheme="majorHAnsi" w:cs="Cambria"/>
          <w:bCs/>
          <w:color w:val="000000"/>
          <w:sz w:val="24"/>
          <w:szCs w:val="24"/>
        </w:rPr>
        <w:t xml:space="preserve">, Seconded by Cllr. </w:t>
      </w:r>
      <w:r>
        <w:rPr>
          <w:rFonts w:asciiTheme="majorHAnsi" w:hAnsiTheme="majorHAnsi" w:cs="Cambria"/>
          <w:bCs/>
          <w:color w:val="000000"/>
          <w:sz w:val="24"/>
          <w:szCs w:val="24"/>
        </w:rPr>
        <w:t>M. Doran</w:t>
      </w:r>
      <w:r w:rsidRPr="006C55B1">
        <w:rPr>
          <w:rFonts w:asciiTheme="majorHAnsi" w:hAnsiTheme="majorHAnsi" w:cs="Cambria"/>
          <w:bCs/>
          <w:color w:val="000000"/>
          <w:sz w:val="24"/>
          <w:szCs w:val="24"/>
        </w:rPr>
        <w:t xml:space="preserve"> and agreed “That the minutes of the </w:t>
      </w:r>
      <w:r>
        <w:rPr>
          <w:rFonts w:asciiTheme="majorHAnsi" w:hAnsiTheme="majorHAnsi" w:cs="Cambria"/>
          <w:bCs/>
          <w:color w:val="000000"/>
          <w:sz w:val="24"/>
          <w:szCs w:val="24"/>
        </w:rPr>
        <w:t>Adjourned Special Budget Meeting</w:t>
      </w:r>
      <w:r w:rsidRPr="006C55B1">
        <w:rPr>
          <w:rFonts w:asciiTheme="majorHAnsi" w:hAnsiTheme="majorHAnsi" w:cs="Cambria"/>
          <w:bCs/>
          <w:color w:val="000000"/>
          <w:sz w:val="24"/>
          <w:szCs w:val="24"/>
        </w:rPr>
        <w:t xml:space="preserve"> of Kilkenny County Council held on the </w:t>
      </w:r>
      <w:r>
        <w:rPr>
          <w:rFonts w:asciiTheme="majorHAnsi" w:hAnsiTheme="majorHAnsi" w:cs="Cambria"/>
          <w:bCs/>
          <w:color w:val="000000"/>
          <w:sz w:val="24"/>
          <w:szCs w:val="24"/>
        </w:rPr>
        <w:t>21</w:t>
      </w:r>
      <w:r w:rsidRPr="00882F50">
        <w:rPr>
          <w:rFonts w:asciiTheme="majorHAnsi" w:hAnsiTheme="majorHAnsi" w:cs="Cambria"/>
          <w:bCs/>
          <w:color w:val="000000"/>
          <w:sz w:val="24"/>
          <w:szCs w:val="24"/>
          <w:vertAlign w:val="superscript"/>
        </w:rPr>
        <w:t>st</w:t>
      </w:r>
      <w:r>
        <w:rPr>
          <w:rFonts w:asciiTheme="majorHAnsi" w:hAnsiTheme="majorHAnsi" w:cs="Cambria"/>
          <w:bCs/>
          <w:color w:val="000000"/>
          <w:sz w:val="24"/>
          <w:szCs w:val="24"/>
        </w:rPr>
        <w:t xml:space="preserve"> November</w:t>
      </w:r>
      <w:r w:rsidRPr="006C55B1">
        <w:rPr>
          <w:rFonts w:asciiTheme="majorHAnsi" w:hAnsiTheme="majorHAnsi" w:cs="Cambria"/>
          <w:bCs/>
          <w:color w:val="000000"/>
          <w:sz w:val="24"/>
          <w:szCs w:val="24"/>
        </w:rPr>
        <w:t>, 2014 as circulated with the agenda be and are hereby approved.”</w:t>
      </w:r>
    </w:p>
    <w:p w:rsidR="00882F50" w:rsidRDefault="00882F50" w:rsidP="00882F50">
      <w:pPr>
        <w:spacing w:after="120" w:line="240" w:lineRule="auto"/>
        <w:ind w:left="720" w:hanging="540"/>
        <w:jc w:val="both"/>
        <w:rPr>
          <w:rFonts w:asciiTheme="majorHAnsi" w:hAnsiTheme="majorHAnsi" w:cs="Cambria"/>
          <w:bCs/>
          <w:color w:val="000000"/>
          <w:sz w:val="24"/>
          <w:szCs w:val="24"/>
        </w:rPr>
      </w:pPr>
      <w:r>
        <w:rPr>
          <w:rFonts w:asciiTheme="majorHAnsi" w:hAnsiTheme="majorHAnsi" w:cs="Cambria"/>
          <w:b/>
          <w:bCs/>
          <w:color w:val="000000"/>
          <w:sz w:val="24"/>
          <w:szCs w:val="24"/>
        </w:rPr>
        <w:t>(d</w:t>
      </w:r>
      <w:r w:rsidRPr="00882F50">
        <w:rPr>
          <w:rFonts w:asciiTheme="majorHAnsi" w:hAnsiTheme="majorHAnsi" w:cs="Cambria"/>
          <w:b/>
          <w:bCs/>
          <w:color w:val="000000"/>
          <w:sz w:val="24"/>
          <w:szCs w:val="24"/>
        </w:rPr>
        <w:t>)</w:t>
      </w:r>
      <w:r>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Minutes of </w:t>
      </w:r>
      <w:r>
        <w:rPr>
          <w:rFonts w:asciiTheme="majorHAnsi" w:hAnsiTheme="majorHAnsi" w:cs="Cambria"/>
          <w:b/>
          <w:bCs/>
          <w:color w:val="000000"/>
          <w:sz w:val="24"/>
          <w:szCs w:val="24"/>
        </w:rPr>
        <w:t xml:space="preserve">Statutory Budget Meeting </w:t>
      </w:r>
      <w:r w:rsidRPr="006C55B1">
        <w:rPr>
          <w:rFonts w:asciiTheme="majorHAnsi" w:hAnsiTheme="majorHAnsi" w:cs="Cambria"/>
          <w:b/>
          <w:bCs/>
          <w:color w:val="000000"/>
          <w:sz w:val="24"/>
          <w:szCs w:val="24"/>
        </w:rPr>
        <w:t xml:space="preserve">of Kilkenny County Council held on </w:t>
      </w:r>
      <w:r>
        <w:rPr>
          <w:rFonts w:asciiTheme="majorHAnsi" w:hAnsiTheme="majorHAnsi" w:cs="Cambria"/>
          <w:b/>
          <w:bCs/>
          <w:color w:val="000000"/>
          <w:sz w:val="24"/>
          <w:szCs w:val="24"/>
        </w:rPr>
        <w:t>Friday 21st November, 2014.</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Pr>
          <w:rFonts w:asciiTheme="majorHAnsi" w:hAnsiTheme="majorHAnsi" w:cs="Cambria"/>
          <w:bCs/>
          <w:color w:val="000000"/>
          <w:sz w:val="24"/>
          <w:szCs w:val="24"/>
        </w:rPr>
        <w:t>P. Cleere</w:t>
      </w:r>
      <w:r w:rsidRPr="006C55B1">
        <w:rPr>
          <w:rFonts w:asciiTheme="majorHAnsi" w:hAnsiTheme="majorHAnsi" w:cs="Cambria"/>
          <w:bCs/>
          <w:color w:val="000000"/>
          <w:sz w:val="24"/>
          <w:szCs w:val="24"/>
        </w:rPr>
        <w:t xml:space="preserve">, Seconded by Cllr. </w:t>
      </w:r>
      <w:r>
        <w:rPr>
          <w:rFonts w:asciiTheme="majorHAnsi" w:hAnsiTheme="majorHAnsi" w:cs="Cambria"/>
          <w:bCs/>
          <w:color w:val="000000"/>
          <w:sz w:val="24"/>
          <w:szCs w:val="24"/>
        </w:rPr>
        <w:t>M. Shortall</w:t>
      </w:r>
      <w:r w:rsidRPr="006C55B1">
        <w:rPr>
          <w:rFonts w:asciiTheme="majorHAnsi" w:hAnsiTheme="majorHAnsi" w:cs="Cambria"/>
          <w:bCs/>
          <w:color w:val="000000"/>
          <w:sz w:val="24"/>
          <w:szCs w:val="24"/>
        </w:rPr>
        <w:t xml:space="preserve"> and agreed “That the minutes of the </w:t>
      </w:r>
      <w:r>
        <w:rPr>
          <w:rFonts w:asciiTheme="majorHAnsi" w:hAnsiTheme="majorHAnsi" w:cs="Cambria"/>
          <w:bCs/>
          <w:color w:val="000000"/>
          <w:sz w:val="24"/>
          <w:szCs w:val="24"/>
        </w:rPr>
        <w:t>Statutory Budget Meeting</w:t>
      </w:r>
      <w:r w:rsidRPr="006C55B1">
        <w:rPr>
          <w:rFonts w:asciiTheme="majorHAnsi" w:hAnsiTheme="majorHAnsi" w:cs="Cambria"/>
          <w:bCs/>
          <w:color w:val="000000"/>
          <w:sz w:val="24"/>
          <w:szCs w:val="24"/>
        </w:rPr>
        <w:t xml:space="preserve"> of Kilkenny County Council held on the </w:t>
      </w:r>
      <w:r>
        <w:rPr>
          <w:rFonts w:asciiTheme="majorHAnsi" w:hAnsiTheme="majorHAnsi" w:cs="Cambria"/>
          <w:bCs/>
          <w:color w:val="000000"/>
          <w:sz w:val="24"/>
          <w:szCs w:val="24"/>
        </w:rPr>
        <w:t>21</w:t>
      </w:r>
      <w:r w:rsidRPr="00882F50">
        <w:rPr>
          <w:rFonts w:asciiTheme="majorHAnsi" w:hAnsiTheme="majorHAnsi" w:cs="Cambria"/>
          <w:bCs/>
          <w:color w:val="000000"/>
          <w:sz w:val="24"/>
          <w:szCs w:val="24"/>
          <w:vertAlign w:val="superscript"/>
        </w:rPr>
        <w:t>st</w:t>
      </w:r>
      <w:r>
        <w:rPr>
          <w:rFonts w:asciiTheme="majorHAnsi" w:hAnsiTheme="majorHAnsi" w:cs="Cambria"/>
          <w:bCs/>
          <w:color w:val="000000"/>
          <w:sz w:val="24"/>
          <w:szCs w:val="24"/>
        </w:rPr>
        <w:t xml:space="preserve"> November</w:t>
      </w:r>
      <w:r w:rsidRPr="006C55B1">
        <w:rPr>
          <w:rFonts w:asciiTheme="majorHAnsi" w:hAnsiTheme="majorHAnsi" w:cs="Cambria"/>
          <w:bCs/>
          <w:color w:val="000000"/>
          <w:sz w:val="24"/>
          <w:szCs w:val="24"/>
        </w:rPr>
        <w:t>, 2014 as circulated with the agenda be and are hereby approved.”</w:t>
      </w:r>
    </w:p>
    <w:p w:rsidR="00882F50" w:rsidRPr="006C55B1" w:rsidRDefault="00882F50" w:rsidP="00472EDD">
      <w:pPr>
        <w:spacing w:after="120" w:line="240" w:lineRule="auto"/>
        <w:ind w:left="720" w:hanging="540"/>
        <w:jc w:val="both"/>
        <w:rPr>
          <w:rFonts w:asciiTheme="majorHAnsi" w:hAnsiTheme="majorHAnsi" w:cs="Cambria"/>
          <w:bCs/>
          <w:color w:val="000000"/>
          <w:sz w:val="24"/>
          <w:szCs w:val="24"/>
        </w:rPr>
      </w:pPr>
    </w:p>
    <w:p w:rsidR="00344E36" w:rsidRDefault="008072B3" w:rsidP="00E854A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The members were advised that a correction is required to the minutes of monthly meeting held on the 17</w:t>
      </w:r>
      <w:r w:rsidRPr="008072B3">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November, 2014, Item 2 (c) – proposal to vary Development Plan was made by Cllr. Melissa O’Neill and not </w:t>
      </w:r>
      <w:r w:rsidR="00020775">
        <w:rPr>
          <w:rFonts w:asciiTheme="majorHAnsi" w:hAnsiTheme="majorHAnsi" w:cs="Times New Roman"/>
          <w:bCs/>
          <w:sz w:val="24"/>
          <w:szCs w:val="24"/>
        </w:rPr>
        <w:t xml:space="preserve">by </w:t>
      </w:r>
      <w:r>
        <w:rPr>
          <w:rFonts w:asciiTheme="majorHAnsi" w:hAnsiTheme="majorHAnsi" w:cs="Times New Roman"/>
          <w:bCs/>
          <w:sz w:val="24"/>
          <w:szCs w:val="24"/>
        </w:rPr>
        <w:t>Cllr. Pat O’Neill.  Members agreed to the correction of the minutes.</w:t>
      </w:r>
    </w:p>
    <w:p w:rsidR="008072B3" w:rsidRDefault="008072B3" w:rsidP="00E854A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Cllr. P. Millea extended best wishes to members, staff and all citizens of Kilkenny and wished them a happy Christmas.</w:t>
      </w:r>
    </w:p>
    <w:p w:rsidR="008072B3" w:rsidRDefault="008072B3" w:rsidP="00E854A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He </w:t>
      </w:r>
      <w:r w:rsidR="002719D2">
        <w:rPr>
          <w:rFonts w:asciiTheme="majorHAnsi" w:hAnsiTheme="majorHAnsi" w:cs="Times New Roman"/>
          <w:bCs/>
          <w:sz w:val="24"/>
          <w:szCs w:val="24"/>
        </w:rPr>
        <w:t>extended</w:t>
      </w:r>
      <w:r>
        <w:rPr>
          <w:rFonts w:asciiTheme="majorHAnsi" w:hAnsiTheme="majorHAnsi" w:cs="Times New Roman"/>
          <w:bCs/>
          <w:sz w:val="24"/>
          <w:szCs w:val="24"/>
        </w:rPr>
        <w:t xml:space="preserve"> a special welcome to those coming home for Christmas and appealed to all people travelling over the Christmas to take care on the roads.</w:t>
      </w:r>
    </w:p>
    <w:p w:rsidR="008072B3" w:rsidRDefault="008072B3" w:rsidP="00E854A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Cllr. P. Millea extended congratulations to Mr. Jim Kavanagh on his National Volunteer Award.</w:t>
      </w:r>
    </w:p>
    <w:p w:rsidR="001613D8" w:rsidRPr="006C55B1" w:rsidRDefault="008072B3" w:rsidP="001613D8">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Cllr. M. Shortall extended an invitation to all to attend the</w:t>
      </w:r>
      <w:r w:rsidR="002719D2">
        <w:rPr>
          <w:rFonts w:asciiTheme="majorHAnsi" w:hAnsiTheme="majorHAnsi" w:cs="Times New Roman"/>
          <w:bCs/>
          <w:sz w:val="24"/>
          <w:szCs w:val="24"/>
        </w:rPr>
        <w:t xml:space="preserve"> Wellie Race in Castlecomer on t</w:t>
      </w:r>
      <w:r>
        <w:rPr>
          <w:rFonts w:asciiTheme="majorHAnsi" w:hAnsiTheme="majorHAnsi" w:cs="Times New Roman"/>
          <w:bCs/>
          <w:sz w:val="24"/>
          <w:szCs w:val="24"/>
        </w:rPr>
        <w:t>he 1</w:t>
      </w:r>
      <w:r w:rsidRPr="008072B3">
        <w:rPr>
          <w:rFonts w:asciiTheme="majorHAnsi" w:hAnsiTheme="majorHAnsi" w:cs="Times New Roman"/>
          <w:bCs/>
          <w:sz w:val="24"/>
          <w:szCs w:val="24"/>
          <w:vertAlign w:val="superscript"/>
        </w:rPr>
        <w:t>st</w:t>
      </w:r>
      <w:r>
        <w:rPr>
          <w:rFonts w:asciiTheme="majorHAnsi" w:hAnsiTheme="majorHAnsi" w:cs="Times New Roman"/>
          <w:bCs/>
          <w:sz w:val="24"/>
          <w:szCs w:val="24"/>
        </w:rPr>
        <w:t xml:space="preserve"> January, 2015.</w:t>
      </w:r>
    </w:p>
    <w:p w:rsidR="001C1FAA" w:rsidRDefault="001613D8" w:rsidP="00D35DC5">
      <w:pPr>
        <w:spacing w:after="120" w:line="240" w:lineRule="auto"/>
        <w:jc w:val="both"/>
        <w:rPr>
          <w:rFonts w:asciiTheme="majorHAnsi" w:hAnsiTheme="majorHAnsi" w:cs="Times New Roman"/>
          <w:bCs/>
          <w:sz w:val="24"/>
          <w:szCs w:val="24"/>
        </w:rPr>
      </w:pPr>
      <w:r w:rsidRPr="006C55B1">
        <w:rPr>
          <w:rFonts w:asciiTheme="majorHAnsi" w:hAnsiTheme="majorHAnsi" w:cs="Times New Roman"/>
          <w:bCs/>
          <w:sz w:val="24"/>
          <w:szCs w:val="24"/>
        </w:rPr>
        <w:t xml:space="preserve">Cllr. P. Millea extended </w:t>
      </w:r>
      <w:r w:rsidRPr="006C55B1">
        <w:rPr>
          <w:rFonts w:asciiTheme="majorHAnsi" w:hAnsiTheme="majorHAnsi" w:cs="Times New Roman"/>
          <w:b/>
          <w:bCs/>
          <w:sz w:val="24"/>
          <w:szCs w:val="24"/>
        </w:rPr>
        <w:t>votes of sympathy</w:t>
      </w:r>
      <w:r w:rsidRPr="006C55B1">
        <w:rPr>
          <w:rFonts w:asciiTheme="majorHAnsi" w:hAnsiTheme="majorHAnsi" w:cs="Times New Roman"/>
          <w:bCs/>
          <w:sz w:val="24"/>
          <w:szCs w:val="24"/>
        </w:rPr>
        <w:t xml:space="preserve"> to the following:-</w:t>
      </w:r>
    </w:p>
    <w:p w:rsidR="001613D8" w:rsidRDefault="001C1FAA"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w:t>
      </w:r>
      <w:r w:rsidR="002719D2">
        <w:rPr>
          <w:rFonts w:asciiTheme="majorHAnsi" w:hAnsiTheme="majorHAnsi" w:cs="Times New Roman"/>
          <w:bCs/>
          <w:sz w:val="24"/>
          <w:szCs w:val="24"/>
        </w:rPr>
        <w:t>Jane O’Reilly, Planning Department on the death of her mother Catherine O’Reilly.</w:t>
      </w:r>
    </w:p>
    <w:p w:rsidR="002719D2" w:rsidRDefault="002719D2"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Martin Kelly, Finance Department on the death of his mother Philomena Kelly.</w:t>
      </w:r>
    </w:p>
    <w:p w:rsidR="002719D2" w:rsidRDefault="002719D2"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Jimmy Conway, Library Services on the death of his brother Michael Conway.</w:t>
      </w:r>
    </w:p>
    <w:p w:rsidR="00F31E97" w:rsidRDefault="00F31E97"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Dorothy Rice, </w:t>
      </w:r>
      <w:proofErr w:type="spellStart"/>
      <w:r>
        <w:rPr>
          <w:rFonts w:asciiTheme="majorHAnsi" w:hAnsiTheme="majorHAnsi" w:cs="Times New Roman"/>
          <w:bCs/>
          <w:sz w:val="24"/>
          <w:szCs w:val="24"/>
        </w:rPr>
        <w:t>Conahy</w:t>
      </w:r>
      <w:proofErr w:type="spellEnd"/>
      <w:r>
        <w:rPr>
          <w:rFonts w:asciiTheme="majorHAnsi" w:hAnsiTheme="majorHAnsi" w:cs="Times New Roman"/>
          <w:bCs/>
          <w:sz w:val="24"/>
          <w:szCs w:val="24"/>
        </w:rPr>
        <w:t>, Co. Kilkenny on the death of her father Paddy Kennedy.</w:t>
      </w:r>
    </w:p>
    <w:p w:rsidR="00F31E97" w:rsidRDefault="00F31E97"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Adrian Byrne, The Square, </w:t>
      </w:r>
      <w:proofErr w:type="spellStart"/>
      <w:r>
        <w:rPr>
          <w:rFonts w:asciiTheme="majorHAnsi" w:hAnsiTheme="majorHAnsi" w:cs="Times New Roman"/>
          <w:bCs/>
          <w:sz w:val="24"/>
          <w:szCs w:val="24"/>
        </w:rPr>
        <w:t>Freshford</w:t>
      </w:r>
      <w:proofErr w:type="spellEnd"/>
      <w:r>
        <w:rPr>
          <w:rFonts w:asciiTheme="majorHAnsi" w:hAnsiTheme="majorHAnsi" w:cs="Times New Roman"/>
          <w:bCs/>
          <w:sz w:val="24"/>
          <w:szCs w:val="24"/>
        </w:rPr>
        <w:t>, Co. Kilkenny on the death of his father Seamus Byrne.</w:t>
      </w:r>
    </w:p>
    <w:p w:rsidR="00F31E97" w:rsidRDefault="00F31E97"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Jimmy Kavanagh, </w:t>
      </w:r>
      <w:proofErr w:type="spellStart"/>
      <w:r>
        <w:rPr>
          <w:rFonts w:asciiTheme="majorHAnsi" w:hAnsiTheme="majorHAnsi" w:cs="Times New Roman"/>
          <w:bCs/>
          <w:sz w:val="24"/>
          <w:szCs w:val="24"/>
        </w:rPr>
        <w:t>Byrnesgrove</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Ballyragget</w:t>
      </w:r>
      <w:proofErr w:type="spellEnd"/>
      <w:r>
        <w:rPr>
          <w:rFonts w:asciiTheme="majorHAnsi" w:hAnsiTheme="majorHAnsi" w:cs="Times New Roman"/>
          <w:bCs/>
          <w:sz w:val="24"/>
          <w:szCs w:val="24"/>
        </w:rPr>
        <w:t>, Co. Kilkenny on the death of his son Noel Kavanagh.</w:t>
      </w:r>
    </w:p>
    <w:p w:rsidR="00F31E97" w:rsidRDefault="00F31E97"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Mahon Family, </w:t>
      </w:r>
      <w:proofErr w:type="spellStart"/>
      <w:r>
        <w:rPr>
          <w:rFonts w:asciiTheme="majorHAnsi" w:hAnsiTheme="majorHAnsi" w:cs="Times New Roman"/>
          <w:bCs/>
          <w:sz w:val="24"/>
          <w:szCs w:val="24"/>
        </w:rPr>
        <w:t>Ballybrazil</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Mooncoin</w:t>
      </w:r>
      <w:proofErr w:type="spellEnd"/>
      <w:r>
        <w:rPr>
          <w:rFonts w:asciiTheme="majorHAnsi" w:hAnsiTheme="majorHAnsi" w:cs="Times New Roman"/>
          <w:bCs/>
          <w:sz w:val="24"/>
          <w:szCs w:val="24"/>
        </w:rPr>
        <w:t>, Co. Kilkenny on the death of John Mahon.</w:t>
      </w:r>
    </w:p>
    <w:p w:rsidR="00F31E97" w:rsidRDefault="00F31E97"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Mick Kelly, </w:t>
      </w:r>
      <w:proofErr w:type="spellStart"/>
      <w:r>
        <w:rPr>
          <w:rFonts w:asciiTheme="majorHAnsi" w:hAnsiTheme="majorHAnsi" w:cs="Times New Roman"/>
          <w:bCs/>
          <w:sz w:val="24"/>
          <w:szCs w:val="24"/>
        </w:rPr>
        <w:t>Ballincur</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Mooncoin</w:t>
      </w:r>
      <w:proofErr w:type="spellEnd"/>
      <w:r>
        <w:rPr>
          <w:rFonts w:asciiTheme="majorHAnsi" w:hAnsiTheme="majorHAnsi" w:cs="Times New Roman"/>
          <w:bCs/>
          <w:sz w:val="24"/>
          <w:szCs w:val="24"/>
        </w:rPr>
        <w:t>, Co. Kilkenny on the death of his daughter Tracey Kelly Ryan.</w:t>
      </w:r>
    </w:p>
    <w:p w:rsidR="00F31E97" w:rsidRDefault="000729CA"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Johnny </w:t>
      </w:r>
      <w:proofErr w:type="spellStart"/>
      <w:r>
        <w:rPr>
          <w:rFonts w:asciiTheme="majorHAnsi" w:hAnsiTheme="majorHAnsi" w:cs="Times New Roman"/>
          <w:bCs/>
          <w:sz w:val="24"/>
          <w:szCs w:val="24"/>
        </w:rPr>
        <w:t>Vereker</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Carraigawurra</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Slieverue</w:t>
      </w:r>
      <w:proofErr w:type="spellEnd"/>
      <w:r>
        <w:rPr>
          <w:rFonts w:asciiTheme="majorHAnsi" w:hAnsiTheme="majorHAnsi" w:cs="Times New Roman"/>
          <w:bCs/>
          <w:sz w:val="24"/>
          <w:szCs w:val="24"/>
        </w:rPr>
        <w:t xml:space="preserve">, Via Waterford on the death of his brother Dick </w:t>
      </w:r>
      <w:proofErr w:type="spellStart"/>
      <w:r>
        <w:rPr>
          <w:rFonts w:asciiTheme="majorHAnsi" w:hAnsiTheme="majorHAnsi" w:cs="Times New Roman"/>
          <w:bCs/>
          <w:sz w:val="24"/>
          <w:szCs w:val="24"/>
        </w:rPr>
        <w:t>Vereker</w:t>
      </w:r>
      <w:proofErr w:type="spellEnd"/>
      <w:r>
        <w:rPr>
          <w:rFonts w:asciiTheme="majorHAnsi" w:hAnsiTheme="majorHAnsi" w:cs="Times New Roman"/>
          <w:bCs/>
          <w:sz w:val="24"/>
          <w:szCs w:val="24"/>
        </w:rPr>
        <w:t>.</w:t>
      </w:r>
    </w:p>
    <w:p w:rsidR="000729CA" w:rsidRDefault="000729CA"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w:t>
      </w:r>
      <w:proofErr w:type="spellStart"/>
      <w:r>
        <w:rPr>
          <w:rFonts w:asciiTheme="majorHAnsi" w:hAnsiTheme="majorHAnsi" w:cs="Times New Roman"/>
          <w:bCs/>
          <w:sz w:val="24"/>
          <w:szCs w:val="24"/>
        </w:rPr>
        <w:t>Durney</w:t>
      </w:r>
      <w:proofErr w:type="spellEnd"/>
      <w:r>
        <w:rPr>
          <w:rFonts w:asciiTheme="majorHAnsi" w:hAnsiTheme="majorHAnsi" w:cs="Times New Roman"/>
          <w:bCs/>
          <w:sz w:val="24"/>
          <w:szCs w:val="24"/>
        </w:rPr>
        <w:t xml:space="preserve"> Family, </w:t>
      </w:r>
      <w:proofErr w:type="spellStart"/>
      <w:r>
        <w:rPr>
          <w:rFonts w:asciiTheme="majorHAnsi" w:hAnsiTheme="majorHAnsi" w:cs="Times New Roman"/>
          <w:bCs/>
          <w:sz w:val="24"/>
          <w:szCs w:val="24"/>
        </w:rPr>
        <w:t>Bigwood</w:t>
      </w:r>
      <w:proofErr w:type="spellEnd"/>
      <w:r>
        <w:rPr>
          <w:rFonts w:asciiTheme="majorHAnsi" w:hAnsiTheme="majorHAnsi" w:cs="Times New Roman"/>
          <w:bCs/>
          <w:sz w:val="24"/>
          <w:szCs w:val="24"/>
        </w:rPr>
        <w:t xml:space="preserve">, Co. Kilkenny on the death of </w:t>
      </w:r>
      <w:proofErr w:type="spellStart"/>
      <w:r>
        <w:rPr>
          <w:rFonts w:asciiTheme="majorHAnsi" w:hAnsiTheme="majorHAnsi" w:cs="Times New Roman"/>
          <w:bCs/>
          <w:sz w:val="24"/>
          <w:szCs w:val="24"/>
        </w:rPr>
        <w:t>Statsia</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Durney</w:t>
      </w:r>
      <w:proofErr w:type="spellEnd"/>
      <w:r>
        <w:rPr>
          <w:rFonts w:asciiTheme="majorHAnsi" w:hAnsiTheme="majorHAnsi" w:cs="Times New Roman"/>
          <w:bCs/>
          <w:sz w:val="24"/>
          <w:szCs w:val="24"/>
        </w:rPr>
        <w:t>.</w:t>
      </w:r>
    </w:p>
    <w:p w:rsidR="000729CA" w:rsidRDefault="000729CA"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John </w:t>
      </w:r>
      <w:proofErr w:type="spellStart"/>
      <w:r>
        <w:rPr>
          <w:rFonts w:asciiTheme="majorHAnsi" w:hAnsiTheme="majorHAnsi" w:cs="Times New Roman"/>
          <w:bCs/>
          <w:sz w:val="24"/>
          <w:szCs w:val="24"/>
        </w:rPr>
        <w:t>Durney</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Bigwood</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Mullinavat</w:t>
      </w:r>
      <w:proofErr w:type="spellEnd"/>
      <w:r>
        <w:rPr>
          <w:rFonts w:asciiTheme="majorHAnsi" w:hAnsiTheme="majorHAnsi" w:cs="Times New Roman"/>
          <w:bCs/>
          <w:sz w:val="24"/>
          <w:szCs w:val="24"/>
        </w:rPr>
        <w:t xml:space="preserve">, Co. Kilkenny on the death of his mother </w:t>
      </w:r>
      <w:proofErr w:type="spellStart"/>
      <w:r>
        <w:rPr>
          <w:rFonts w:asciiTheme="majorHAnsi" w:hAnsiTheme="majorHAnsi" w:cs="Times New Roman"/>
          <w:bCs/>
          <w:sz w:val="24"/>
          <w:szCs w:val="24"/>
        </w:rPr>
        <w:t>Statsia</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Durney</w:t>
      </w:r>
      <w:proofErr w:type="spellEnd"/>
      <w:r>
        <w:rPr>
          <w:rFonts w:asciiTheme="majorHAnsi" w:hAnsiTheme="majorHAnsi" w:cs="Times New Roman"/>
          <w:bCs/>
          <w:sz w:val="24"/>
          <w:szCs w:val="24"/>
        </w:rPr>
        <w:t>.</w:t>
      </w:r>
    </w:p>
    <w:p w:rsidR="000729CA" w:rsidRDefault="000729CA"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Mary </w:t>
      </w:r>
      <w:proofErr w:type="spellStart"/>
      <w:r>
        <w:rPr>
          <w:rFonts w:asciiTheme="majorHAnsi" w:hAnsiTheme="majorHAnsi" w:cs="Times New Roman"/>
          <w:bCs/>
          <w:sz w:val="24"/>
          <w:szCs w:val="24"/>
        </w:rPr>
        <w:t>Costelloe</w:t>
      </w:r>
      <w:proofErr w:type="spellEnd"/>
      <w:r>
        <w:rPr>
          <w:rFonts w:asciiTheme="majorHAnsi" w:hAnsiTheme="majorHAnsi" w:cs="Times New Roman"/>
          <w:bCs/>
          <w:sz w:val="24"/>
          <w:szCs w:val="24"/>
        </w:rPr>
        <w:t xml:space="preserve"> and Family on the death of her husband Bill </w:t>
      </w:r>
      <w:proofErr w:type="spellStart"/>
      <w:r>
        <w:rPr>
          <w:rFonts w:asciiTheme="majorHAnsi" w:hAnsiTheme="majorHAnsi" w:cs="Times New Roman"/>
          <w:bCs/>
          <w:sz w:val="24"/>
          <w:szCs w:val="24"/>
        </w:rPr>
        <w:t>Costelloe</w:t>
      </w:r>
      <w:proofErr w:type="spellEnd"/>
      <w:r>
        <w:rPr>
          <w:rFonts w:asciiTheme="majorHAnsi" w:hAnsiTheme="majorHAnsi" w:cs="Times New Roman"/>
          <w:bCs/>
          <w:sz w:val="24"/>
          <w:szCs w:val="24"/>
        </w:rPr>
        <w:t>.</w:t>
      </w:r>
    </w:p>
    <w:p w:rsidR="000729CA" w:rsidRDefault="000729CA"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w:t>
      </w:r>
      <w:proofErr w:type="spellStart"/>
      <w:r>
        <w:rPr>
          <w:rFonts w:asciiTheme="majorHAnsi" w:hAnsiTheme="majorHAnsi" w:cs="Times New Roman"/>
          <w:bCs/>
          <w:sz w:val="24"/>
          <w:szCs w:val="24"/>
        </w:rPr>
        <w:t>Eily</w:t>
      </w:r>
      <w:proofErr w:type="spellEnd"/>
      <w:r>
        <w:rPr>
          <w:rFonts w:asciiTheme="majorHAnsi" w:hAnsiTheme="majorHAnsi" w:cs="Times New Roman"/>
          <w:bCs/>
          <w:sz w:val="24"/>
          <w:szCs w:val="24"/>
        </w:rPr>
        <w:t xml:space="preserve"> Conway and Family, </w:t>
      </w:r>
      <w:proofErr w:type="spellStart"/>
      <w:r>
        <w:rPr>
          <w:rFonts w:asciiTheme="majorHAnsi" w:hAnsiTheme="majorHAnsi" w:cs="Times New Roman"/>
          <w:bCs/>
          <w:sz w:val="24"/>
          <w:szCs w:val="24"/>
        </w:rPr>
        <w:t>Garrandarragh</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Mullinavat</w:t>
      </w:r>
      <w:proofErr w:type="spellEnd"/>
      <w:r>
        <w:rPr>
          <w:rFonts w:asciiTheme="majorHAnsi" w:hAnsiTheme="majorHAnsi" w:cs="Times New Roman"/>
          <w:bCs/>
          <w:sz w:val="24"/>
          <w:szCs w:val="24"/>
        </w:rPr>
        <w:t>, Co. Kilkenny on the death of her son Michael Conway.</w:t>
      </w:r>
    </w:p>
    <w:p w:rsidR="000729CA" w:rsidRDefault="000729CA"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w:t>
      </w:r>
      <w:proofErr w:type="spellStart"/>
      <w:r>
        <w:rPr>
          <w:rFonts w:asciiTheme="majorHAnsi" w:hAnsiTheme="majorHAnsi" w:cs="Times New Roman"/>
          <w:bCs/>
          <w:sz w:val="24"/>
          <w:szCs w:val="24"/>
        </w:rPr>
        <w:t>Mickie</w:t>
      </w:r>
      <w:proofErr w:type="spellEnd"/>
      <w:r>
        <w:rPr>
          <w:rFonts w:asciiTheme="majorHAnsi" w:hAnsiTheme="majorHAnsi" w:cs="Times New Roman"/>
          <w:bCs/>
          <w:sz w:val="24"/>
          <w:szCs w:val="24"/>
        </w:rPr>
        <w:t xml:space="preserve"> Murphy (father) and Michael Murphy (son), </w:t>
      </w:r>
      <w:proofErr w:type="spellStart"/>
      <w:r>
        <w:rPr>
          <w:rFonts w:asciiTheme="majorHAnsi" w:hAnsiTheme="majorHAnsi" w:cs="Times New Roman"/>
          <w:bCs/>
          <w:sz w:val="24"/>
          <w:szCs w:val="24"/>
        </w:rPr>
        <w:t>Ballyfacey</w:t>
      </w:r>
      <w:proofErr w:type="spellEnd"/>
      <w:r>
        <w:rPr>
          <w:rFonts w:asciiTheme="majorHAnsi" w:hAnsiTheme="majorHAnsi" w:cs="Times New Roman"/>
          <w:bCs/>
          <w:sz w:val="24"/>
          <w:szCs w:val="24"/>
        </w:rPr>
        <w:t>, Glenmore, Co. Kilkenny on the death of Richard Murphy.</w:t>
      </w:r>
    </w:p>
    <w:p w:rsidR="000729CA" w:rsidRDefault="000729CA"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Breda Phelan, </w:t>
      </w:r>
      <w:proofErr w:type="spellStart"/>
      <w:r>
        <w:rPr>
          <w:rFonts w:asciiTheme="majorHAnsi" w:hAnsiTheme="majorHAnsi" w:cs="Times New Roman"/>
          <w:bCs/>
          <w:sz w:val="24"/>
          <w:szCs w:val="24"/>
        </w:rPr>
        <w:t>Ballyfoyle</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Tullogher</w:t>
      </w:r>
      <w:proofErr w:type="spellEnd"/>
      <w:r>
        <w:rPr>
          <w:rFonts w:asciiTheme="majorHAnsi" w:hAnsiTheme="majorHAnsi" w:cs="Times New Roman"/>
          <w:bCs/>
          <w:sz w:val="24"/>
          <w:szCs w:val="24"/>
        </w:rPr>
        <w:t>, Co. Kilkenny on the death of her brother Richard Murphy.</w:t>
      </w:r>
    </w:p>
    <w:p w:rsidR="000729CA" w:rsidRDefault="000729CA"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Tom Walsh and Family, </w:t>
      </w:r>
      <w:proofErr w:type="spellStart"/>
      <w:r>
        <w:rPr>
          <w:rFonts w:asciiTheme="majorHAnsi" w:hAnsiTheme="majorHAnsi" w:cs="Times New Roman"/>
          <w:bCs/>
          <w:sz w:val="24"/>
          <w:szCs w:val="24"/>
        </w:rPr>
        <w:t>Rosbercon</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Tullogher</w:t>
      </w:r>
      <w:proofErr w:type="spellEnd"/>
      <w:r>
        <w:rPr>
          <w:rFonts w:asciiTheme="majorHAnsi" w:hAnsiTheme="majorHAnsi" w:cs="Times New Roman"/>
          <w:bCs/>
          <w:sz w:val="24"/>
          <w:szCs w:val="24"/>
        </w:rPr>
        <w:t>, Co. Kilkenny on the death of his mother Betty Walsh.</w:t>
      </w:r>
    </w:p>
    <w:p w:rsidR="000729CA" w:rsidRDefault="000729CA"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Ann Marie Fitzgerald, </w:t>
      </w:r>
      <w:proofErr w:type="spellStart"/>
      <w:r>
        <w:rPr>
          <w:rFonts w:asciiTheme="majorHAnsi" w:hAnsiTheme="majorHAnsi" w:cs="Times New Roman"/>
          <w:bCs/>
          <w:sz w:val="24"/>
          <w:szCs w:val="24"/>
        </w:rPr>
        <w:t>Weatherstown</w:t>
      </w:r>
      <w:proofErr w:type="spellEnd"/>
      <w:r>
        <w:rPr>
          <w:rFonts w:asciiTheme="majorHAnsi" w:hAnsiTheme="majorHAnsi" w:cs="Times New Roman"/>
          <w:bCs/>
          <w:sz w:val="24"/>
          <w:szCs w:val="24"/>
        </w:rPr>
        <w:t>, Glenmore, Co. Kilkenny on the death of her father Maurice Kehoe.</w:t>
      </w:r>
    </w:p>
    <w:p w:rsidR="000729CA" w:rsidRDefault="000729CA" w:rsidP="002719D2">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Mary Walsh, </w:t>
      </w:r>
      <w:proofErr w:type="spellStart"/>
      <w:r>
        <w:rPr>
          <w:rFonts w:asciiTheme="majorHAnsi" w:hAnsiTheme="majorHAnsi" w:cs="Times New Roman"/>
          <w:bCs/>
          <w:sz w:val="24"/>
          <w:szCs w:val="24"/>
        </w:rPr>
        <w:t>Ballybrahee</w:t>
      </w:r>
      <w:proofErr w:type="spellEnd"/>
      <w:r>
        <w:rPr>
          <w:rFonts w:asciiTheme="majorHAnsi" w:hAnsiTheme="majorHAnsi" w:cs="Times New Roman"/>
          <w:bCs/>
          <w:sz w:val="24"/>
          <w:szCs w:val="24"/>
        </w:rPr>
        <w:t>, Glenmore, Co. Kilkenny on the death of her father Maurice Kehoe.</w:t>
      </w:r>
    </w:p>
    <w:p w:rsidR="000729CA" w:rsidRDefault="000729CA" w:rsidP="000729CA">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Martina Cummins, </w:t>
      </w:r>
      <w:proofErr w:type="spellStart"/>
      <w:r>
        <w:rPr>
          <w:rFonts w:asciiTheme="majorHAnsi" w:hAnsiTheme="majorHAnsi" w:cs="Times New Roman"/>
          <w:bCs/>
          <w:sz w:val="24"/>
          <w:szCs w:val="24"/>
        </w:rPr>
        <w:t>Tullogher</w:t>
      </w:r>
      <w:proofErr w:type="spellEnd"/>
      <w:r>
        <w:rPr>
          <w:rFonts w:asciiTheme="majorHAnsi" w:hAnsiTheme="majorHAnsi" w:cs="Times New Roman"/>
          <w:bCs/>
          <w:sz w:val="24"/>
          <w:szCs w:val="24"/>
        </w:rPr>
        <w:t>, Co. Kilkenny on the death of her father Maurice Kehoe.</w:t>
      </w:r>
    </w:p>
    <w:p w:rsidR="00604ED9" w:rsidRDefault="00604ED9" w:rsidP="000729CA">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Joe </w:t>
      </w:r>
      <w:proofErr w:type="spellStart"/>
      <w:r>
        <w:rPr>
          <w:rFonts w:asciiTheme="majorHAnsi" w:hAnsiTheme="majorHAnsi" w:cs="Times New Roman"/>
          <w:bCs/>
          <w:sz w:val="24"/>
          <w:szCs w:val="24"/>
        </w:rPr>
        <w:t>Lawlor</w:t>
      </w:r>
      <w:proofErr w:type="spellEnd"/>
      <w:r>
        <w:rPr>
          <w:rFonts w:asciiTheme="majorHAnsi" w:hAnsiTheme="majorHAnsi" w:cs="Times New Roman"/>
          <w:bCs/>
          <w:sz w:val="24"/>
          <w:szCs w:val="24"/>
        </w:rPr>
        <w:t xml:space="preserve">, Mount Loftus, </w:t>
      </w:r>
      <w:proofErr w:type="spellStart"/>
      <w:r>
        <w:rPr>
          <w:rFonts w:asciiTheme="majorHAnsi" w:hAnsiTheme="majorHAnsi" w:cs="Times New Roman"/>
          <w:bCs/>
          <w:sz w:val="24"/>
          <w:szCs w:val="24"/>
        </w:rPr>
        <w:t>Skeoughvosteen</w:t>
      </w:r>
      <w:proofErr w:type="spellEnd"/>
      <w:r>
        <w:rPr>
          <w:rFonts w:asciiTheme="majorHAnsi" w:hAnsiTheme="majorHAnsi" w:cs="Times New Roman"/>
          <w:bCs/>
          <w:sz w:val="24"/>
          <w:szCs w:val="24"/>
        </w:rPr>
        <w:t xml:space="preserve">, </w:t>
      </w:r>
      <w:proofErr w:type="gramStart"/>
      <w:r>
        <w:rPr>
          <w:rFonts w:asciiTheme="majorHAnsi" w:hAnsiTheme="majorHAnsi" w:cs="Times New Roman"/>
          <w:bCs/>
          <w:sz w:val="24"/>
          <w:szCs w:val="24"/>
        </w:rPr>
        <w:t>Co</w:t>
      </w:r>
      <w:proofErr w:type="gramEnd"/>
      <w:r>
        <w:rPr>
          <w:rFonts w:asciiTheme="majorHAnsi" w:hAnsiTheme="majorHAnsi" w:cs="Times New Roman"/>
          <w:bCs/>
          <w:sz w:val="24"/>
          <w:szCs w:val="24"/>
        </w:rPr>
        <w:t>. Kilkenny on the death of his wife Tina Lawlor.</w:t>
      </w:r>
    </w:p>
    <w:p w:rsidR="00604ED9" w:rsidRPr="000729CA" w:rsidRDefault="00604ED9" w:rsidP="000729CA">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Felicity Ryan, </w:t>
      </w:r>
      <w:proofErr w:type="spellStart"/>
      <w:r>
        <w:rPr>
          <w:rFonts w:asciiTheme="majorHAnsi" w:hAnsiTheme="majorHAnsi" w:cs="Times New Roman"/>
          <w:bCs/>
          <w:sz w:val="24"/>
          <w:szCs w:val="24"/>
        </w:rPr>
        <w:t>Coolnabrone</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Skeoughvosteen</w:t>
      </w:r>
      <w:proofErr w:type="spellEnd"/>
      <w:r>
        <w:rPr>
          <w:rFonts w:asciiTheme="majorHAnsi" w:hAnsiTheme="majorHAnsi" w:cs="Times New Roman"/>
          <w:bCs/>
          <w:sz w:val="24"/>
          <w:szCs w:val="24"/>
        </w:rPr>
        <w:t>, Co. Kilkenny on the death of her husband Oliver Ryan.</w:t>
      </w:r>
    </w:p>
    <w:p w:rsidR="00C22AA4" w:rsidRDefault="00C22AA4" w:rsidP="00C22AA4">
      <w:pPr>
        <w:pStyle w:val="ListParagraph"/>
        <w:spacing w:after="120" w:line="240" w:lineRule="auto"/>
        <w:jc w:val="both"/>
        <w:rPr>
          <w:rFonts w:asciiTheme="majorHAnsi" w:hAnsiTheme="majorHAnsi" w:cs="Times New Roman"/>
          <w:bCs/>
          <w:sz w:val="24"/>
          <w:szCs w:val="24"/>
        </w:rPr>
      </w:pPr>
    </w:p>
    <w:p w:rsidR="00EA5400" w:rsidRDefault="00EA5400" w:rsidP="00C22AA4">
      <w:pPr>
        <w:pStyle w:val="ListParagraph"/>
        <w:spacing w:after="120" w:line="240" w:lineRule="auto"/>
        <w:jc w:val="both"/>
        <w:rPr>
          <w:rFonts w:asciiTheme="majorHAnsi" w:hAnsiTheme="majorHAnsi" w:cs="Times New Roman"/>
          <w:bCs/>
          <w:sz w:val="24"/>
          <w:szCs w:val="24"/>
        </w:rPr>
      </w:pPr>
    </w:p>
    <w:p w:rsidR="00EA5400" w:rsidRPr="006C55B1" w:rsidRDefault="00EA5400" w:rsidP="00C22AA4">
      <w:pPr>
        <w:pStyle w:val="ListParagraph"/>
        <w:spacing w:after="120" w:line="240" w:lineRule="auto"/>
        <w:jc w:val="both"/>
        <w:rPr>
          <w:rFonts w:asciiTheme="majorHAnsi" w:hAnsiTheme="majorHAnsi" w:cs="Times New Roman"/>
          <w:bCs/>
          <w:sz w:val="24"/>
          <w:szCs w:val="24"/>
        </w:rPr>
      </w:pPr>
    </w:p>
    <w:p w:rsidR="00344E36" w:rsidRPr="006C55B1" w:rsidRDefault="00EA5400" w:rsidP="00EA5400">
      <w:pPr>
        <w:spacing w:after="120" w:line="240" w:lineRule="auto"/>
        <w:ind w:left="720" w:hanging="720"/>
        <w:jc w:val="both"/>
        <w:rPr>
          <w:rFonts w:asciiTheme="majorHAnsi" w:hAnsiTheme="majorHAnsi" w:cs="Times New Roman"/>
          <w:b/>
          <w:bCs/>
          <w:color w:val="000000"/>
          <w:sz w:val="24"/>
          <w:szCs w:val="24"/>
        </w:rPr>
      </w:pPr>
      <w:r w:rsidRPr="00EA5400">
        <w:rPr>
          <w:rFonts w:asciiTheme="majorHAnsi" w:hAnsiTheme="majorHAnsi" w:cs="Times New Roman"/>
          <w:b/>
          <w:bCs/>
          <w:color w:val="000000"/>
          <w:sz w:val="24"/>
          <w:szCs w:val="24"/>
        </w:rPr>
        <w:lastRenderedPageBreak/>
        <w:t>2.</w:t>
      </w:r>
      <w:r>
        <w:rPr>
          <w:rFonts w:asciiTheme="majorHAnsi" w:hAnsiTheme="majorHAnsi" w:cs="Times New Roman"/>
          <w:bCs/>
          <w:color w:val="000000"/>
          <w:sz w:val="24"/>
          <w:szCs w:val="24"/>
        </w:rPr>
        <w:tab/>
      </w:r>
      <w:r w:rsidR="00344E36" w:rsidRPr="006C55B1">
        <w:rPr>
          <w:rFonts w:asciiTheme="majorHAnsi" w:hAnsiTheme="majorHAnsi" w:cs="Times New Roman"/>
          <w:b/>
          <w:bCs/>
          <w:color w:val="000000"/>
          <w:sz w:val="24"/>
          <w:szCs w:val="24"/>
          <w:u w:val="single"/>
        </w:rPr>
        <w:t>Business prescribed by Statute, Standing Orders or Resolutions of the Council.</w:t>
      </w:r>
      <w:r w:rsidR="00344E36" w:rsidRPr="006C55B1">
        <w:rPr>
          <w:rFonts w:asciiTheme="majorHAnsi" w:hAnsiTheme="majorHAnsi" w:cs="Times New Roman"/>
          <w:color w:val="000000"/>
          <w:sz w:val="24"/>
          <w:szCs w:val="24"/>
        </w:rPr>
        <w:t xml:space="preserve"> -</w:t>
      </w:r>
      <w:r w:rsidR="00344E36" w:rsidRPr="006C55B1">
        <w:rPr>
          <w:rFonts w:asciiTheme="majorHAnsi" w:hAnsiTheme="majorHAnsi" w:cs="Times New Roman"/>
          <w:b/>
          <w:bCs/>
          <w:color w:val="000000"/>
          <w:sz w:val="24"/>
          <w:szCs w:val="24"/>
          <w:lang w:val="ga-IE"/>
        </w:rPr>
        <w:t> </w:t>
      </w:r>
      <w:r w:rsidR="00344E36" w:rsidRPr="006C55B1">
        <w:rPr>
          <w:rFonts w:asciiTheme="majorHAnsi" w:hAnsiTheme="majorHAnsi" w:cs="Times New Roman"/>
          <w:b/>
          <w:bCs/>
          <w:color w:val="000000"/>
          <w:sz w:val="24"/>
          <w:szCs w:val="24"/>
          <w:u w:val="single"/>
          <w:lang w:val="ga-IE"/>
        </w:rPr>
        <w:t xml:space="preserve">Gnó forordaithe do réir Reachtaíochta, Orduithe Seasta, nó </w:t>
      </w:r>
      <w:proofErr w:type="gramStart"/>
      <w:r w:rsidR="00344E36" w:rsidRPr="006C55B1">
        <w:rPr>
          <w:rFonts w:asciiTheme="majorHAnsi" w:hAnsiTheme="majorHAnsi" w:cs="Times New Roman"/>
          <w:b/>
          <w:bCs/>
          <w:color w:val="000000"/>
          <w:sz w:val="24"/>
          <w:szCs w:val="24"/>
          <w:u w:val="single"/>
          <w:lang w:val="ga-IE"/>
        </w:rPr>
        <w:t>Rúin</w:t>
      </w:r>
      <w:proofErr w:type="gramEnd"/>
      <w:r w:rsidR="00344E36" w:rsidRPr="006C55B1">
        <w:rPr>
          <w:rFonts w:asciiTheme="majorHAnsi" w:hAnsiTheme="majorHAnsi" w:cs="Times New Roman"/>
          <w:b/>
          <w:bCs/>
          <w:color w:val="000000"/>
          <w:sz w:val="24"/>
          <w:szCs w:val="24"/>
          <w:u w:val="single"/>
          <w:lang w:val="ga-IE"/>
        </w:rPr>
        <w:t xml:space="preserve"> an Chomhairle.</w:t>
      </w:r>
      <w:r w:rsidR="00344E36" w:rsidRPr="006C55B1">
        <w:rPr>
          <w:rFonts w:asciiTheme="majorHAnsi" w:hAnsiTheme="majorHAnsi" w:cs="Times New Roman"/>
          <w:b/>
          <w:bCs/>
          <w:color w:val="000000"/>
          <w:sz w:val="24"/>
          <w:szCs w:val="24"/>
          <w:lang w:val="ga-IE"/>
        </w:rPr>
        <w:t>    </w:t>
      </w:r>
    </w:p>
    <w:p w:rsidR="00DA3515" w:rsidRPr="006C55B1" w:rsidRDefault="00DA3515" w:rsidP="00DA3515">
      <w:pPr>
        <w:spacing w:after="120" w:line="240" w:lineRule="auto"/>
        <w:jc w:val="both"/>
        <w:rPr>
          <w:rFonts w:asciiTheme="majorHAnsi" w:hAnsiTheme="majorHAnsi" w:cs="Times New Roman"/>
          <w:b/>
          <w:bCs/>
          <w:color w:val="000000"/>
          <w:sz w:val="24"/>
          <w:szCs w:val="24"/>
          <w:lang w:val="ga-IE"/>
        </w:rPr>
      </w:pPr>
    </w:p>
    <w:p w:rsidR="00DA3515" w:rsidRPr="006C55B1" w:rsidRDefault="00DA3515" w:rsidP="00DA3515">
      <w:pPr>
        <w:spacing w:after="120" w:line="240" w:lineRule="auto"/>
        <w:ind w:left="426"/>
        <w:jc w:val="both"/>
        <w:rPr>
          <w:rFonts w:asciiTheme="majorHAnsi" w:hAnsiTheme="majorHAnsi" w:cs="Times New Roman"/>
          <w:b/>
          <w:bCs/>
          <w:color w:val="000000"/>
          <w:sz w:val="24"/>
          <w:szCs w:val="24"/>
          <w:lang w:val="ga-IE"/>
        </w:rPr>
      </w:pPr>
      <w:r w:rsidRPr="006C55B1">
        <w:rPr>
          <w:rFonts w:asciiTheme="majorHAnsi" w:hAnsiTheme="majorHAnsi" w:cs="Times New Roman"/>
          <w:b/>
          <w:bCs/>
          <w:color w:val="000000"/>
          <w:sz w:val="24"/>
          <w:szCs w:val="24"/>
          <w:lang w:val="ga-IE"/>
        </w:rPr>
        <w:t xml:space="preserve">(a) </w:t>
      </w:r>
      <w:r w:rsidRPr="006C55B1">
        <w:rPr>
          <w:rFonts w:asciiTheme="majorHAnsi" w:hAnsiTheme="majorHAnsi" w:cs="Times New Roman"/>
          <w:b/>
          <w:bCs/>
          <w:color w:val="000000"/>
          <w:sz w:val="24"/>
          <w:szCs w:val="24"/>
          <w:u w:val="single"/>
          <w:lang w:val="ga-IE"/>
        </w:rPr>
        <w:t>Housing and Other Disposal  - Tithíocht &amp; Díuscairt Eile</w:t>
      </w:r>
    </w:p>
    <w:p w:rsidR="00DA3515" w:rsidRDefault="00DA3515" w:rsidP="00DA3515">
      <w:pPr>
        <w:spacing w:after="120" w:line="240" w:lineRule="auto"/>
        <w:ind w:left="426"/>
        <w:jc w:val="both"/>
        <w:rPr>
          <w:rFonts w:asciiTheme="majorHAnsi" w:hAnsiTheme="majorHAnsi" w:cs="Times New Roman"/>
          <w:b/>
          <w:bCs/>
          <w:color w:val="000000"/>
          <w:sz w:val="24"/>
          <w:szCs w:val="24"/>
          <w:lang w:val="ga-IE"/>
        </w:rPr>
      </w:pPr>
    </w:p>
    <w:p w:rsidR="002719D2" w:rsidRDefault="002719D2" w:rsidP="002719D2">
      <w:pPr>
        <w:pStyle w:val="ListParagraph"/>
        <w:ind w:left="2160" w:hanging="884"/>
        <w:jc w:val="both"/>
        <w:rPr>
          <w:rFonts w:asciiTheme="majorHAnsi" w:hAnsiTheme="majorHAnsi" w:cs="Arial"/>
          <w:bCs/>
          <w:sz w:val="24"/>
          <w:szCs w:val="24"/>
          <w:lang w:val="en-US"/>
        </w:rPr>
      </w:pPr>
      <w:r>
        <w:rPr>
          <w:rFonts w:asciiTheme="majorHAnsi" w:hAnsiTheme="majorHAnsi" w:cs="Arial"/>
          <w:sz w:val="24"/>
          <w:szCs w:val="24"/>
        </w:rPr>
        <w:t>(i)</w:t>
      </w:r>
      <w:r>
        <w:rPr>
          <w:rFonts w:asciiTheme="majorHAnsi" w:hAnsiTheme="majorHAnsi" w:cs="Arial"/>
          <w:sz w:val="24"/>
          <w:szCs w:val="24"/>
        </w:rPr>
        <w:tab/>
        <w:t>It was proposed by Cllr. M. Doran, Seconded by Cllr. P</w:t>
      </w:r>
      <w:r w:rsidR="009E1333">
        <w:rPr>
          <w:rFonts w:asciiTheme="majorHAnsi" w:hAnsiTheme="majorHAnsi" w:cs="Arial"/>
          <w:sz w:val="24"/>
          <w:szCs w:val="24"/>
        </w:rPr>
        <w:t>. McKee and agreed “T</w:t>
      </w:r>
      <w:r w:rsidRPr="00814A79">
        <w:rPr>
          <w:rFonts w:asciiTheme="majorHAnsi" w:hAnsiTheme="majorHAnsi" w:cs="Arial"/>
          <w:sz w:val="24"/>
          <w:szCs w:val="24"/>
        </w:rPr>
        <w:t xml:space="preserve">hat, in accordance with the provisions of Section 183 of the Local Government Act, 2001, Kilkenny County Council hereby approves of the </w:t>
      </w:r>
      <w:r w:rsidRPr="00814A79">
        <w:rPr>
          <w:rFonts w:asciiTheme="majorHAnsi" w:hAnsiTheme="majorHAnsi" w:cs="Arial"/>
          <w:bCs/>
          <w:sz w:val="24"/>
          <w:szCs w:val="24"/>
          <w:lang w:val="en-US"/>
        </w:rPr>
        <w:t>disposal of its interest</w:t>
      </w:r>
      <w:r>
        <w:rPr>
          <w:rFonts w:asciiTheme="majorHAnsi" w:hAnsiTheme="majorHAnsi" w:cs="Arial"/>
          <w:bCs/>
          <w:sz w:val="24"/>
          <w:szCs w:val="24"/>
          <w:lang w:val="en-US"/>
        </w:rPr>
        <w:t>, if any,</w:t>
      </w:r>
      <w:r w:rsidRPr="00814A79">
        <w:rPr>
          <w:rFonts w:asciiTheme="majorHAnsi" w:hAnsiTheme="majorHAnsi" w:cs="Arial"/>
          <w:bCs/>
          <w:sz w:val="24"/>
          <w:szCs w:val="24"/>
          <w:lang w:val="en-US"/>
        </w:rPr>
        <w:t xml:space="preserve"> in </w:t>
      </w:r>
      <w:r>
        <w:rPr>
          <w:rFonts w:asciiTheme="majorHAnsi" w:hAnsiTheme="majorHAnsi" w:cs="Arial"/>
          <w:bCs/>
          <w:sz w:val="24"/>
          <w:szCs w:val="24"/>
          <w:lang w:val="en-US"/>
        </w:rPr>
        <w:t xml:space="preserve">a </w:t>
      </w:r>
      <w:r w:rsidRPr="00814A79">
        <w:rPr>
          <w:rFonts w:asciiTheme="majorHAnsi" w:hAnsiTheme="majorHAnsi" w:cs="Arial"/>
          <w:bCs/>
          <w:sz w:val="24"/>
          <w:szCs w:val="24"/>
          <w:lang w:val="en-US"/>
        </w:rPr>
        <w:t xml:space="preserve">plot of </w:t>
      </w:r>
      <w:r>
        <w:rPr>
          <w:rFonts w:asciiTheme="majorHAnsi" w:hAnsiTheme="majorHAnsi" w:cs="Arial"/>
          <w:bCs/>
          <w:sz w:val="24"/>
          <w:szCs w:val="24"/>
          <w:lang w:val="en-US"/>
        </w:rPr>
        <w:t>ground</w:t>
      </w:r>
      <w:r w:rsidRPr="00814A79">
        <w:rPr>
          <w:rFonts w:asciiTheme="majorHAnsi" w:hAnsiTheme="majorHAnsi" w:cs="Arial"/>
          <w:bCs/>
          <w:sz w:val="24"/>
          <w:szCs w:val="24"/>
          <w:lang w:val="en-US"/>
        </w:rPr>
        <w:t xml:space="preserve"> at </w:t>
      </w:r>
      <w:r>
        <w:rPr>
          <w:rFonts w:asciiTheme="majorHAnsi" w:hAnsiTheme="majorHAnsi" w:cs="Arial"/>
          <w:bCs/>
          <w:sz w:val="24"/>
          <w:szCs w:val="24"/>
          <w:lang w:val="en-US"/>
        </w:rPr>
        <w:t xml:space="preserve">Castletobin, Callan, Co. Kilkenny measuring approx 613 square metres to Brett Brothers Limited, Head Office, Callan, Co. Kilkenny for the sum of €1,500 with Brett Brothers Limited being responsible for all legal costs associated with the sale.” </w:t>
      </w:r>
    </w:p>
    <w:p w:rsidR="002719D2" w:rsidRDefault="002719D2" w:rsidP="002719D2">
      <w:pPr>
        <w:pStyle w:val="ListParagraph"/>
        <w:ind w:left="2160" w:hanging="884"/>
        <w:jc w:val="both"/>
        <w:rPr>
          <w:rFonts w:asciiTheme="majorHAnsi" w:hAnsiTheme="majorHAnsi" w:cs="Arial"/>
          <w:bCs/>
          <w:sz w:val="24"/>
          <w:szCs w:val="24"/>
          <w:lang w:val="en-US"/>
        </w:rPr>
      </w:pPr>
    </w:p>
    <w:p w:rsidR="00090926" w:rsidRDefault="002719D2" w:rsidP="00090926">
      <w:pPr>
        <w:pStyle w:val="ListParagraph"/>
        <w:ind w:left="2160" w:hanging="884"/>
        <w:jc w:val="both"/>
        <w:rPr>
          <w:rFonts w:asciiTheme="majorHAnsi" w:hAnsiTheme="majorHAnsi" w:cs="Arial"/>
          <w:bCs/>
          <w:sz w:val="24"/>
          <w:szCs w:val="24"/>
          <w:lang w:val="en-US"/>
        </w:rPr>
      </w:pPr>
      <w:r>
        <w:rPr>
          <w:rFonts w:asciiTheme="majorHAnsi" w:hAnsiTheme="majorHAnsi" w:cs="Arial"/>
          <w:bCs/>
          <w:sz w:val="24"/>
          <w:szCs w:val="24"/>
          <w:lang w:val="en-US"/>
        </w:rPr>
        <w:t>(ii)</w:t>
      </w:r>
      <w:r>
        <w:rPr>
          <w:rFonts w:asciiTheme="majorHAnsi" w:hAnsiTheme="majorHAnsi" w:cs="Arial"/>
          <w:bCs/>
          <w:sz w:val="24"/>
          <w:szCs w:val="24"/>
          <w:lang w:val="en-US"/>
        </w:rPr>
        <w:tab/>
        <w:t xml:space="preserve">It was proposed by Cllr. M. Shortall, Seconded by Cllr. P. Fitzpatrick and agreed </w:t>
      </w:r>
      <w:r w:rsidRPr="00814A79">
        <w:rPr>
          <w:rFonts w:asciiTheme="majorHAnsi" w:hAnsiTheme="majorHAnsi" w:cs="Arial"/>
          <w:sz w:val="24"/>
          <w:szCs w:val="24"/>
        </w:rPr>
        <w:t xml:space="preserve">“That, in accordance with the provisions of Section 183 of the Local Government Act, 2001, Kilkenny County Council hereby approves of the </w:t>
      </w:r>
      <w:r>
        <w:rPr>
          <w:rFonts w:asciiTheme="majorHAnsi" w:hAnsiTheme="majorHAnsi" w:cs="Arial"/>
          <w:bCs/>
          <w:sz w:val="24"/>
          <w:szCs w:val="24"/>
          <w:lang w:val="en-US"/>
        </w:rPr>
        <w:t>lease of the property known as the former Castlecomer Courthouse, Kilkenny Street, Castlecomer, Co. Kilkenny to Foroige National Youth Development Organisation, Block 12D, Joyce Way, Park West, Dublin 12, for a period of 5 years, with the option to renew, at a rent of €1.00 per week, for use at a ‘Youth Café’ and with each party to be responsible for their own legal costs</w:t>
      </w:r>
      <w:r w:rsidR="009E1333">
        <w:rPr>
          <w:rFonts w:asciiTheme="majorHAnsi" w:hAnsiTheme="majorHAnsi" w:cs="Arial"/>
          <w:bCs/>
          <w:sz w:val="24"/>
          <w:szCs w:val="24"/>
          <w:lang w:val="en-US"/>
        </w:rPr>
        <w:t>.”</w:t>
      </w:r>
    </w:p>
    <w:p w:rsidR="00D35DC5" w:rsidRPr="00090926" w:rsidRDefault="00574C5F" w:rsidP="00090926">
      <w:pPr>
        <w:pStyle w:val="ListParagraph"/>
        <w:ind w:left="2160" w:hanging="884"/>
        <w:jc w:val="both"/>
        <w:rPr>
          <w:rFonts w:asciiTheme="majorHAnsi" w:hAnsiTheme="majorHAnsi" w:cs="Arial"/>
          <w:bCs/>
          <w:sz w:val="24"/>
          <w:szCs w:val="24"/>
        </w:rPr>
      </w:pPr>
      <w:r>
        <w:rPr>
          <w:rFonts w:ascii="Cambria" w:hAnsi="Cambria" w:cs="Tahoma"/>
          <w:b/>
          <w:bCs/>
          <w:sz w:val="24"/>
          <w:szCs w:val="24"/>
        </w:rPr>
        <w:t xml:space="preserve"> </w:t>
      </w:r>
    </w:p>
    <w:p w:rsidR="002719D2" w:rsidRPr="00D35DC5" w:rsidRDefault="00574C5F" w:rsidP="00D35DC5">
      <w:pPr>
        <w:rPr>
          <w:rFonts w:ascii="Cambria" w:hAnsi="Cambria" w:cs="Tahoma"/>
          <w:b/>
          <w:bCs/>
          <w:sz w:val="24"/>
          <w:szCs w:val="24"/>
          <w:u w:val="single"/>
        </w:rPr>
      </w:pPr>
      <w:r>
        <w:rPr>
          <w:rFonts w:ascii="Cambria" w:hAnsi="Cambria" w:cs="Tahoma"/>
          <w:b/>
          <w:bCs/>
          <w:sz w:val="24"/>
          <w:szCs w:val="24"/>
        </w:rPr>
        <w:t xml:space="preserve">(b)  </w:t>
      </w:r>
      <w:r w:rsidRPr="006A2C71">
        <w:rPr>
          <w:rFonts w:ascii="Cambria" w:hAnsi="Cambria" w:cs="Tahoma"/>
          <w:b/>
          <w:bCs/>
          <w:sz w:val="24"/>
          <w:szCs w:val="24"/>
          <w:u w:val="single"/>
        </w:rPr>
        <w:t>Roads – Bóithre</w:t>
      </w:r>
      <w:r>
        <w:rPr>
          <w:rFonts w:ascii="Cambria" w:hAnsi="Cambria" w:cs="Tahoma"/>
          <w:bCs/>
          <w:sz w:val="24"/>
          <w:szCs w:val="24"/>
        </w:rPr>
        <w:tab/>
      </w:r>
    </w:p>
    <w:p w:rsidR="00574C5F" w:rsidRPr="006F3F18" w:rsidRDefault="00574C5F" w:rsidP="00574C5F">
      <w:pPr>
        <w:tabs>
          <w:tab w:val="left" w:pos="1701"/>
        </w:tabs>
        <w:ind w:left="2160" w:hanging="884"/>
        <w:rPr>
          <w:rFonts w:asciiTheme="majorHAnsi" w:hAnsiTheme="majorHAnsi" w:cs="Tahoma"/>
          <w:bCs/>
          <w:sz w:val="24"/>
          <w:szCs w:val="24"/>
          <w:u w:val="single"/>
        </w:rPr>
      </w:pPr>
      <w:r>
        <w:rPr>
          <w:rFonts w:asciiTheme="majorHAnsi" w:hAnsiTheme="majorHAnsi" w:cs="Tahoma"/>
          <w:bCs/>
          <w:sz w:val="24"/>
          <w:szCs w:val="24"/>
        </w:rPr>
        <w:t>(i)</w:t>
      </w:r>
      <w:r>
        <w:rPr>
          <w:rFonts w:asciiTheme="majorHAnsi" w:hAnsiTheme="majorHAnsi" w:cs="Tahoma"/>
          <w:bCs/>
          <w:sz w:val="24"/>
          <w:szCs w:val="24"/>
        </w:rPr>
        <w:tab/>
      </w:r>
      <w:r w:rsidRPr="006F3F18">
        <w:rPr>
          <w:rFonts w:asciiTheme="majorHAnsi" w:hAnsiTheme="majorHAnsi" w:cs="Tahoma"/>
          <w:bCs/>
          <w:sz w:val="24"/>
          <w:szCs w:val="24"/>
          <w:u w:val="single"/>
        </w:rPr>
        <w:t xml:space="preserve">Taking in Charge  </w:t>
      </w:r>
    </w:p>
    <w:p w:rsidR="00574C5F" w:rsidRPr="005B4C31" w:rsidRDefault="00574C5F" w:rsidP="00574C5F">
      <w:pPr>
        <w:pStyle w:val="ListParagraph"/>
        <w:numPr>
          <w:ilvl w:val="0"/>
          <w:numId w:val="43"/>
        </w:numPr>
        <w:rPr>
          <w:rFonts w:asciiTheme="majorHAnsi" w:hAnsiTheme="majorHAnsi" w:cs="Times New Roman"/>
          <w:bCs/>
          <w:i/>
          <w:sz w:val="24"/>
          <w:szCs w:val="24"/>
        </w:rPr>
      </w:pPr>
      <w:r>
        <w:rPr>
          <w:rFonts w:asciiTheme="majorHAnsi" w:hAnsiTheme="majorHAnsi" w:cs="Times New Roman"/>
          <w:bCs/>
          <w:i/>
          <w:sz w:val="24"/>
          <w:szCs w:val="24"/>
        </w:rPr>
        <w:t>17 Residential Units at ‘Belline Vale’, Piltown, Co. Kilkenny</w:t>
      </w:r>
    </w:p>
    <w:p w:rsidR="00574C5F" w:rsidRDefault="00574C5F" w:rsidP="00574C5F">
      <w:pPr>
        <w:pStyle w:val="ListParagraph"/>
        <w:ind w:left="2565"/>
        <w:rPr>
          <w:rFonts w:asciiTheme="majorHAnsi" w:hAnsiTheme="majorHAnsi" w:cs="Times New Roman"/>
          <w:bCs/>
          <w:sz w:val="24"/>
          <w:szCs w:val="24"/>
          <w:u w:val="single"/>
        </w:rPr>
      </w:pPr>
    </w:p>
    <w:p w:rsidR="00574C5F" w:rsidRPr="00804826" w:rsidRDefault="00574C5F" w:rsidP="00574C5F">
      <w:pPr>
        <w:pStyle w:val="ListParagraph"/>
        <w:ind w:left="2565"/>
        <w:rPr>
          <w:rFonts w:asciiTheme="majorHAnsi" w:hAnsiTheme="majorHAnsi" w:cs="Times New Roman"/>
          <w:bCs/>
          <w:sz w:val="24"/>
          <w:szCs w:val="24"/>
        </w:rPr>
      </w:pPr>
      <w:r>
        <w:rPr>
          <w:rFonts w:asciiTheme="majorHAnsi" w:hAnsiTheme="majorHAnsi" w:cs="Times New Roman"/>
          <w:bCs/>
          <w:sz w:val="24"/>
          <w:szCs w:val="24"/>
        </w:rPr>
        <w:t>It was proposed by Cllr. T. Breathnach, seconded by Cllr. F. Doherty and agreed that:-</w:t>
      </w:r>
    </w:p>
    <w:p w:rsidR="00574C5F" w:rsidRDefault="00574C5F" w:rsidP="00574C5F">
      <w:pPr>
        <w:pStyle w:val="ListParagraph"/>
        <w:tabs>
          <w:tab w:val="left" w:pos="1701"/>
        </w:tabs>
        <w:spacing w:after="0" w:line="240" w:lineRule="auto"/>
        <w:ind w:left="2566"/>
        <w:contextualSpacing w:val="0"/>
        <w:rPr>
          <w:rFonts w:asciiTheme="majorHAnsi" w:hAnsiTheme="majorHAnsi" w:cs="Tahoma"/>
          <w:bCs/>
          <w:sz w:val="24"/>
          <w:szCs w:val="24"/>
        </w:rPr>
      </w:pPr>
      <w:r w:rsidRPr="00804826">
        <w:rPr>
          <w:rFonts w:asciiTheme="majorHAnsi" w:hAnsiTheme="majorHAnsi" w:cs="Arial"/>
          <w:sz w:val="24"/>
          <w:szCs w:val="24"/>
        </w:rPr>
        <w:t>“We the members of Kilkenny County Council approve the initiation of proceedings for the taking in charge of</w:t>
      </w:r>
      <w:r w:rsidRPr="00574C5F">
        <w:rPr>
          <w:rFonts w:asciiTheme="majorHAnsi" w:hAnsiTheme="majorHAnsi" w:cs="Tahoma"/>
          <w:bCs/>
          <w:sz w:val="24"/>
          <w:szCs w:val="24"/>
        </w:rPr>
        <w:t xml:space="preserve"> </w:t>
      </w:r>
      <w:r>
        <w:rPr>
          <w:rFonts w:asciiTheme="majorHAnsi" w:hAnsiTheme="majorHAnsi" w:cs="Tahoma"/>
          <w:bCs/>
          <w:sz w:val="24"/>
          <w:szCs w:val="24"/>
        </w:rPr>
        <w:t>Approval for the initiation of proceedings for the taking in charge of 17 Residential Units at ‘Belline Vale’, Piltown, Co. Kilkenny</w:t>
      </w:r>
    </w:p>
    <w:p w:rsidR="00574C5F" w:rsidRDefault="00574C5F" w:rsidP="00574C5F">
      <w:pPr>
        <w:ind w:left="2565"/>
        <w:rPr>
          <w:rFonts w:asciiTheme="majorHAnsi" w:hAnsiTheme="majorHAnsi" w:cs="Arial"/>
          <w:sz w:val="24"/>
          <w:szCs w:val="24"/>
        </w:rPr>
      </w:pPr>
      <w:r w:rsidRPr="00804826">
        <w:rPr>
          <w:rFonts w:asciiTheme="majorHAnsi" w:hAnsiTheme="majorHAnsi" w:cs="Arial"/>
          <w:sz w:val="24"/>
          <w:szCs w:val="24"/>
        </w:rPr>
        <w:t xml:space="preserve"> in accordance with Section 180 of the Planning and Development Act 2000 - 2013 and under Section 11 of the Roads Act 1993”.</w:t>
      </w:r>
    </w:p>
    <w:p w:rsidR="00A47A30" w:rsidRDefault="00A47A30" w:rsidP="00574C5F">
      <w:pPr>
        <w:ind w:left="2565"/>
        <w:rPr>
          <w:rFonts w:asciiTheme="majorHAnsi" w:hAnsiTheme="majorHAnsi" w:cs="Arial"/>
          <w:sz w:val="24"/>
          <w:szCs w:val="24"/>
        </w:rPr>
      </w:pPr>
    </w:p>
    <w:p w:rsidR="00574C5F" w:rsidRPr="001409E8" w:rsidRDefault="00574C5F" w:rsidP="00574C5F">
      <w:pPr>
        <w:pStyle w:val="ListParagraph"/>
        <w:numPr>
          <w:ilvl w:val="0"/>
          <w:numId w:val="43"/>
        </w:numPr>
        <w:rPr>
          <w:rFonts w:asciiTheme="majorHAnsi" w:hAnsiTheme="majorHAnsi"/>
          <w:bCs/>
          <w:i/>
          <w:sz w:val="24"/>
          <w:szCs w:val="24"/>
        </w:rPr>
      </w:pPr>
      <w:r>
        <w:rPr>
          <w:rFonts w:asciiTheme="majorHAnsi" w:hAnsiTheme="majorHAnsi"/>
          <w:bCs/>
          <w:i/>
          <w:sz w:val="24"/>
          <w:szCs w:val="24"/>
        </w:rPr>
        <w:t>23 Residential Units at Togher Crescent, Urlingford, Co. Kilkenny</w:t>
      </w:r>
    </w:p>
    <w:p w:rsidR="00574C5F" w:rsidRDefault="00574C5F" w:rsidP="00574C5F">
      <w:pPr>
        <w:pStyle w:val="ListParagraph"/>
        <w:ind w:left="2565"/>
        <w:rPr>
          <w:rFonts w:asciiTheme="majorHAnsi" w:hAnsiTheme="majorHAnsi"/>
          <w:bCs/>
          <w:sz w:val="24"/>
          <w:szCs w:val="24"/>
          <w:u w:val="single"/>
        </w:rPr>
      </w:pPr>
    </w:p>
    <w:p w:rsidR="00574C5F" w:rsidRPr="00804826" w:rsidRDefault="00574C5F" w:rsidP="00574C5F">
      <w:pPr>
        <w:pStyle w:val="ListParagraph"/>
        <w:ind w:left="2565"/>
        <w:rPr>
          <w:rFonts w:asciiTheme="majorHAnsi" w:hAnsiTheme="majorHAnsi" w:cs="Times New Roman"/>
          <w:bCs/>
          <w:sz w:val="24"/>
          <w:szCs w:val="24"/>
        </w:rPr>
      </w:pPr>
      <w:r>
        <w:rPr>
          <w:rFonts w:asciiTheme="majorHAnsi" w:hAnsiTheme="majorHAnsi" w:cs="Times New Roman"/>
          <w:bCs/>
          <w:sz w:val="24"/>
          <w:szCs w:val="24"/>
        </w:rPr>
        <w:t>It was proposed by Cllr. M.H. Cavanagh, seconded by Cllr. M. Shortall and agreed that:-</w:t>
      </w:r>
    </w:p>
    <w:p w:rsidR="00574C5F" w:rsidRDefault="00574C5F" w:rsidP="00574C5F">
      <w:pPr>
        <w:pStyle w:val="ListParagraph"/>
        <w:tabs>
          <w:tab w:val="left" w:pos="1701"/>
        </w:tabs>
        <w:spacing w:after="0" w:line="240" w:lineRule="auto"/>
        <w:ind w:left="2566"/>
        <w:contextualSpacing w:val="0"/>
        <w:rPr>
          <w:rFonts w:asciiTheme="majorHAnsi" w:hAnsiTheme="majorHAnsi" w:cs="Tahoma"/>
          <w:bCs/>
          <w:sz w:val="24"/>
          <w:szCs w:val="24"/>
        </w:rPr>
      </w:pPr>
      <w:r w:rsidRPr="00804826">
        <w:rPr>
          <w:rFonts w:asciiTheme="majorHAnsi" w:hAnsiTheme="majorHAnsi" w:cs="Arial"/>
          <w:sz w:val="24"/>
          <w:szCs w:val="24"/>
        </w:rPr>
        <w:t xml:space="preserve">“We the members of Kilkenny County Council approve the initiation of proceedings for the taking in charge of </w:t>
      </w:r>
      <w:r>
        <w:rPr>
          <w:rFonts w:asciiTheme="majorHAnsi" w:hAnsiTheme="majorHAnsi" w:cs="Tahoma"/>
          <w:bCs/>
          <w:sz w:val="24"/>
          <w:szCs w:val="24"/>
        </w:rPr>
        <w:t>23 Residential Units at Togher Crescent, Urlingford, Co. Kilkenny</w:t>
      </w:r>
    </w:p>
    <w:p w:rsidR="00574C5F" w:rsidRDefault="00574C5F" w:rsidP="00574C5F">
      <w:pPr>
        <w:ind w:left="2565"/>
        <w:rPr>
          <w:rFonts w:asciiTheme="majorHAnsi" w:hAnsiTheme="majorHAnsi" w:cs="Arial"/>
          <w:sz w:val="24"/>
          <w:szCs w:val="24"/>
        </w:rPr>
      </w:pPr>
      <w:r>
        <w:rPr>
          <w:rFonts w:asciiTheme="majorHAnsi" w:hAnsiTheme="majorHAnsi" w:cs="Arial"/>
          <w:sz w:val="24"/>
          <w:szCs w:val="24"/>
        </w:rPr>
        <w:t xml:space="preserve"> </w:t>
      </w:r>
      <w:r w:rsidRPr="00804826">
        <w:rPr>
          <w:rFonts w:asciiTheme="majorHAnsi" w:hAnsiTheme="majorHAnsi" w:cs="Arial"/>
          <w:sz w:val="24"/>
          <w:szCs w:val="24"/>
        </w:rPr>
        <w:t>in accordance with Section 180 of the Planning and Development Act 2000 - 2013 and under Section 11 of the Roads Act 1993”.</w:t>
      </w:r>
    </w:p>
    <w:p w:rsidR="00574C5F" w:rsidRPr="001409E8" w:rsidRDefault="00574C5F" w:rsidP="00574C5F">
      <w:pPr>
        <w:pStyle w:val="ListParagraph"/>
        <w:numPr>
          <w:ilvl w:val="0"/>
          <w:numId w:val="43"/>
        </w:numPr>
        <w:rPr>
          <w:rFonts w:asciiTheme="majorHAnsi" w:hAnsiTheme="majorHAnsi" w:cs="Arial"/>
          <w:i/>
          <w:sz w:val="24"/>
          <w:szCs w:val="24"/>
        </w:rPr>
      </w:pPr>
      <w:r>
        <w:rPr>
          <w:rFonts w:asciiTheme="majorHAnsi" w:hAnsiTheme="majorHAnsi" w:cs="Arial"/>
          <w:i/>
          <w:sz w:val="24"/>
          <w:szCs w:val="24"/>
        </w:rPr>
        <w:t>16 Residential Units at Togher Way, Urlingford, Co. Kilkenny</w:t>
      </w:r>
    </w:p>
    <w:p w:rsidR="00574C5F" w:rsidRDefault="00574C5F" w:rsidP="00574C5F">
      <w:pPr>
        <w:pStyle w:val="ListParagraph"/>
        <w:ind w:left="2565"/>
        <w:rPr>
          <w:rFonts w:asciiTheme="majorHAnsi" w:hAnsiTheme="majorHAnsi"/>
          <w:bCs/>
          <w:sz w:val="24"/>
          <w:szCs w:val="24"/>
          <w:u w:val="single"/>
        </w:rPr>
      </w:pPr>
    </w:p>
    <w:p w:rsidR="00574C5F" w:rsidRPr="00804826" w:rsidRDefault="00574C5F" w:rsidP="00574C5F">
      <w:pPr>
        <w:pStyle w:val="ListParagraph"/>
        <w:ind w:left="2565"/>
        <w:rPr>
          <w:rFonts w:asciiTheme="majorHAnsi" w:hAnsiTheme="majorHAnsi" w:cs="Times New Roman"/>
          <w:bCs/>
          <w:sz w:val="24"/>
          <w:szCs w:val="24"/>
        </w:rPr>
      </w:pPr>
      <w:r>
        <w:rPr>
          <w:rFonts w:asciiTheme="majorHAnsi" w:hAnsiTheme="majorHAnsi" w:cs="Times New Roman"/>
          <w:bCs/>
          <w:sz w:val="24"/>
          <w:szCs w:val="24"/>
        </w:rPr>
        <w:t>It was proposed by Cllr. M.H. Cavanagh, seconded by Cllr. M. Shortall and agreed that:-</w:t>
      </w:r>
    </w:p>
    <w:p w:rsidR="00574C5F" w:rsidRDefault="00574C5F" w:rsidP="00574C5F">
      <w:pPr>
        <w:pStyle w:val="ListParagraph"/>
        <w:tabs>
          <w:tab w:val="left" w:pos="1701"/>
        </w:tabs>
        <w:spacing w:after="0" w:line="240" w:lineRule="auto"/>
        <w:ind w:left="2566"/>
        <w:contextualSpacing w:val="0"/>
        <w:rPr>
          <w:rFonts w:asciiTheme="majorHAnsi" w:hAnsiTheme="majorHAnsi" w:cs="Tahoma"/>
          <w:bCs/>
          <w:sz w:val="24"/>
          <w:szCs w:val="24"/>
        </w:rPr>
      </w:pPr>
      <w:r w:rsidRPr="00804826">
        <w:rPr>
          <w:rFonts w:asciiTheme="majorHAnsi" w:hAnsiTheme="majorHAnsi" w:cs="Arial"/>
          <w:sz w:val="24"/>
          <w:szCs w:val="24"/>
        </w:rPr>
        <w:t xml:space="preserve">“We the members of Kilkenny County Council approve the initiation of proceedings for the taking in charge of </w:t>
      </w:r>
      <w:r>
        <w:rPr>
          <w:rFonts w:asciiTheme="majorHAnsi" w:hAnsiTheme="majorHAnsi" w:cs="Tahoma"/>
          <w:bCs/>
          <w:sz w:val="24"/>
          <w:szCs w:val="24"/>
        </w:rPr>
        <w:t>16 Residential Units at Togher Way, Urlingford, Co. Kilkenny</w:t>
      </w:r>
    </w:p>
    <w:p w:rsidR="00574C5F" w:rsidRDefault="00574C5F" w:rsidP="00574C5F">
      <w:pPr>
        <w:ind w:left="2565"/>
        <w:rPr>
          <w:rFonts w:asciiTheme="majorHAnsi" w:hAnsiTheme="majorHAnsi" w:cs="Arial"/>
          <w:sz w:val="24"/>
          <w:szCs w:val="24"/>
        </w:rPr>
      </w:pPr>
      <w:r>
        <w:rPr>
          <w:rFonts w:asciiTheme="majorHAnsi" w:hAnsiTheme="majorHAnsi" w:cs="Arial"/>
          <w:sz w:val="24"/>
          <w:szCs w:val="24"/>
        </w:rPr>
        <w:t xml:space="preserve"> </w:t>
      </w:r>
      <w:r w:rsidRPr="00804826">
        <w:rPr>
          <w:rFonts w:asciiTheme="majorHAnsi" w:hAnsiTheme="majorHAnsi" w:cs="Arial"/>
          <w:sz w:val="24"/>
          <w:szCs w:val="24"/>
        </w:rPr>
        <w:t>in accordance with Section 180 of the Planning and Development Act 2000 - 2013 and under Section 11 of the Roads Act 1993”.</w:t>
      </w:r>
    </w:p>
    <w:p w:rsidR="006F3F18" w:rsidRDefault="00574C5F" w:rsidP="00D35DC5">
      <w:pPr>
        <w:ind w:left="2565"/>
        <w:rPr>
          <w:rFonts w:asciiTheme="majorHAnsi" w:hAnsiTheme="majorHAnsi" w:cs="Arial"/>
          <w:sz w:val="24"/>
          <w:szCs w:val="24"/>
        </w:rPr>
      </w:pPr>
      <w:r>
        <w:rPr>
          <w:rFonts w:asciiTheme="majorHAnsi" w:hAnsiTheme="majorHAnsi" w:cs="Arial"/>
          <w:sz w:val="24"/>
          <w:szCs w:val="24"/>
        </w:rPr>
        <w:t>Queries were raised by Cllr M.H. Cavanagh in relation to site resolution fund and anti-social behaviour at unfinished development in Togher Way, Urlingford.  A.M Walsh responded to the queries.</w:t>
      </w:r>
    </w:p>
    <w:p w:rsidR="00574C5F" w:rsidRPr="00AF7F2A" w:rsidRDefault="00574C5F" w:rsidP="00574C5F">
      <w:pPr>
        <w:rPr>
          <w:rFonts w:asciiTheme="majorHAnsi" w:hAnsiTheme="majorHAnsi" w:cs="Arial"/>
          <w:sz w:val="24"/>
          <w:szCs w:val="24"/>
        </w:rPr>
      </w:pPr>
      <w:r>
        <w:rPr>
          <w:rFonts w:asciiTheme="majorHAnsi" w:hAnsiTheme="majorHAnsi" w:cs="Arial"/>
          <w:sz w:val="24"/>
          <w:szCs w:val="24"/>
        </w:rPr>
        <w:tab/>
      </w:r>
      <w:r>
        <w:rPr>
          <w:rFonts w:asciiTheme="majorHAnsi" w:hAnsiTheme="majorHAnsi" w:cs="Arial"/>
          <w:sz w:val="24"/>
          <w:szCs w:val="24"/>
        </w:rPr>
        <w:tab/>
        <w:t>(ii)</w:t>
      </w:r>
      <w:r>
        <w:rPr>
          <w:rFonts w:asciiTheme="majorHAnsi" w:hAnsiTheme="majorHAnsi" w:cs="Arial"/>
          <w:sz w:val="24"/>
          <w:szCs w:val="24"/>
        </w:rPr>
        <w:tab/>
      </w:r>
      <w:r w:rsidRPr="006F3F18">
        <w:rPr>
          <w:rFonts w:asciiTheme="majorHAnsi" w:hAnsiTheme="majorHAnsi" w:cs="Arial"/>
          <w:sz w:val="24"/>
          <w:szCs w:val="24"/>
          <w:u w:val="single"/>
        </w:rPr>
        <w:t>Taking in Charge – Declaration of Public Roads</w:t>
      </w:r>
    </w:p>
    <w:p w:rsidR="00574C5F" w:rsidRDefault="00574C5F" w:rsidP="00574C5F">
      <w:pPr>
        <w:pStyle w:val="ListParagraph"/>
        <w:numPr>
          <w:ilvl w:val="0"/>
          <w:numId w:val="45"/>
        </w:numPr>
        <w:tabs>
          <w:tab w:val="left" w:pos="1701"/>
        </w:tabs>
        <w:spacing w:after="0" w:line="240" w:lineRule="auto"/>
        <w:contextualSpacing w:val="0"/>
        <w:rPr>
          <w:rFonts w:asciiTheme="majorHAnsi" w:hAnsiTheme="majorHAnsi" w:cs="Tahoma"/>
          <w:bCs/>
          <w:i/>
          <w:sz w:val="24"/>
          <w:szCs w:val="24"/>
        </w:rPr>
      </w:pPr>
      <w:r w:rsidRPr="00210B2D">
        <w:rPr>
          <w:rFonts w:asciiTheme="majorHAnsi" w:hAnsiTheme="majorHAnsi" w:cs="Tahoma"/>
          <w:bCs/>
          <w:i/>
          <w:sz w:val="24"/>
          <w:szCs w:val="24"/>
        </w:rPr>
        <w:t>16 houses at Avonree Court, Callan, Co. Kilkenny</w:t>
      </w:r>
    </w:p>
    <w:p w:rsidR="00210B2D" w:rsidRDefault="00210B2D" w:rsidP="00210B2D">
      <w:pPr>
        <w:tabs>
          <w:tab w:val="left" w:pos="1701"/>
        </w:tabs>
        <w:spacing w:after="0" w:line="240" w:lineRule="auto"/>
        <w:ind w:left="2566"/>
        <w:rPr>
          <w:rFonts w:asciiTheme="majorHAnsi" w:hAnsiTheme="majorHAnsi" w:cs="Tahoma"/>
          <w:bCs/>
          <w:i/>
          <w:sz w:val="24"/>
          <w:szCs w:val="24"/>
        </w:rPr>
      </w:pPr>
    </w:p>
    <w:p w:rsidR="00581F3E" w:rsidRPr="00581F3E" w:rsidRDefault="00581F3E" w:rsidP="00210B2D">
      <w:pPr>
        <w:tabs>
          <w:tab w:val="left" w:pos="1701"/>
        </w:tabs>
        <w:spacing w:after="0" w:line="240" w:lineRule="auto"/>
        <w:ind w:left="2566"/>
        <w:rPr>
          <w:rFonts w:asciiTheme="majorHAnsi" w:hAnsiTheme="majorHAnsi" w:cs="Tahoma"/>
          <w:bCs/>
          <w:sz w:val="24"/>
          <w:szCs w:val="24"/>
        </w:rPr>
      </w:pPr>
      <w:r>
        <w:rPr>
          <w:rFonts w:asciiTheme="majorHAnsi" w:hAnsiTheme="majorHAnsi" w:cs="Tahoma"/>
          <w:bCs/>
          <w:sz w:val="24"/>
          <w:szCs w:val="24"/>
        </w:rPr>
        <w:t>It was proposed by Cllr. M. Doran, seconded by Cllr. P. McKee and agreed that:-</w:t>
      </w:r>
    </w:p>
    <w:p w:rsidR="00581F3E" w:rsidRDefault="00581F3E" w:rsidP="00210B2D">
      <w:pPr>
        <w:tabs>
          <w:tab w:val="left" w:pos="1701"/>
        </w:tabs>
        <w:spacing w:after="0" w:line="240" w:lineRule="auto"/>
        <w:ind w:left="2566"/>
        <w:rPr>
          <w:rFonts w:asciiTheme="majorHAnsi" w:hAnsiTheme="majorHAnsi" w:cs="Tahoma"/>
          <w:bCs/>
          <w:i/>
          <w:sz w:val="24"/>
          <w:szCs w:val="24"/>
        </w:rPr>
      </w:pPr>
    </w:p>
    <w:p w:rsidR="00210B2D" w:rsidRDefault="00210B2D" w:rsidP="00210B2D">
      <w:pPr>
        <w:pStyle w:val="ListParagraph"/>
        <w:tabs>
          <w:tab w:val="left" w:pos="1701"/>
        </w:tabs>
        <w:spacing w:after="0" w:line="240" w:lineRule="auto"/>
        <w:ind w:left="2566"/>
        <w:contextualSpacing w:val="0"/>
        <w:rPr>
          <w:rFonts w:asciiTheme="majorHAnsi" w:hAnsiTheme="majorHAnsi" w:cs="Arial"/>
          <w:sz w:val="24"/>
          <w:szCs w:val="24"/>
        </w:rPr>
      </w:pPr>
      <w:r>
        <w:rPr>
          <w:rFonts w:asciiTheme="majorHAnsi" w:hAnsiTheme="majorHAnsi" w:cs="Tahoma"/>
          <w:bCs/>
          <w:sz w:val="24"/>
          <w:szCs w:val="24"/>
        </w:rPr>
        <w:t xml:space="preserve"> </w:t>
      </w:r>
      <w:r w:rsidRPr="00804826">
        <w:rPr>
          <w:rFonts w:asciiTheme="majorHAnsi" w:hAnsiTheme="majorHAnsi" w:cs="Arial"/>
          <w:sz w:val="24"/>
          <w:szCs w:val="24"/>
        </w:rPr>
        <w:t xml:space="preserve">“We the members of Kilkenny County Council </w:t>
      </w:r>
      <w:r w:rsidR="00581F3E">
        <w:rPr>
          <w:rFonts w:asciiTheme="majorHAnsi" w:hAnsiTheme="majorHAnsi" w:cs="Arial"/>
          <w:sz w:val="24"/>
          <w:szCs w:val="24"/>
        </w:rPr>
        <w:t>approve the taking in charge of 16 houses at Avonree Court, Callan, Co. Kilkenny in accordance with Section 11 of the Roads Act 1993 and in compliance with Section 180 of the Planning and Development Act 2000, as amended by Section 59 of the Planning and Development Act 2010.</w:t>
      </w:r>
    </w:p>
    <w:p w:rsidR="00210B2D" w:rsidRPr="00210B2D" w:rsidRDefault="00210B2D" w:rsidP="00210B2D">
      <w:pPr>
        <w:tabs>
          <w:tab w:val="left" w:pos="1701"/>
        </w:tabs>
        <w:spacing w:after="0" w:line="240" w:lineRule="auto"/>
        <w:rPr>
          <w:rFonts w:asciiTheme="majorHAnsi" w:hAnsiTheme="majorHAnsi" w:cs="Tahoma"/>
          <w:bCs/>
          <w:sz w:val="24"/>
          <w:szCs w:val="24"/>
        </w:rPr>
      </w:pPr>
    </w:p>
    <w:p w:rsidR="00574C5F" w:rsidRDefault="00574C5F" w:rsidP="00574C5F">
      <w:pPr>
        <w:pStyle w:val="ListParagraph"/>
        <w:numPr>
          <w:ilvl w:val="0"/>
          <w:numId w:val="45"/>
        </w:numPr>
        <w:tabs>
          <w:tab w:val="left" w:pos="1701"/>
        </w:tabs>
        <w:spacing w:after="0" w:line="240" w:lineRule="auto"/>
        <w:contextualSpacing w:val="0"/>
        <w:rPr>
          <w:rFonts w:asciiTheme="majorHAnsi" w:hAnsiTheme="majorHAnsi" w:cs="Tahoma"/>
          <w:bCs/>
          <w:i/>
          <w:sz w:val="24"/>
          <w:szCs w:val="24"/>
        </w:rPr>
      </w:pPr>
      <w:r w:rsidRPr="00581F3E">
        <w:rPr>
          <w:rFonts w:asciiTheme="majorHAnsi" w:hAnsiTheme="majorHAnsi" w:cs="Tahoma"/>
          <w:bCs/>
          <w:i/>
          <w:sz w:val="24"/>
          <w:szCs w:val="24"/>
        </w:rPr>
        <w:t>23 houses at Beechgrove, New Ross, Co. Kilkenny</w:t>
      </w:r>
    </w:p>
    <w:p w:rsidR="00581F3E" w:rsidRDefault="00581F3E" w:rsidP="00581F3E">
      <w:pPr>
        <w:tabs>
          <w:tab w:val="left" w:pos="1701"/>
        </w:tabs>
        <w:spacing w:after="0" w:line="240" w:lineRule="auto"/>
        <w:rPr>
          <w:rFonts w:asciiTheme="majorHAnsi" w:hAnsiTheme="majorHAnsi" w:cs="Tahoma"/>
          <w:bCs/>
          <w:i/>
          <w:sz w:val="24"/>
          <w:szCs w:val="24"/>
        </w:rPr>
      </w:pPr>
    </w:p>
    <w:p w:rsidR="00581F3E" w:rsidRDefault="00581F3E" w:rsidP="00581F3E">
      <w:pPr>
        <w:tabs>
          <w:tab w:val="left" w:pos="1701"/>
        </w:tabs>
        <w:spacing w:after="0" w:line="240" w:lineRule="auto"/>
        <w:ind w:left="2566"/>
        <w:rPr>
          <w:rFonts w:asciiTheme="majorHAnsi" w:hAnsiTheme="majorHAnsi" w:cs="Tahoma"/>
          <w:bCs/>
          <w:sz w:val="24"/>
          <w:szCs w:val="24"/>
        </w:rPr>
      </w:pPr>
      <w:r>
        <w:rPr>
          <w:rFonts w:asciiTheme="majorHAnsi" w:hAnsiTheme="majorHAnsi" w:cs="Tahoma"/>
          <w:bCs/>
          <w:sz w:val="24"/>
          <w:szCs w:val="24"/>
        </w:rPr>
        <w:t>It was proposed by Cllr. P. Cleere, seconded by Cllr. F. Doherty and agreed that:-</w:t>
      </w:r>
    </w:p>
    <w:p w:rsidR="00581F3E" w:rsidRDefault="00581F3E" w:rsidP="00581F3E">
      <w:pPr>
        <w:tabs>
          <w:tab w:val="left" w:pos="1701"/>
        </w:tabs>
        <w:spacing w:after="0" w:line="240" w:lineRule="auto"/>
        <w:ind w:left="2566"/>
        <w:rPr>
          <w:rFonts w:asciiTheme="majorHAnsi" w:hAnsiTheme="majorHAnsi" w:cs="Tahoma"/>
          <w:bCs/>
          <w:sz w:val="24"/>
          <w:szCs w:val="24"/>
        </w:rPr>
      </w:pPr>
    </w:p>
    <w:p w:rsidR="00581F3E" w:rsidRDefault="00581F3E" w:rsidP="00581F3E">
      <w:pPr>
        <w:pStyle w:val="ListParagraph"/>
        <w:tabs>
          <w:tab w:val="left" w:pos="1701"/>
        </w:tabs>
        <w:spacing w:after="0" w:line="240" w:lineRule="auto"/>
        <w:ind w:left="2566"/>
        <w:contextualSpacing w:val="0"/>
        <w:rPr>
          <w:rFonts w:asciiTheme="majorHAnsi" w:hAnsiTheme="majorHAnsi" w:cs="Arial"/>
          <w:sz w:val="24"/>
          <w:szCs w:val="24"/>
        </w:rPr>
      </w:pPr>
      <w:r w:rsidRPr="00804826">
        <w:rPr>
          <w:rFonts w:asciiTheme="majorHAnsi" w:hAnsiTheme="majorHAnsi" w:cs="Arial"/>
          <w:sz w:val="24"/>
          <w:szCs w:val="24"/>
        </w:rPr>
        <w:t xml:space="preserve">“We the members of Kilkenny County Council </w:t>
      </w:r>
      <w:r>
        <w:rPr>
          <w:rFonts w:asciiTheme="majorHAnsi" w:hAnsiTheme="majorHAnsi" w:cs="Arial"/>
          <w:sz w:val="24"/>
          <w:szCs w:val="24"/>
        </w:rPr>
        <w:t>approve the taking in charge of 23 houses at Beechgrove, New Ross, Co. Kilkenny in accordance with Section 11 of the Roads Act 1993 and in compliance with Section 180 of the Planning and Development Act 2000, as amended by Section 59 of the Planning and Development Act 2010.</w:t>
      </w:r>
    </w:p>
    <w:p w:rsidR="00581F3E" w:rsidRPr="003B48B1" w:rsidRDefault="00581F3E" w:rsidP="00581F3E">
      <w:pPr>
        <w:tabs>
          <w:tab w:val="left" w:pos="1701"/>
        </w:tabs>
        <w:spacing w:after="0" w:line="240" w:lineRule="auto"/>
        <w:ind w:left="2566"/>
        <w:rPr>
          <w:rFonts w:asciiTheme="majorHAnsi" w:hAnsiTheme="majorHAnsi" w:cs="Tahoma"/>
          <w:bCs/>
          <w:i/>
          <w:sz w:val="24"/>
          <w:szCs w:val="24"/>
        </w:rPr>
      </w:pPr>
    </w:p>
    <w:p w:rsidR="00574C5F" w:rsidRPr="003B48B1" w:rsidRDefault="00574C5F" w:rsidP="00574C5F">
      <w:pPr>
        <w:pStyle w:val="ListParagraph"/>
        <w:numPr>
          <w:ilvl w:val="0"/>
          <w:numId w:val="45"/>
        </w:numPr>
        <w:tabs>
          <w:tab w:val="left" w:pos="1701"/>
        </w:tabs>
        <w:spacing w:after="0" w:line="240" w:lineRule="auto"/>
        <w:contextualSpacing w:val="0"/>
        <w:rPr>
          <w:rFonts w:asciiTheme="majorHAnsi" w:hAnsiTheme="majorHAnsi" w:cs="Tahoma"/>
          <w:bCs/>
          <w:i/>
          <w:sz w:val="24"/>
          <w:szCs w:val="24"/>
        </w:rPr>
      </w:pPr>
      <w:r w:rsidRPr="003B48B1">
        <w:rPr>
          <w:rFonts w:asciiTheme="majorHAnsi" w:hAnsiTheme="majorHAnsi" w:cs="Tahoma"/>
          <w:bCs/>
          <w:i/>
          <w:sz w:val="24"/>
          <w:szCs w:val="24"/>
        </w:rPr>
        <w:t>59 houses at The Beeches, Ballytobin, Ferrybank, Co. Kilkenny</w:t>
      </w:r>
    </w:p>
    <w:p w:rsidR="00581F3E" w:rsidRDefault="00581F3E" w:rsidP="00581F3E">
      <w:pPr>
        <w:pStyle w:val="ListParagraph"/>
        <w:tabs>
          <w:tab w:val="left" w:pos="1701"/>
        </w:tabs>
        <w:spacing w:after="0" w:line="240" w:lineRule="auto"/>
        <w:ind w:left="2566"/>
        <w:contextualSpacing w:val="0"/>
        <w:rPr>
          <w:rFonts w:asciiTheme="majorHAnsi" w:hAnsiTheme="majorHAnsi" w:cs="Tahoma"/>
          <w:bCs/>
          <w:sz w:val="24"/>
          <w:szCs w:val="24"/>
        </w:rPr>
      </w:pPr>
    </w:p>
    <w:p w:rsidR="00581F3E" w:rsidRDefault="00581F3E" w:rsidP="00581F3E">
      <w:pPr>
        <w:pStyle w:val="ListParagraph"/>
        <w:tabs>
          <w:tab w:val="left" w:pos="1701"/>
        </w:tabs>
        <w:spacing w:after="0" w:line="240" w:lineRule="auto"/>
        <w:ind w:left="2566"/>
        <w:contextualSpacing w:val="0"/>
        <w:rPr>
          <w:rFonts w:asciiTheme="majorHAnsi" w:hAnsiTheme="majorHAnsi" w:cs="Tahoma"/>
          <w:bCs/>
          <w:sz w:val="24"/>
          <w:szCs w:val="24"/>
        </w:rPr>
      </w:pPr>
      <w:r>
        <w:rPr>
          <w:rFonts w:asciiTheme="majorHAnsi" w:hAnsiTheme="majorHAnsi" w:cs="Tahoma"/>
          <w:bCs/>
          <w:sz w:val="24"/>
          <w:szCs w:val="24"/>
        </w:rPr>
        <w:t>It was proposed by Cllr. G. Frisby, seconded by Cllr. E. Aylward and agreed that:-</w:t>
      </w:r>
    </w:p>
    <w:p w:rsidR="00581F3E" w:rsidRDefault="00581F3E" w:rsidP="00581F3E">
      <w:pPr>
        <w:pStyle w:val="ListParagraph"/>
        <w:tabs>
          <w:tab w:val="left" w:pos="1701"/>
        </w:tabs>
        <w:spacing w:after="0" w:line="240" w:lineRule="auto"/>
        <w:ind w:left="2566"/>
        <w:contextualSpacing w:val="0"/>
        <w:rPr>
          <w:rFonts w:asciiTheme="majorHAnsi" w:hAnsiTheme="majorHAnsi" w:cs="Tahoma"/>
          <w:bCs/>
          <w:sz w:val="24"/>
          <w:szCs w:val="24"/>
        </w:rPr>
      </w:pPr>
    </w:p>
    <w:p w:rsidR="00581F3E" w:rsidRDefault="00581F3E" w:rsidP="00581F3E">
      <w:pPr>
        <w:pStyle w:val="ListParagraph"/>
        <w:tabs>
          <w:tab w:val="left" w:pos="1701"/>
        </w:tabs>
        <w:spacing w:after="0" w:line="240" w:lineRule="auto"/>
        <w:ind w:left="2566"/>
        <w:contextualSpacing w:val="0"/>
        <w:rPr>
          <w:rFonts w:asciiTheme="majorHAnsi" w:hAnsiTheme="majorHAnsi" w:cs="Arial"/>
          <w:sz w:val="24"/>
          <w:szCs w:val="24"/>
        </w:rPr>
      </w:pPr>
      <w:r w:rsidRPr="00804826">
        <w:rPr>
          <w:rFonts w:asciiTheme="majorHAnsi" w:hAnsiTheme="majorHAnsi" w:cs="Arial"/>
          <w:sz w:val="24"/>
          <w:szCs w:val="24"/>
        </w:rPr>
        <w:t xml:space="preserve">“We the members of Kilkenny County Council </w:t>
      </w:r>
      <w:r>
        <w:rPr>
          <w:rFonts w:asciiTheme="majorHAnsi" w:hAnsiTheme="majorHAnsi" w:cs="Arial"/>
          <w:sz w:val="24"/>
          <w:szCs w:val="24"/>
        </w:rPr>
        <w:t>approve the taking in charge of 59 houses at The Beeches, Ballytobin, Ferrybank, Co. Kilkenny in accordance with Section 11 of the Roads Act 1993 and in compliance with Section 180 of the Planning and Development Act 2000, as amended by Section 59 of the Planning and Development Act 2010.</w:t>
      </w:r>
    </w:p>
    <w:p w:rsidR="00581F3E" w:rsidRDefault="00581F3E" w:rsidP="00581F3E">
      <w:pPr>
        <w:pStyle w:val="ListParagraph"/>
        <w:tabs>
          <w:tab w:val="left" w:pos="1701"/>
        </w:tabs>
        <w:spacing w:after="0" w:line="240" w:lineRule="auto"/>
        <w:ind w:left="2566"/>
        <w:contextualSpacing w:val="0"/>
        <w:rPr>
          <w:rFonts w:asciiTheme="majorHAnsi" w:hAnsiTheme="majorHAnsi" w:cs="Tahoma"/>
          <w:bCs/>
          <w:sz w:val="24"/>
          <w:szCs w:val="24"/>
        </w:rPr>
      </w:pPr>
    </w:p>
    <w:p w:rsidR="00574C5F" w:rsidRPr="001A638E" w:rsidRDefault="00574C5F" w:rsidP="00574C5F">
      <w:pPr>
        <w:pStyle w:val="ListParagraph"/>
        <w:numPr>
          <w:ilvl w:val="0"/>
          <w:numId w:val="45"/>
        </w:numPr>
        <w:tabs>
          <w:tab w:val="left" w:pos="1701"/>
        </w:tabs>
        <w:spacing w:after="0" w:line="240" w:lineRule="auto"/>
        <w:contextualSpacing w:val="0"/>
        <w:rPr>
          <w:rFonts w:asciiTheme="majorHAnsi" w:hAnsiTheme="majorHAnsi" w:cs="Tahoma"/>
          <w:bCs/>
          <w:i/>
          <w:sz w:val="24"/>
          <w:szCs w:val="24"/>
        </w:rPr>
      </w:pPr>
      <w:r w:rsidRPr="001A638E">
        <w:rPr>
          <w:rFonts w:asciiTheme="majorHAnsi" w:hAnsiTheme="majorHAnsi" w:cs="Tahoma"/>
          <w:bCs/>
          <w:i/>
          <w:sz w:val="24"/>
          <w:szCs w:val="24"/>
        </w:rPr>
        <w:t>Legacy Housing Development</w:t>
      </w:r>
    </w:p>
    <w:p w:rsidR="00574C5F" w:rsidRPr="001A638E" w:rsidRDefault="00574C5F" w:rsidP="00574C5F">
      <w:pPr>
        <w:pStyle w:val="NoSpacing"/>
        <w:numPr>
          <w:ilvl w:val="1"/>
          <w:numId w:val="45"/>
        </w:numPr>
        <w:jc w:val="both"/>
        <w:rPr>
          <w:rFonts w:asciiTheme="majorHAnsi" w:hAnsiTheme="majorHAnsi"/>
          <w:i/>
        </w:rPr>
      </w:pPr>
      <w:r w:rsidRPr="001A638E">
        <w:rPr>
          <w:rFonts w:asciiTheme="majorHAnsi" w:hAnsiTheme="majorHAnsi"/>
          <w:i/>
        </w:rPr>
        <w:t>Plás Dhónaill Mhic Amhlaigh, Old Callan Road, Kilkenny.</w:t>
      </w:r>
    </w:p>
    <w:p w:rsidR="00574C5F" w:rsidRPr="001A638E" w:rsidRDefault="00574C5F" w:rsidP="00574C5F">
      <w:pPr>
        <w:pStyle w:val="NoSpacing"/>
        <w:numPr>
          <w:ilvl w:val="1"/>
          <w:numId w:val="45"/>
        </w:numPr>
        <w:jc w:val="both"/>
        <w:rPr>
          <w:rFonts w:asciiTheme="majorHAnsi" w:hAnsiTheme="majorHAnsi"/>
          <w:i/>
        </w:rPr>
      </w:pPr>
      <w:r w:rsidRPr="001A638E">
        <w:rPr>
          <w:rFonts w:asciiTheme="majorHAnsi" w:hAnsiTheme="majorHAnsi"/>
          <w:i/>
        </w:rPr>
        <w:t>Francis MacManus Square, Michael Street, Kilkenny.</w:t>
      </w:r>
    </w:p>
    <w:p w:rsidR="00574C5F" w:rsidRPr="001A638E" w:rsidRDefault="00574C5F" w:rsidP="00574C5F">
      <w:pPr>
        <w:pStyle w:val="NoSpacing"/>
        <w:numPr>
          <w:ilvl w:val="1"/>
          <w:numId w:val="45"/>
        </w:numPr>
        <w:jc w:val="both"/>
        <w:rPr>
          <w:rFonts w:asciiTheme="majorHAnsi" w:hAnsiTheme="majorHAnsi"/>
          <w:i/>
        </w:rPr>
      </w:pPr>
      <w:r w:rsidRPr="001A638E">
        <w:rPr>
          <w:rFonts w:asciiTheme="majorHAnsi" w:hAnsiTheme="majorHAnsi"/>
          <w:i/>
        </w:rPr>
        <w:t>Haughney Green, Fair Green Road, Kilkenny.</w:t>
      </w:r>
    </w:p>
    <w:p w:rsidR="00574C5F" w:rsidRPr="001A638E" w:rsidRDefault="00574C5F" w:rsidP="00574C5F">
      <w:pPr>
        <w:pStyle w:val="NoSpacing"/>
        <w:numPr>
          <w:ilvl w:val="1"/>
          <w:numId w:val="45"/>
        </w:numPr>
        <w:jc w:val="both"/>
        <w:rPr>
          <w:rFonts w:asciiTheme="majorHAnsi" w:hAnsiTheme="majorHAnsi"/>
          <w:i/>
        </w:rPr>
      </w:pPr>
      <w:r w:rsidRPr="001A638E">
        <w:rPr>
          <w:rFonts w:asciiTheme="majorHAnsi" w:hAnsiTheme="majorHAnsi"/>
          <w:i/>
        </w:rPr>
        <w:t>Plás Uí Dhúshláine, O’Loughlin Road, Kilkenny.</w:t>
      </w:r>
    </w:p>
    <w:p w:rsidR="00574C5F" w:rsidRPr="001A638E" w:rsidRDefault="00574C5F" w:rsidP="00574C5F">
      <w:pPr>
        <w:pStyle w:val="NoSpacing"/>
        <w:numPr>
          <w:ilvl w:val="1"/>
          <w:numId w:val="45"/>
        </w:numPr>
        <w:jc w:val="both"/>
        <w:rPr>
          <w:rFonts w:asciiTheme="majorHAnsi" w:hAnsiTheme="majorHAnsi"/>
          <w:i/>
        </w:rPr>
      </w:pPr>
      <w:r w:rsidRPr="001A638E">
        <w:rPr>
          <w:rFonts w:asciiTheme="majorHAnsi" w:hAnsiTheme="majorHAnsi"/>
          <w:i/>
        </w:rPr>
        <w:t>Fr. Albert Square (off Fr. Albert Place), Kilkenny.</w:t>
      </w:r>
    </w:p>
    <w:p w:rsidR="00574C5F" w:rsidRPr="001A638E" w:rsidRDefault="00574C5F" w:rsidP="00574C5F">
      <w:pPr>
        <w:pStyle w:val="NoSpacing"/>
        <w:numPr>
          <w:ilvl w:val="1"/>
          <w:numId w:val="45"/>
        </w:numPr>
        <w:jc w:val="both"/>
        <w:rPr>
          <w:rFonts w:asciiTheme="majorHAnsi" w:hAnsiTheme="majorHAnsi"/>
          <w:i/>
        </w:rPr>
      </w:pPr>
      <w:r w:rsidRPr="001A638E">
        <w:rPr>
          <w:rFonts w:asciiTheme="majorHAnsi" w:hAnsiTheme="majorHAnsi"/>
          <w:i/>
        </w:rPr>
        <w:t>Tommy Martin Place (off Fr. Albert Place), Kilkenny.</w:t>
      </w:r>
    </w:p>
    <w:p w:rsidR="00574C5F" w:rsidRPr="001A638E" w:rsidRDefault="00574C5F" w:rsidP="00574C5F">
      <w:pPr>
        <w:pStyle w:val="NoSpacing"/>
        <w:numPr>
          <w:ilvl w:val="1"/>
          <w:numId w:val="45"/>
        </w:numPr>
        <w:jc w:val="both"/>
        <w:rPr>
          <w:rFonts w:asciiTheme="majorHAnsi" w:hAnsiTheme="majorHAnsi"/>
          <w:i/>
        </w:rPr>
      </w:pPr>
      <w:r w:rsidRPr="001A638E">
        <w:rPr>
          <w:rFonts w:asciiTheme="majorHAnsi" w:hAnsiTheme="majorHAnsi"/>
          <w:i/>
        </w:rPr>
        <w:t>The Old School Yard, Patrick Street, Kilkenny.</w:t>
      </w:r>
    </w:p>
    <w:p w:rsidR="00581F3E" w:rsidRDefault="00581F3E" w:rsidP="00581F3E">
      <w:pPr>
        <w:pStyle w:val="NoSpacing"/>
        <w:jc w:val="both"/>
        <w:rPr>
          <w:rFonts w:asciiTheme="majorHAnsi" w:hAnsiTheme="majorHAnsi"/>
        </w:rPr>
      </w:pPr>
    </w:p>
    <w:p w:rsidR="00574C5F" w:rsidRDefault="00581F3E" w:rsidP="001A638E">
      <w:pPr>
        <w:pStyle w:val="NoSpacing"/>
        <w:ind w:left="2475"/>
        <w:jc w:val="both"/>
        <w:rPr>
          <w:rFonts w:asciiTheme="majorHAnsi" w:hAnsiTheme="majorHAnsi"/>
        </w:rPr>
      </w:pPr>
      <w:r>
        <w:rPr>
          <w:rFonts w:asciiTheme="majorHAnsi" w:hAnsiTheme="majorHAnsi"/>
        </w:rPr>
        <w:t>It</w:t>
      </w:r>
      <w:r w:rsidR="001A638E">
        <w:rPr>
          <w:rFonts w:asciiTheme="majorHAnsi" w:hAnsiTheme="majorHAnsi"/>
        </w:rPr>
        <w:t xml:space="preserve"> was proposed by Cllr. P. McKee, seconded by Cllr. D. Kennedy and agreed that:-</w:t>
      </w:r>
    </w:p>
    <w:p w:rsidR="001A638E" w:rsidRPr="001A638E" w:rsidRDefault="001A638E" w:rsidP="001A638E">
      <w:pPr>
        <w:pStyle w:val="NoSpacing"/>
        <w:ind w:left="2475"/>
        <w:jc w:val="both"/>
        <w:rPr>
          <w:rFonts w:asciiTheme="majorHAnsi" w:hAnsiTheme="majorHAnsi"/>
        </w:rPr>
      </w:pPr>
    </w:p>
    <w:p w:rsidR="001A638E" w:rsidRPr="001A638E" w:rsidRDefault="001A638E" w:rsidP="001A638E">
      <w:pPr>
        <w:tabs>
          <w:tab w:val="left" w:pos="1701"/>
        </w:tabs>
        <w:spacing w:after="0" w:line="240" w:lineRule="auto"/>
        <w:ind w:left="2475"/>
        <w:rPr>
          <w:rFonts w:asciiTheme="majorHAnsi" w:hAnsiTheme="majorHAnsi" w:cs="Arial"/>
          <w:sz w:val="24"/>
          <w:szCs w:val="24"/>
        </w:rPr>
      </w:pPr>
      <w:r>
        <w:rPr>
          <w:rFonts w:asciiTheme="majorHAnsi" w:hAnsiTheme="majorHAnsi" w:cs="Tahoma"/>
          <w:bCs/>
          <w:sz w:val="24"/>
          <w:szCs w:val="24"/>
        </w:rPr>
        <w:t xml:space="preserve"> </w:t>
      </w:r>
      <w:r w:rsidRPr="001A638E">
        <w:rPr>
          <w:rFonts w:asciiTheme="majorHAnsi" w:hAnsiTheme="majorHAnsi" w:cs="Arial"/>
          <w:sz w:val="24"/>
          <w:szCs w:val="24"/>
        </w:rPr>
        <w:t xml:space="preserve">“We the members of Kilkenny County Council approve the taking in charge of </w:t>
      </w:r>
      <w:r>
        <w:rPr>
          <w:rFonts w:asciiTheme="majorHAnsi" w:hAnsiTheme="majorHAnsi" w:cs="Arial"/>
          <w:sz w:val="24"/>
          <w:szCs w:val="24"/>
        </w:rPr>
        <w:t>legacy housing developments as listed above</w:t>
      </w:r>
      <w:r w:rsidRPr="001A638E">
        <w:rPr>
          <w:rFonts w:asciiTheme="majorHAnsi" w:hAnsiTheme="majorHAnsi" w:cs="Arial"/>
          <w:sz w:val="24"/>
          <w:szCs w:val="24"/>
        </w:rPr>
        <w:t xml:space="preserve"> in accordance with Section 11 of the Roads Act 1993 and in compliance with Section 180 of the Planning and Development Act 2000, as amended by Section 59 of the Planning and Development Act 2010.</w:t>
      </w:r>
    </w:p>
    <w:p w:rsidR="00AF7F2A" w:rsidRDefault="00AF7F2A" w:rsidP="00AF7F2A">
      <w:pPr>
        <w:tabs>
          <w:tab w:val="left" w:pos="1701"/>
        </w:tabs>
        <w:rPr>
          <w:rFonts w:asciiTheme="majorHAnsi" w:hAnsiTheme="majorHAnsi" w:cs="Tahoma"/>
          <w:bCs/>
          <w:sz w:val="24"/>
          <w:szCs w:val="24"/>
        </w:rPr>
      </w:pPr>
    </w:p>
    <w:p w:rsidR="00AF7F2A" w:rsidRPr="006F3F18" w:rsidRDefault="00AF7F2A" w:rsidP="00AF7F2A">
      <w:pPr>
        <w:tabs>
          <w:tab w:val="left" w:pos="1701"/>
        </w:tabs>
        <w:ind w:left="2160" w:hanging="884"/>
        <w:rPr>
          <w:rFonts w:asciiTheme="majorHAnsi" w:hAnsiTheme="majorHAnsi" w:cs="Tahoma"/>
          <w:bCs/>
          <w:sz w:val="24"/>
          <w:szCs w:val="24"/>
          <w:u w:val="single"/>
        </w:rPr>
      </w:pPr>
      <w:r>
        <w:rPr>
          <w:rFonts w:asciiTheme="majorHAnsi" w:hAnsiTheme="majorHAnsi" w:cs="Tahoma"/>
          <w:bCs/>
          <w:sz w:val="24"/>
          <w:szCs w:val="24"/>
        </w:rPr>
        <w:t>(iii)</w:t>
      </w:r>
      <w:r>
        <w:rPr>
          <w:rFonts w:asciiTheme="majorHAnsi" w:hAnsiTheme="majorHAnsi" w:cs="Tahoma"/>
          <w:bCs/>
          <w:sz w:val="24"/>
          <w:szCs w:val="24"/>
        </w:rPr>
        <w:tab/>
      </w:r>
      <w:r>
        <w:rPr>
          <w:rFonts w:asciiTheme="majorHAnsi" w:hAnsiTheme="majorHAnsi" w:cs="Tahoma"/>
          <w:bCs/>
          <w:sz w:val="24"/>
          <w:szCs w:val="24"/>
        </w:rPr>
        <w:tab/>
      </w:r>
      <w:r w:rsidRPr="006F3F18">
        <w:rPr>
          <w:rFonts w:asciiTheme="majorHAnsi" w:hAnsiTheme="majorHAnsi" w:cs="Tahoma"/>
          <w:bCs/>
          <w:sz w:val="24"/>
          <w:szCs w:val="24"/>
          <w:u w:val="single"/>
        </w:rPr>
        <w:t xml:space="preserve">N24 Mooncoin Pavement Rehabilitation and Traffic Management Scheme </w:t>
      </w:r>
    </w:p>
    <w:p w:rsidR="00AF7F2A" w:rsidRDefault="00AF7F2A" w:rsidP="00AF7F2A">
      <w:pPr>
        <w:tabs>
          <w:tab w:val="left" w:pos="1701"/>
        </w:tabs>
        <w:ind w:left="2160" w:hanging="884"/>
        <w:rPr>
          <w:rFonts w:asciiTheme="majorHAnsi" w:hAnsiTheme="majorHAnsi" w:cs="Tahoma"/>
          <w:bCs/>
          <w:sz w:val="24"/>
          <w:szCs w:val="24"/>
        </w:rPr>
      </w:pPr>
      <w:r>
        <w:rPr>
          <w:rFonts w:asciiTheme="majorHAnsi" w:hAnsiTheme="majorHAnsi" w:cs="Tahoma"/>
          <w:bCs/>
          <w:sz w:val="24"/>
          <w:szCs w:val="24"/>
        </w:rPr>
        <w:tab/>
      </w:r>
      <w:r>
        <w:rPr>
          <w:rFonts w:asciiTheme="majorHAnsi" w:hAnsiTheme="majorHAnsi" w:cs="Tahoma"/>
          <w:bCs/>
          <w:sz w:val="24"/>
          <w:szCs w:val="24"/>
        </w:rPr>
        <w:tab/>
        <w:t>Mr. S. Walton gave an overview of the Pavement Rehabilitation and Traffic Management Scheme for N24 Mooncoin Scheme.  He advised that tenders have been received and Kilkenny County Council is now in a position to appoint a contractor for the completion of the approved works.  The scheme will cost €2m and NRA has approved funding for it.  Works will commence in February 2015.</w:t>
      </w:r>
    </w:p>
    <w:p w:rsidR="00AF7F2A" w:rsidRDefault="00AF7F2A" w:rsidP="00AF7F2A">
      <w:pPr>
        <w:tabs>
          <w:tab w:val="left" w:pos="1701"/>
        </w:tabs>
        <w:ind w:left="2160" w:hanging="884"/>
        <w:rPr>
          <w:rFonts w:asciiTheme="majorHAnsi" w:hAnsiTheme="majorHAnsi" w:cs="Tahoma"/>
          <w:bCs/>
          <w:sz w:val="24"/>
          <w:szCs w:val="24"/>
        </w:rPr>
      </w:pPr>
      <w:r>
        <w:rPr>
          <w:rFonts w:asciiTheme="majorHAnsi" w:hAnsiTheme="majorHAnsi" w:cs="Tahoma"/>
          <w:bCs/>
          <w:sz w:val="24"/>
          <w:szCs w:val="24"/>
        </w:rPr>
        <w:tab/>
      </w:r>
      <w:r>
        <w:rPr>
          <w:rFonts w:asciiTheme="majorHAnsi" w:hAnsiTheme="majorHAnsi" w:cs="Tahoma"/>
          <w:bCs/>
          <w:sz w:val="24"/>
          <w:szCs w:val="24"/>
        </w:rPr>
        <w:tab/>
        <w:t>Contributions were received from Cllr’s P. Dunphy, E. Aylward and F. Doherty.  Members welcomed these works as the traffic management in this village will be of huge benefit to Mooncoin.</w:t>
      </w:r>
    </w:p>
    <w:p w:rsidR="000A4B09" w:rsidRDefault="00AF7F2A" w:rsidP="006F3F18">
      <w:pPr>
        <w:tabs>
          <w:tab w:val="left" w:pos="1701"/>
        </w:tabs>
        <w:ind w:left="2160" w:hanging="884"/>
        <w:rPr>
          <w:rFonts w:asciiTheme="majorHAnsi" w:hAnsiTheme="majorHAnsi" w:cs="Tahoma"/>
          <w:bCs/>
          <w:sz w:val="24"/>
          <w:szCs w:val="24"/>
        </w:rPr>
      </w:pPr>
      <w:r>
        <w:rPr>
          <w:rFonts w:asciiTheme="majorHAnsi" w:hAnsiTheme="majorHAnsi" w:cs="Tahoma"/>
          <w:bCs/>
          <w:sz w:val="24"/>
          <w:szCs w:val="24"/>
        </w:rPr>
        <w:tab/>
      </w:r>
      <w:r>
        <w:rPr>
          <w:rFonts w:asciiTheme="majorHAnsi" w:hAnsiTheme="majorHAnsi" w:cs="Tahoma"/>
          <w:bCs/>
          <w:sz w:val="24"/>
          <w:szCs w:val="24"/>
        </w:rPr>
        <w:tab/>
        <w:t>It was proposed by Cllr. P. Dunphy, seconded by Cllr. M. O’Neill and agreed that the works proceed.</w:t>
      </w:r>
    </w:p>
    <w:p w:rsidR="000A4B09" w:rsidRDefault="000A4B09" w:rsidP="006F3F18">
      <w:pPr>
        <w:tabs>
          <w:tab w:val="left" w:pos="1701"/>
        </w:tabs>
        <w:ind w:left="2160" w:hanging="884"/>
        <w:rPr>
          <w:rFonts w:asciiTheme="majorHAnsi" w:hAnsiTheme="majorHAnsi" w:cs="Tahoma"/>
          <w:bCs/>
          <w:sz w:val="24"/>
          <w:szCs w:val="24"/>
        </w:rPr>
      </w:pPr>
      <w:r>
        <w:rPr>
          <w:rFonts w:asciiTheme="majorHAnsi" w:hAnsiTheme="majorHAnsi" w:cs="Tahoma"/>
          <w:bCs/>
          <w:sz w:val="24"/>
          <w:szCs w:val="24"/>
        </w:rPr>
        <w:t>(iv)</w:t>
      </w:r>
      <w:r>
        <w:rPr>
          <w:rFonts w:asciiTheme="majorHAnsi" w:hAnsiTheme="majorHAnsi" w:cs="Tahoma"/>
          <w:bCs/>
          <w:sz w:val="24"/>
          <w:szCs w:val="24"/>
        </w:rPr>
        <w:tab/>
      </w:r>
      <w:r>
        <w:rPr>
          <w:rFonts w:asciiTheme="majorHAnsi" w:hAnsiTheme="majorHAnsi" w:cs="Tahoma"/>
          <w:bCs/>
          <w:sz w:val="24"/>
          <w:szCs w:val="24"/>
        </w:rPr>
        <w:tab/>
      </w:r>
      <w:r w:rsidRPr="006F3F18">
        <w:rPr>
          <w:rFonts w:asciiTheme="majorHAnsi" w:hAnsiTheme="majorHAnsi" w:cs="Tahoma"/>
          <w:bCs/>
          <w:sz w:val="24"/>
          <w:szCs w:val="24"/>
          <w:u w:val="single"/>
        </w:rPr>
        <w:t>Update on Kilkenny Central Access Scheme</w:t>
      </w:r>
    </w:p>
    <w:p w:rsidR="000A4B09" w:rsidRDefault="000A4B09" w:rsidP="00AF7F2A">
      <w:pPr>
        <w:tabs>
          <w:tab w:val="left" w:pos="1701"/>
        </w:tabs>
        <w:ind w:left="2160" w:hanging="884"/>
        <w:rPr>
          <w:rFonts w:asciiTheme="majorHAnsi" w:hAnsiTheme="majorHAnsi" w:cs="Tahoma"/>
          <w:bCs/>
          <w:sz w:val="24"/>
          <w:szCs w:val="24"/>
        </w:rPr>
      </w:pPr>
      <w:r>
        <w:rPr>
          <w:rFonts w:asciiTheme="majorHAnsi" w:hAnsiTheme="majorHAnsi" w:cs="Tahoma"/>
          <w:bCs/>
          <w:sz w:val="24"/>
          <w:szCs w:val="24"/>
        </w:rPr>
        <w:tab/>
      </w:r>
      <w:r>
        <w:rPr>
          <w:rFonts w:asciiTheme="majorHAnsi" w:hAnsiTheme="majorHAnsi" w:cs="Tahoma"/>
          <w:bCs/>
          <w:sz w:val="24"/>
          <w:szCs w:val="24"/>
        </w:rPr>
        <w:tab/>
        <w:t>Mr. Walton referred to his report dated 4</w:t>
      </w:r>
      <w:r w:rsidRPr="000A4B09">
        <w:rPr>
          <w:rFonts w:asciiTheme="majorHAnsi" w:hAnsiTheme="majorHAnsi" w:cs="Tahoma"/>
          <w:bCs/>
          <w:sz w:val="24"/>
          <w:szCs w:val="24"/>
          <w:vertAlign w:val="superscript"/>
        </w:rPr>
        <w:t>th</w:t>
      </w:r>
      <w:r>
        <w:rPr>
          <w:rFonts w:asciiTheme="majorHAnsi" w:hAnsiTheme="majorHAnsi" w:cs="Tahoma"/>
          <w:bCs/>
          <w:sz w:val="24"/>
          <w:szCs w:val="24"/>
        </w:rPr>
        <w:t xml:space="preserve"> November, 2014 which </w:t>
      </w:r>
      <w:r w:rsidR="00020775">
        <w:rPr>
          <w:rFonts w:asciiTheme="majorHAnsi" w:hAnsiTheme="majorHAnsi" w:cs="Tahoma"/>
          <w:bCs/>
          <w:sz w:val="24"/>
          <w:szCs w:val="24"/>
        </w:rPr>
        <w:t xml:space="preserve">had </w:t>
      </w:r>
      <w:r>
        <w:rPr>
          <w:rFonts w:asciiTheme="majorHAnsi" w:hAnsiTheme="majorHAnsi" w:cs="Tahoma"/>
          <w:bCs/>
          <w:sz w:val="24"/>
          <w:szCs w:val="24"/>
        </w:rPr>
        <w:t>been circulated with the agenda for the November meeting.</w:t>
      </w:r>
    </w:p>
    <w:p w:rsidR="000A4B09" w:rsidRDefault="000A4B09" w:rsidP="006F3F18">
      <w:pPr>
        <w:tabs>
          <w:tab w:val="left" w:pos="1701"/>
        </w:tabs>
        <w:ind w:left="2160" w:hanging="884"/>
        <w:rPr>
          <w:rFonts w:asciiTheme="majorHAnsi" w:hAnsiTheme="majorHAnsi" w:cs="Tahoma"/>
          <w:bCs/>
          <w:sz w:val="24"/>
          <w:szCs w:val="24"/>
        </w:rPr>
      </w:pPr>
      <w:r>
        <w:rPr>
          <w:rFonts w:asciiTheme="majorHAnsi" w:hAnsiTheme="majorHAnsi" w:cs="Tahoma"/>
          <w:bCs/>
          <w:sz w:val="24"/>
          <w:szCs w:val="24"/>
        </w:rPr>
        <w:tab/>
      </w:r>
      <w:r>
        <w:rPr>
          <w:rFonts w:asciiTheme="majorHAnsi" w:hAnsiTheme="majorHAnsi" w:cs="Tahoma"/>
          <w:bCs/>
          <w:sz w:val="24"/>
          <w:szCs w:val="24"/>
        </w:rPr>
        <w:tab/>
        <w:t>He advised the following and outlined the additional costs incurred:-</w:t>
      </w:r>
    </w:p>
    <w:p w:rsidR="000A4B09" w:rsidRDefault="000A4B09" w:rsidP="000A4B09">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 xml:space="preserve">CPO – Various </w:t>
      </w:r>
      <w:r w:rsidR="00316E4A">
        <w:rPr>
          <w:rFonts w:asciiTheme="majorHAnsi" w:hAnsiTheme="majorHAnsi" w:cs="Tahoma"/>
          <w:bCs/>
          <w:sz w:val="24"/>
          <w:szCs w:val="24"/>
        </w:rPr>
        <w:t xml:space="preserve">lands have </w:t>
      </w:r>
      <w:r>
        <w:rPr>
          <w:rFonts w:asciiTheme="majorHAnsi" w:hAnsiTheme="majorHAnsi" w:cs="Tahoma"/>
          <w:bCs/>
          <w:sz w:val="24"/>
          <w:szCs w:val="24"/>
        </w:rPr>
        <w:t>been acquired, negotiations are ongoing on some parcels of land and arbitration date has been set for March 2015 in relation to lands required at Padmore and Barnes.</w:t>
      </w:r>
    </w:p>
    <w:p w:rsidR="000A4B09" w:rsidRDefault="000A4B09" w:rsidP="000A4B09">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 xml:space="preserve">Vicar Street Houses </w:t>
      </w:r>
      <w:r w:rsidR="00404DEA">
        <w:rPr>
          <w:rFonts w:asciiTheme="majorHAnsi" w:hAnsiTheme="majorHAnsi" w:cs="Tahoma"/>
          <w:bCs/>
          <w:sz w:val="24"/>
          <w:szCs w:val="24"/>
        </w:rPr>
        <w:t>–</w:t>
      </w:r>
      <w:r>
        <w:rPr>
          <w:rFonts w:asciiTheme="majorHAnsi" w:hAnsiTheme="majorHAnsi" w:cs="Tahoma"/>
          <w:bCs/>
          <w:sz w:val="24"/>
          <w:szCs w:val="24"/>
        </w:rPr>
        <w:t xml:space="preserve"> </w:t>
      </w:r>
      <w:r w:rsidR="00404DEA">
        <w:rPr>
          <w:rFonts w:asciiTheme="majorHAnsi" w:hAnsiTheme="majorHAnsi" w:cs="Tahoma"/>
          <w:bCs/>
          <w:sz w:val="24"/>
          <w:szCs w:val="24"/>
        </w:rPr>
        <w:t xml:space="preserve">No national monument exists at No. </w:t>
      </w:r>
      <w:r w:rsidR="00764C45">
        <w:rPr>
          <w:rFonts w:asciiTheme="majorHAnsi" w:hAnsiTheme="majorHAnsi" w:cs="Tahoma"/>
          <w:bCs/>
          <w:sz w:val="24"/>
          <w:szCs w:val="24"/>
        </w:rPr>
        <w:t xml:space="preserve">20-22 Vicar Street.  No. 20 is being </w:t>
      </w:r>
      <w:r w:rsidR="005C74EA">
        <w:rPr>
          <w:rFonts w:asciiTheme="majorHAnsi" w:hAnsiTheme="majorHAnsi" w:cs="Tahoma"/>
          <w:bCs/>
          <w:sz w:val="24"/>
          <w:szCs w:val="24"/>
        </w:rPr>
        <w:t>retained;</w:t>
      </w:r>
      <w:r w:rsidR="00764C45">
        <w:rPr>
          <w:rFonts w:asciiTheme="majorHAnsi" w:hAnsiTheme="majorHAnsi" w:cs="Tahoma"/>
          <w:bCs/>
          <w:sz w:val="24"/>
          <w:szCs w:val="24"/>
        </w:rPr>
        <w:t xml:space="preserve"> southern gable wall of No. 22 is being retained.  Deconstruction of houses will commence early in 2015.</w:t>
      </w:r>
    </w:p>
    <w:p w:rsidR="00764C45" w:rsidRDefault="00764C45" w:rsidP="000A4B09">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High Court/Supreme Court cases – High Court case pending, awaiting statement of claim to be lodged by Christopher O’Keeffe.  High Court has granted a final extension to 12</w:t>
      </w:r>
      <w:r w:rsidRPr="00764C45">
        <w:rPr>
          <w:rFonts w:asciiTheme="majorHAnsi" w:hAnsiTheme="majorHAnsi" w:cs="Tahoma"/>
          <w:bCs/>
          <w:sz w:val="24"/>
          <w:szCs w:val="24"/>
          <w:vertAlign w:val="superscript"/>
        </w:rPr>
        <w:t>th</w:t>
      </w:r>
      <w:r>
        <w:rPr>
          <w:rFonts w:asciiTheme="majorHAnsi" w:hAnsiTheme="majorHAnsi" w:cs="Tahoma"/>
          <w:bCs/>
          <w:sz w:val="24"/>
          <w:szCs w:val="24"/>
        </w:rPr>
        <w:t xml:space="preserve"> January, 2015.  A court date will then be set for sometime in 2015.</w:t>
      </w:r>
    </w:p>
    <w:p w:rsidR="00764C45" w:rsidRDefault="00764C45" w:rsidP="000A4B09">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Bridge contract – works ongoing, required to re-enter river in 2015 as a</w:t>
      </w:r>
      <w:r w:rsidR="00DF0988">
        <w:rPr>
          <w:rFonts w:asciiTheme="majorHAnsi" w:hAnsiTheme="majorHAnsi" w:cs="Tahoma"/>
          <w:bCs/>
          <w:sz w:val="24"/>
          <w:szCs w:val="24"/>
        </w:rPr>
        <w:t>ll works could not be completed in 2014 due to the disruptive protests.  Conciliator</w:t>
      </w:r>
      <w:r w:rsidR="00B20849">
        <w:rPr>
          <w:rFonts w:asciiTheme="majorHAnsi" w:hAnsiTheme="majorHAnsi" w:cs="Tahoma"/>
          <w:bCs/>
          <w:sz w:val="24"/>
          <w:szCs w:val="24"/>
        </w:rPr>
        <w:t xml:space="preserve"> has been appointed to facilitate agreement on a final contract sum.  Bridge not due to be completed until August 2016 now.  Reasonable to conclude that the additional costs on the bridge contract will be in the order of</w:t>
      </w:r>
      <w:r w:rsidR="00020775">
        <w:rPr>
          <w:rFonts w:asciiTheme="majorHAnsi" w:hAnsiTheme="majorHAnsi" w:cs="Tahoma"/>
          <w:bCs/>
          <w:sz w:val="24"/>
          <w:szCs w:val="24"/>
        </w:rPr>
        <w:t xml:space="preserve"> 50% of original contract value.</w:t>
      </w:r>
    </w:p>
    <w:p w:rsidR="00B20849" w:rsidRDefault="00B20849" w:rsidP="000A4B09">
      <w:pPr>
        <w:pStyle w:val="ListParagraph"/>
        <w:numPr>
          <w:ilvl w:val="0"/>
          <w:numId w:val="43"/>
        </w:numPr>
        <w:tabs>
          <w:tab w:val="left" w:pos="1701"/>
        </w:tabs>
        <w:rPr>
          <w:rFonts w:asciiTheme="majorHAnsi" w:hAnsiTheme="majorHAnsi" w:cs="Tahoma"/>
          <w:bCs/>
          <w:sz w:val="24"/>
          <w:szCs w:val="24"/>
        </w:rPr>
      </w:pPr>
      <w:r>
        <w:rPr>
          <w:rFonts w:asciiTheme="majorHAnsi" w:hAnsiTheme="majorHAnsi" w:cs="Tahoma"/>
          <w:bCs/>
          <w:sz w:val="24"/>
          <w:szCs w:val="24"/>
        </w:rPr>
        <w:t>Economic Assessment – despite additional costs having a negative impact on the cost/benefit ratio, it still represents a very strong economic rate of return on investment.  The reduced cost/benefit ratio is now about 5.0 compared to 7.16 before the project commenced.</w:t>
      </w:r>
    </w:p>
    <w:p w:rsidR="00A47A30" w:rsidRDefault="00A47A30" w:rsidP="00A47A30">
      <w:pPr>
        <w:pStyle w:val="ListParagraph"/>
        <w:tabs>
          <w:tab w:val="left" w:pos="1701"/>
        </w:tabs>
        <w:ind w:left="2565"/>
        <w:rPr>
          <w:rFonts w:asciiTheme="majorHAnsi" w:hAnsiTheme="majorHAnsi" w:cs="Tahoma"/>
          <w:bCs/>
          <w:sz w:val="24"/>
          <w:szCs w:val="24"/>
        </w:rPr>
      </w:pPr>
    </w:p>
    <w:p w:rsidR="00A47A30" w:rsidRDefault="00A47A30" w:rsidP="00A47A30">
      <w:pPr>
        <w:pStyle w:val="ListParagraph"/>
        <w:tabs>
          <w:tab w:val="left" w:pos="1701"/>
        </w:tabs>
        <w:ind w:left="2565"/>
        <w:rPr>
          <w:rFonts w:asciiTheme="majorHAnsi" w:hAnsiTheme="majorHAnsi" w:cs="Tahoma"/>
          <w:bCs/>
          <w:sz w:val="24"/>
          <w:szCs w:val="24"/>
        </w:rPr>
      </w:pPr>
    </w:p>
    <w:p w:rsidR="004C1779" w:rsidRDefault="00B20849" w:rsidP="004C1779">
      <w:pPr>
        <w:pStyle w:val="ListParagraph"/>
        <w:numPr>
          <w:ilvl w:val="0"/>
          <w:numId w:val="43"/>
        </w:numPr>
        <w:tabs>
          <w:tab w:val="left" w:pos="1701"/>
        </w:tabs>
        <w:rPr>
          <w:rFonts w:asciiTheme="majorHAnsi" w:hAnsiTheme="majorHAnsi" w:cs="Tahoma"/>
          <w:bCs/>
          <w:sz w:val="24"/>
          <w:szCs w:val="24"/>
        </w:rPr>
      </w:pPr>
      <w:r w:rsidRPr="00301234">
        <w:rPr>
          <w:rFonts w:asciiTheme="majorHAnsi" w:hAnsiTheme="majorHAnsi" w:cs="Tahoma"/>
          <w:bCs/>
          <w:sz w:val="24"/>
          <w:szCs w:val="24"/>
          <w:u w:val="single"/>
        </w:rPr>
        <w:t xml:space="preserve">Additional costs </w:t>
      </w:r>
      <w:r w:rsidR="00020775">
        <w:rPr>
          <w:rFonts w:asciiTheme="majorHAnsi" w:hAnsiTheme="majorHAnsi" w:cs="Tahoma"/>
          <w:bCs/>
          <w:sz w:val="24"/>
          <w:szCs w:val="24"/>
          <w:u w:val="single"/>
        </w:rPr>
        <w:t xml:space="preserve">paid </w:t>
      </w:r>
      <w:r w:rsidRPr="00301234">
        <w:rPr>
          <w:rFonts w:asciiTheme="majorHAnsi" w:hAnsiTheme="majorHAnsi" w:cs="Tahoma"/>
          <w:bCs/>
          <w:sz w:val="24"/>
          <w:szCs w:val="24"/>
          <w:u w:val="single"/>
        </w:rPr>
        <w:t>to date</w:t>
      </w:r>
      <w:r>
        <w:rPr>
          <w:rFonts w:asciiTheme="majorHAnsi" w:hAnsiTheme="majorHAnsi" w:cs="Tahoma"/>
          <w:bCs/>
          <w:sz w:val="24"/>
          <w:szCs w:val="24"/>
        </w:rPr>
        <w:t xml:space="preserve"> – </w:t>
      </w:r>
    </w:p>
    <w:p w:rsidR="004C1779" w:rsidRDefault="004C1779" w:rsidP="004C1779">
      <w:pPr>
        <w:pStyle w:val="ListParagraph"/>
        <w:tabs>
          <w:tab w:val="left" w:pos="1701"/>
        </w:tabs>
        <w:ind w:left="2565"/>
        <w:rPr>
          <w:rFonts w:asciiTheme="majorHAnsi" w:hAnsiTheme="majorHAnsi" w:cs="Tahoma"/>
          <w:bCs/>
          <w:sz w:val="24"/>
          <w:szCs w:val="24"/>
        </w:rPr>
      </w:pPr>
    </w:p>
    <w:p w:rsidR="004C1779" w:rsidRPr="00301234" w:rsidRDefault="004C1779" w:rsidP="00301234">
      <w:pPr>
        <w:pStyle w:val="ListParagraph"/>
        <w:numPr>
          <w:ilvl w:val="0"/>
          <w:numId w:val="43"/>
        </w:numPr>
        <w:tabs>
          <w:tab w:val="left" w:pos="1701"/>
        </w:tabs>
        <w:rPr>
          <w:rFonts w:asciiTheme="majorHAnsi" w:hAnsiTheme="majorHAnsi"/>
          <w:sz w:val="24"/>
          <w:szCs w:val="24"/>
        </w:rPr>
      </w:pPr>
      <w:r w:rsidRPr="00301234">
        <w:rPr>
          <w:rFonts w:asciiTheme="majorHAnsi" w:hAnsiTheme="majorHAnsi" w:cs="Tahoma"/>
          <w:bCs/>
          <w:sz w:val="24"/>
          <w:szCs w:val="24"/>
        </w:rPr>
        <w:t xml:space="preserve">Archaeological investigation costs - </w:t>
      </w:r>
      <w:r w:rsidRPr="00301234">
        <w:rPr>
          <w:rFonts w:asciiTheme="majorHAnsi" w:hAnsiTheme="majorHAnsi"/>
          <w:sz w:val="24"/>
          <w:szCs w:val="24"/>
        </w:rPr>
        <w:t>€152,000</w:t>
      </w:r>
    </w:p>
    <w:p w:rsidR="004C1779" w:rsidRPr="00301234" w:rsidRDefault="004C1779" w:rsidP="00301234">
      <w:pPr>
        <w:pStyle w:val="ListParagraph"/>
        <w:numPr>
          <w:ilvl w:val="0"/>
          <w:numId w:val="43"/>
        </w:numPr>
        <w:tabs>
          <w:tab w:val="left" w:pos="1701"/>
        </w:tabs>
        <w:rPr>
          <w:rFonts w:asciiTheme="majorHAnsi" w:hAnsiTheme="majorHAnsi"/>
          <w:sz w:val="24"/>
          <w:szCs w:val="24"/>
        </w:rPr>
      </w:pPr>
      <w:r w:rsidRPr="00301234">
        <w:rPr>
          <w:rFonts w:asciiTheme="majorHAnsi" w:hAnsiTheme="majorHAnsi"/>
          <w:sz w:val="24"/>
          <w:szCs w:val="24"/>
        </w:rPr>
        <w:t>Legal and additional contract costs - €714,092</w:t>
      </w:r>
    </w:p>
    <w:p w:rsidR="004C1779" w:rsidRPr="00020775" w:rsidRDefault="00020775" w:rsidP="00020775">
      <w:pPr>
        <w:pStyle w:val="ListParagraph"/>
        <w:numPr>
          <w:ilvl w:val="0"/>
          <w:numId w:val="43"/>
        </w:numPr>
        <w:tabs>
          <w:tab w:val="left" w:pos="1701"/>
        </w:tabs>
        <w:rPr>
          <w:rFonts w:asciiTheme="majorHAnsi" w:hAnsiTheme="majorHAnsi"/>
          <w:sz w:val="24"/>
          <w:szCs w:val="24"/>
        </w:rPr>
      </w:pPr>
      <w:r>
        <w:rPr>
          <w:rFonts w:asciiTheme="majorHAnsi" w:hAnsiTheme="majorHAnsi"/>
          <w:sz w:val="24"/>
          <w:szCs w:val="24"/>
        </w:rPr>
        <w:t>It is e</w:t>
      </w:r>
      <w:r w:rsidR="004C1779" w:rsidRPr="00301234">
        <w:rPr>
          <w:rFonts w:asciiTheme="majorHAnsi" w:hAnsiTheme="majorHAnsi"/>
          <w:sz w:val="24"/>
          <w:szCs w:val="24"/>
        </w:rPr>
        <w:t xml:space="preserve">stimated </w:t>
      </w:r>
      <w:r>
        <w:rPr>
          <w:rFonts w:asciiTheme="majorHAnsi" w:hAnsiTheme="majorHAnsi"/>
          <w:sz w:val="24"/>
          <w:szCs w:val="24"/>
        </w:rPr>
        <w:t xml:space="preserve">that the </w:t>
      </w:r>
      <w:r w:rsidR="004C1779" w:rsidRPr="00301234">
        <w:rPr>
          <w:rFonts w:asciiTheme="majorHAnsi" w:hAnsiTheme="majorHAnsi"/>
          <w:sz w:val="24"/>
          <w:szCs w:val="24"/>
        </w:rPr>
        <w:t>additional contract costs</w:t>
      </w:r>
      <w:r>
        <w:rPr>
          <w:rFonts w:asciiTheme="majorHAnsi" w:hAnsiTheme="majorHAnsi"/>
          <w:sz w:val="24"/>
          <w:szCs w:val="24"/>
        </w:rPr>
        <w:t xml:space="preserve"> will be</w:t>
      </w:r>
      <w:r w:rsidR="004C1779" w:rsidRPr="00301234">
        <w:rPr>
          <w:rFonts w:asciiTheme="majorHAnsi" w:hAnsiTheme="majorHAnsi"/>
          <w:sz w:val="24"/>
          <w:szCs w:val="24"/>
        </w:rPr>
        <w:t xml:space="preserve"> approx. €2.1m</w:t>
      </w:r>
      <w:r>
        <w:rPr>
          <w:rFonts w:asciiTheme="majorHAnsi" w:hAnsiTheme="majorHAnsi"/>
          <w:sz w:val="24"/>
          <w:szCs w:val="24"/>
        </w:rPr>
        <w:t xml:space="preserve"> and additional legal costs will also be incurred due to ongoing High Court case.</w:t>
      </w:r>
    </w:p>
    <w:p w:rsidR="004C1779" w:rsidRPr="00301234" w:rsidRDefault="00020775" w:rsidP="00301234">
      <w:pPr>
        <w:pStyle w:val="ListParagraph"/>
        <w:numPr>
          <w:ilvl w:val="0"/>
          <w:numId w:val="43"/>
        </w:numPr>
        <w:tabs>
          <w:tab w:val="left" w:pos="1701"/>
        </w:tabs>
        <w:rPr>
          <w:rFonts w:asciiTheme="majorHAnsi" w:hAnsiTheme="majorHAnsi"/>
          <w:sz w:val="24"/>
          <w:szCs w:val="24"/>
        </w:rPr>
      </w:pPr>
      <w:r>
        <w:rPr>
          <w:rFonts w:asciiTheme="majorHAnsi" w:hAnsiTheme="majorHAnsi"/>
          <w:sz w:val="24"/>
          <w:szCs w:val="24"/>
        </w:rPr>
        <w:t>A p</w:t>
      </w:r>
      <w:r w:rsidR="004C1779" w:rsidRPr="00301234">
        <w:rPr>
          <w:rFonts w:asciiTheme="majorHAnsi" w:hAnsiTheme="majorHAnsi"/>
          <w:sz w:val="24"/>
          <w:szCs w:val="24"/>
        </w:rPr>
        <w:t>rovision of €300,000 has been made in Budget 2015 to fund these additional costs and this provision will have to remain in place for a number of years</w:t>
      </w:r>
      <w:r w:rsidR="00301234" w:rsidRPr="00301234">
        <w:rPr>
          <w:rFonts w:asciiTheme="majorHAnsi" w:hAnsiTheme="majorHAnsi"/>
          <w:sz w:val="24"/>
          <w:szCs w:val="24"/>
        </w:rPr>
        <w:t>.</w:t>
      </w:r>
    </w:p>
    <w:p w:rsidR="00B20849" w:rsidRDefault="00B20849" w:rsidP="00B20849">
      <w:pPr>
        <w:pStyle w:val="ListParagraph"/>
        <w:tabs>
          <w:tab w:val="left" w:pos="1701"/>
        </w:tabs>
        <w:ind w:left="2565"/>
        <w:jc w:val="both"/>
        <w:rPr>
          <w:rFonts w:asciiTheme="majorHAnsi" w:hAnsiTheme="majorHAnsi" w:cs="Tahoma"/>
          <w:bCs/>
          <w:sz w:val="24"/>
          <w:szCs w:val="24"/>
        </w:rPr>
      </w:pPr>
    </w:p>
    <w:p w:rsidR="00301234" w:rsidRDefault="00301234" w:rsidP="00B20849">
      <w:pPr>
        <w:pStyle w:val="ListParagraph"/>
        <w:tabs>
          <w:tab w:val="left" w:pos="1701"/>
        </w:tabs>
        <w:ind w:left="2565"/>
        <w:jc w:val="both"/>
        <w:rPr>
          <w:rFonts w:asciiTheme="majorHAnsi" w:hAnsiTheme="majorHAnsi" w:cs="Tahoma"/>
          <w:bCs/>
          <w:sz w:val="24"/>
          <w:szCs w:val="24"/>
        </w:rPr>
      </w:pPr>
      <w:r>
        <w:rPr>
          <w:rFonts w:asciiTheme="majorHAnsi" w:hAnsiTheme="majorHAnsi" w:cs="Tahoma"/>
          <w:bCs/>
          <w:sz w:val="24"/>
          <w:szCs w:val="24"/>
        </w:rPr>
        <w:t>Cllr. P. Millea thanked Mr. Walton for a very detailed report on the Central Access Scheme.  He thanked the Management and staff for their ongoing work in dealing with the issues which have arisen.  He expressed concerns at the amount</w:t>
      </w:r>
      <w:r w:rsidR="00020775">
        <w:rPr>
          <w:rFonts w:asciiTheme="majorHAnsi" w:hAnsiTheme="majorHAnsi" w:cs="Tahoma"/>
          <w:bCs/>
          <w:sz w:val="24"/>
          <w:szCs w:val="24"/>
        </w:rPr>
        <w:t xml:space="preserve"> of</w:t>
      </w:r>
      <w:r>
        <w:rPr>
          <w:rFonts w:asciiTheme="majorHAnsi" w:hAnsiTheme="majorHAnsi" w:cs="Tahoma"/>
          <w:bCs/>
          <w:sz w:val="24"/>
          <w:szCs w:val="24"/>
        </w:rPr>
        <w:t xml:space="preserve"> the additional costs and that the Council will have to fund this from the Revenue Account for a long number of years.</w:t>
      </w:r>
    </w:p>
    <w:p w:rsidR="00301234" w:rsidRDefault="00301234" w:rsidP="00B20849">
      <w:pPr>
        <w:pStyle w:val="ListParagraph"/>
        <w:tabs>
          <w:tab w:val="left" w:pos="1701"/>
        </w:tabs>
        <w:ind w:left="2565"/>
        <w:jc w:val="both"/>
        <w:rPr>
          <w:rFonts w:asciiTheme="majorHAnsi" w:hAnsiTheme="majorHAnsi" w:cs="Tahoma"/>
          <w:bCs/>
          <w:sz w:val="24"/>
          <w:szCs w:val="24"/>
        </w:rPr>
      </w:pPr>
      <w:r>
        <w:rPr>
          <w:rFonts w:asciiTheme="majorHAnsi" w:hAnsiTheme="majorHAnsi" w:cs="Tahoma"/>
          <w:bCs/>
          <w:sz w:val="24"/>
          <w:szCs w:val="24"/>
        </w:rPr>
        <w:t>Contributions were also received from Cllr’s M. Noonan, M.H. Cavanagh, M. Shortall, F. Doherty, T. Breathnach and P. Dunphy.</w:t>
      </w:r>
    </w:p>
    <w:p w:rsidR="00301234" w:rsidRDefault="00301234" w:rsidP="00B20849">
      <w:pPr>
        <w:pStyle w:val="ListParagraph"/>
        <w:tabs>
          <w:tab w:val="left" w:pos="1701"/>
        </w:tabs>
        <w:ind w:left="2565"/>
        <w:jc w:val="both"/>
        <w:rPr>
          <w:rFonts w:asciiTheme="majorHAnsi" w:hAnsiTheme="majorHAnsi" w:cs="Tahoma"/>
          <w:bCs/>
          <w:sz w:val="24"/>
          <w:szCs w:val="24"/>
        </w:rPr>
      </w:pPr>
    </w:p>
    <w:p w:rsidR="00301234" w:rsidRDefault="00301234" w:rsidP="00B20849">
      <w:pPr>
        <w:pStyle w:val="ListParagraph"/>
        <w:tabs>
          <w:tab w:val="left" w:pos="1701"/>
        </w:tabs>
        <w:ind w:left="2565"/>
        <w:jc w:val="both"/>
        <w:rPr>
          <w:rFonts w:asciiTheme="majorHAnsi" w:hAnsiTheme="majorHAnsi" w:cs="Tahoma"/>
          <w:bCs/>
          <w:sz w:val="24"/>
          <w:szCs w:val="24"/>
        </w:rPr>
      </w:pPr>
      <w:r>
        <w:rPr>
          <w:rFonts w:asciiTheme="majorHAnsi" w:hAnsiTheme="majorHAnsi" w:cs="Tahoma"/>
          <w:bCs/>
          <w:sz w:val="24"/>
          <w:szCs w:val="24"/>
        </w:rPr>
        <w:t>Members in general expressed their concerns in relation to the additional costs incurred and what services have been affected in the annual budget to pay for these additional costs.  Other queries r</w:t>
      </w:r>
      <w:r w:rsidR="00020775">
        <w:rPr>
          <w:rFonts w:asciiTheme="majorHAnsi" w:hAnsiTheme="majorHAnsi" w:cs="Tahoma"/>
          <w:bCs/>
          <w:sz w:val="24"/>
          <w:szCs w:val="24"/>
        </w:rPr>
        <w:t xml:space="preserve">aised </w:t>
      </w:r>
      <w:r>
        <w:rPr>
          <w:rFonts w:asciiTheme="majorHAnsi" w:hAnsiTheme="majorHAnsi" w:cs="Tahoma"/>
          <w:bCs/>
          <w:sz w:val="24"/>
          <w:szCs w:val="24"/>
        </w:rPr>
        <w:t>by members are as follows:-</w:t>
      </w:r>
    </w:p>
    <w:p w:rsidR="00301234" w:rsidRDefault="00301234" w:rsidP="00B20849">
      <w:pPr>
        <w:pStyle w:val="ListParagraph"/>
        <w:tabs>
          <w:tab w:val="left" w:pos="1701"/>
        </w:tabs>
        <w:ind w:left="2565"/>
        <w:jc w:val="both"/>
        <w:rPr>
          <w:rFonts w:asciiTheme="majorHAnsi" w:hAnsiTheme="majorHAnsi" w:cs="Tahoma"/>
          <w:bCs/>
          <w:sz w:val="24"/>
          <w:szCs w:val="24"/>
        </w:rPr>
      </w:pPr>
    </w:p>
    <w:p w:rsidR="00301234" w:rsidRDefault="00301234" w:rsidP="00301234">
      <w:pPr>
        <w:pStyle w:val="ListParagraph"/>
        <w:numPr>
          <w:ilvl w:val="0"/>
          <w:numId w:val="43"/>
        </w:numPr>
        <w:tabs>
          <w:tab w:val="left" w:pos="1701"/>
        </w:tabs>
        <w:jc w:val="both"/>
        <w:rPr>
          <w:rFonts w:asciiTheme="majorHAnsi" w:hAnsiTheme="majorHAnsi" w:cs="Tahoma"/>
          <w:bCs/>
          <w:sz w:val="24"/>
          <w:szCs w:val="24"/>
        </w:rPr>
      </w:pPr>
      <w:r>
        <w:rPr>
          <w:rFonts w:asciiTheme="majorHAnsi" w:hAnsiTheme="majorHAnsi" w:cs="Tahoma"/>
          <w:bCs/>
          <w:sz w:val="24"/>
          <w:szCs w:val="24"/>
        </w:rPr>
        <w:t>Consultation with residents in Wolfe Tone St. regarding closure of road</w:t>
      </w:r>
    </w:p>
    <w:p w:rsidR="00301234" w:rsidRDefault="00301234" w:rsidP="00301234">
      <w:pPr>
        <w:pStyle w:val="ListParagraph"/>
        <w:numPr>
          <w:ilvl w:val="0"/>
          <w:numId w:val="43"/>
        </w:numPr>
        <w:tabs>
          <w:tab w:val="left" w:pos="1701"/>
        </w:tabs>
        <w:jc w:val="both"/>
        <w:rPr>
          <w:rFonts w:asciiTheme="majorHAnsi" w:hAnsiTheme="majorHAnsi" w:cs="Tahoma"/>
          <w:bCs/>
          <w:sz w:val="24"/>
          <w:szCs w:val="24"/>
        </w:rPr>
      </w:pPr>
      <w:r>
        <w:rPr>
          <w:rFonts w:asciiTheme="majorHAnsi" w:hAnsiTheme="majorHAnsi" w:cs="Tahoma"/>
          <w:bCs/>
          <w:sz w:val="24"/>
          <w:szCs w:val="24"/>
        </w:rPr>
        <w:t>Period required to fund the additional cost and can any of this money be recouped from any party</w:t>
      </w:r>
    </w:p>
    <w:p w:rsidR="00301234" w:rsidRDefault="00301234" w:rsidP="00301234">
      <w:pPr>
        <w:pStyle w:val="ListParagraph"/>
        <w:numPr>
          <w:ilvl w:val="0"/>
          <w:numId w:val="43"/>
        </w:numPr>
        <w:tabs>
          <w:tab w:val="left" w:pos="1701"/>
        </w:tabs>
        <w:jc w:val="both"/>
        <w:rPr>
          <w:rFonts w:asciiTheme="majorHAnsi" w:hAnsiTheme="majorHAnsi" w:cs="Tahoma"/>
          <w:bCs/>
          <w:sz w:val="24"/>
          <w:szCs w:val="24"/>
        </w:rPr>
      </w:pPr>
      <w:r>
        <w:rPr>
          <w:rFonts w:asciiTheme="majorHAnsi" w:hAnsiTheme="majorHAnsi" w:cs="Tahoma"/>
          <w:bCs/>
          <w:sz w:val="24"/>
          <w:szCs w:val="24"/>
        </w:rPr>
        <w:t>Cost benefit analysis – clarify</w:t>
      </w:r>
    </w:p>
    <w:p w:rsidR="00301234" w:rsidRDefault="00301234" w:rsidP="00301234">
      <w:pPr>
        <w:pStyle w:val="ListParagraph"/>
        <w:numPr>
          <w:ilvl w:val="0"/>
          <w:numId w:val="43"/>
        </w:numPr>
        <w:tabs>
          <w:tab w:val="left" w:pos="1701"/>
        </w:tabs>
        <w:jc w:val="both"/>
        <w:rPr>
          <w:rFonts w:asciiTheme="majorHAnsi" w:hAnsiTheme="majorHAnsi" w:cs="Tahoma"/>
          <w:bCs/>
          <w:sz w:val="24"/>
          <w:szCs w:val="24"/>
        </w:rPr>
      </w:pPr>
      <w:r>
        <w:rPr>
          <w:rFonts w:asciiTheme="majorHAnsi" w:hAnsiTheme="majorHAnsi" w:cs="Tahoma"/>
          <w:bCs/>
          <w:sz w:val="24"/>
          <w:szCs w:val="24"/>
        </w:rPr>
        <w:t>Timescale to complete contract</w:t>
      </w:r>
      <w:r w:rsidR="00F80F6E">
        <w:rPr>
          <w:rFonts w:asciiTheme="majorHAnsi" w:hAnsiTheme="majorHAnsi" w:cs="Tahoma"/>
          <w:bCs/>
          <w:sz w:val="24"/>
          <w:szCs w:val="24"/>
        </w:rPr>
        <w:t xml:space="preserve"> – further in-river works</w:t>
      </w:r>
    </w:p>
    <w:p w:rsidR="00F80F6E" w:rsidRDefault="00F80F6E" w:rsidP="00301234">
      <w:pPr>
        <w:pStyle w:val="ListParagraph"/>
        <w:numPr>
          <w:ilvl w:val="0"/>
          <w:numId w:val="43"/>
        </w:numPr>
        <w:tabs>
          <w:tab w:val="left" w:pos="1701"/>
        </w:tabs>
        <w:jc w:val="both"/>
        <w:rPr>
          <w:rFonts w:asciiTheme="majorHAnsi" w:hAnsiTheme="majorHAnsi" w:cs="Tahoma"/>
          <w:bCs/>
          <w:sz w:val="24"/>
          <w:szCs w:val="24"/>
        </w:rPr>
      </w:pPr>
      <w:r>
        <w:rPr>
          <w:rFonts w:asciiTheme="majorHAnsi" w:hAnsiTheme="majorHAnsi" w:cs="Tahoma"/>
          <w:bCs/>
          <w:sz w:val="24"/>
          <w:szCs w:val="24"/>
        </w:rPr>
        <w:t>Additional costs incurred due to design changes and archaeology, not all related to disruptive protests</w:t>
      </w:r>
    </w:p>
    <w:p w:rsidR="00F80F6E" w:rsidRDefault="00F80F6E" w:rsidP="00301234">
      <w:pPr>
        <w:pStyle w:val="ListParagraph"/>
        <w:numPr>
          <w:ilvl w:val="0"/>
          <w:numId w:val="43"/>
        </w:numPr>
        <w:tabs>
          <w:tab w:val="left" w:pos="1701"/>
        </w:tabs>
        <w:jc w:val="both"/>
        <w:rPr>
          <w:rFonts w:asciiTheme="majorHAnsi" w:hAnsiTheme="majorHAnsi" w:cs="Tahoma"/>
          <w:bCs/>
          <w:sz w:val="24"/>
          <w:szCs w:val="24"/>
        </w:rPr>
      </w:pPr>
      <w:r>
        <w:rPr>
          <w:rFonts w:asciiTheme="majorHAnsi" w:hAnsiTheme="majorHAnsi" w:cs="Tahoma"/>
          <w:bCs/>
          <w:sz w:val="24"/>
          <w:szCs w:val="24"/>
        </w:rPr>
        <w:t xml:space="preserve">Date </w:t>
      </w:r>
      <w:r w:rsidR="00020775">
        <w:rPr>
          <w:rFonts w:asciiTheme="majorHAnsi" w:hAnsiTheme="majorHAnsi" w:cs="Tahoma"/>
          <w:bCs/>
          <w:sz w:val="24"/>
          <w:szCs w:val="24"/>
        </w:rPr>
        <w:t xml:space="preserve">of </w:t>
      </w:r>
      <w:r>
        <w:rPr>
          <w:rFonts w:asciiTheme="majorHAnsi" w:hAnsiTheme="majorHAnsi" w:cs="Tahoma"/>
          <w:bCs/>
          <w:sz w:val="24"/>
          <w:szCs w:val="24"/>
        </w:rPr>
        <w:t>deconstruction of houses to commence</w:t>
      </w:r>
    </w:p>
    <w:p w:rsidR="00F80F6E" w:rsidRDefault="00F80F6E" w:rsidP="00301234">
      <w:pPr>
        <w:pStyle w:val="ListParagraph"/>
        <w:numPr>
          <w:ilvl w:val="0"/>
          <w:numId w:val="43"/>
        </w:numPr>
        <w:tabs>
          <w:tab w:val="left" w:pos="1701"/>
        </w:tabs>
        <w:jc w:val="both"/>
        <w:rPr>
          <w:rFonts w:asciiTheme="majorHAnsi" w:hAnsiTheme="majorHAnsi" w:cs="Tahoma"/>
          <w:bCs/>
          <w:sz w:val="24"/>
          <w:szCs w:val="24"/>
        </w:rPr>
      </w:pPr>
      <w:r>
        <w:rPr>
          <w:rFonts w:asciiTheme="majorHAnsi" w:hAnsiTheme="majorHAnsi" w:cs="Tahoma"/>
          <w:bCs/>
          <w:sz w:val="24"/>
          <w:szCs w:val="24"/>
        </w:rPr>
        <w:t>Diversion of services – was this included in the original contract</w:t>
      </w:r>
    </w:p>
    <w:p w:rsidR="00F80F6E" w:rsidRDefault="00F80F6E" w:rsidP="00301234">
      <w:pPr>
        <w:pStyle w:val="ListParagraph"/>
        <w:numPr>
          <w:ilvl w:val="0"/>
          <w:numId w:val="43"/>
        </w:numPr>
        <w:tabs>
          <w:tab w:val="left" w:pos="1701"/>
        </w:tabs>
        <w:jc w:val="both"/>
        <w:rPr>
          <w:rFonts w:asciiTheme="majorHAnsi" w:hAnsiTheme="majorHAnsi" w:cs="Tahoma"/>
          <w:bCs/>
          <w:sz w:val="24"/>
          <w:szCs w:val="24"/>
        </w:rPr>
      </w:pPr>
      <w:r>
        <w:rPr>
          <w:rFonts w:asciiTheme="majorHAnsi" w:hAnsiTheme="majorHAnsi" w:cs="Tahoma"/>
          <w:bCs/>
          <w:sz w:val="24"/>
          <w:szCs w:val="24"/>
        </w:rPr>
        <w:t>Retention of gable wall – Vicar St.</w:t>
      </w:r>
    </w:p>
    <w:p w:rsidR="00F80F6E" w:rsidRDefault="00F80F6E" w:rsidP="00301234">
      <w:pPr>
        <w:pStyle w:val="ListParagraph"/>
        <w:numPr>
          <w:ilvl w:val="0"/>
          <w:numId w:val="43"/>
        </w:numPr>
        <w:tabs>
          <w:tab w:val="left" w:pos="1701"/>
        </w:tabs>
        <w:jc w:val="both"/>
        <w:rPr>
          <w:rFonts w:asciiTheme="majorHAnsi" w:hAnsiTheme="majorHAnsi" w:cs="Tahoma"/>
          <w:bCs/>
          <w:sz w:val="24"/>
          <w:szCs w:val="24"/>
        </w:rPr>
      </w:pPr>
      <w:r>
        <w:rPr>
          <w:rFonts w:asciiTheme="majorHAnsi" w:hAnsiTheme="majorHAnsi" w:cs="Tahoma"/>
          <w:bCs/>
          <w:sz w:val="24"/>
          <w:szCs w:val="24"/>
        </w:rPr>
        <w:t>Any savings accrued due to reduced contract costs</w:t>
      </w:r>
    </w:p>
    <w:p w:rsidR="00F80F6E" w:rsidRDefault="00F80F6E" w:rsidP="00F80F6E">
      <w:pPr>
        <w:tabs>
          <w:tab w:val="left" w:pos="1701"/>
        </w:tabs>
        <w:ind w:left="2565"/>
        <w:jc w:val="both"/>
        <w:rPr>
          <w:rFonts w:asciiTheme="majorHAnsi" w:hAnsiTheme="majorHAnsi" w:cs="Tahoma"/>
          <w:bCs/>
          <w:sz w:val="24"/>
          <w:szCs w:val="24"/>
        </w:rPr>
      </w:pPr>
      <w:r>
        <w:rPr>
          <w:rFonts w:asciiTheme="majorHAnsi" w:hAnsiTheme="majorHAnsi" w:cs="Tahoma"/>
          <w:bCs/>
          <w:sz w:val="24"/>
          <w:szCs w:val="24"/>
        </w:rPr>
        <w:t>Cllr. M. Noonan voiced his concerns/reservations in relation to re-alignment of road and temporary car park.</w:t>
      </w:r>
    </w:p>
    <w:p w:rsidR="007558E2" w:rsidRPr="00C828EA" w:rsidRDefault="00F80F6E" w:rsidP="00F80F6E">
      <w:pPr>
        <w:tabs>
          <w:tab w:val="left" w:pos="1701"/>
        </w:tabs>
        <w:ind w:left="2565"/>
        <w:jc w:val="both"/>
        <w:rPr>
          <w:rFonts w:asciiTheme="majorHAnsi" w:hAnsiTheme="majorHAnsi" w:cs="Tahoma"/>
          <w:bCs/>
          <w:sz w:val="24"/>
          <w:szCs w:val="24"/>
        </w:rPr>
      </w:pPr>
      <w:r w:rsidRPr="00C828EA">
        <w:rPr>
          <w:rFonts w:asciiTheme="majorHAnsi" w:hAnsiTheme="majorHAnsi" w:cs="Tahoma"/>
          <w:bCs/>
          <w:sz w:val="24"/>
          <w:szCs w:val="24"/>
        </w:rPr>
        <w:t>Mr. Mulholland advised that road closure had been advertised and notified</w:t>
      </w:r>
      <w:r w:rsidR="00020775" w:rsidRPr="00C828EA">
        <w:rPr>
          <w:rFonts w:asciiTheme="majorHAnsi" w:hAnsiTheme="majorHAnsi" w:cs="Tahoma"/>
          <w:bCs/>
          <w:sz w:val="24"/>
          <w:szCs w:val="24"/>
        </w:rPr>
        <w:t xml:space="preserve"> to the residents.  He</w:t>
      </w:r>
      <w:r w:rsidR="007558E2" w:rsidRPr="00C828EA">
        <w:rPr>
          <w:rFonts w:asciiTheme="majorHAnsi" w:hAnsiTheme="majorHAnsi" w:cs="Tahoma"/>
          <w:bCs/>
          <w:sz w:val="24"/>
          <w:szCs w:val="24"/>
        </w:rPr>
        <w:t xml:space="preserve"> noted that Kilkenny County Council always issues an </w:t>
      </w:r>
      <w:r w:rsidR="00020775" w:rsidRPr="00C828EA">
        <w:rPr>
          <w:rFonts w:asciiTheme="majorHAnsi" w:hAnsiTheme="majorHAnsi" w:cs="Tahoma"/>
          <w:bCs/>
          <w:sz w:val="24"/>
          <w:szCs w:val="24"/>
        </w:rPr>
        <w:t>apolog</w:t>
      </w:r>
      <w:r w:rsidR="007558E2" w:rsidRPr="00C828EA">
        <w:rPr>
          <w:rFonts w:asciiTheme="majorHAnsi" w:hAnsiTheme="majorHAnsi" w:cs="Tahoma"/>
          <w:bCs/>
          <w:sz w:val="24"/>
          <w:szCs w:val="24"/>
        </w:rPr>
        <w:t xml:space="preserve">y </w:t>
      </w:r>
      <w:r w:rsidRPr="00C828EA">
        <w:rPr>
          <w:rFonts w:asciiTheme="majorHAnsi" w:hAnsiTheme="majorHAnsi" w:cs="Tahoma"/>
          <w:bCs/>
          <w:sz w:val="24"/>
          <w:szCs w:val="24"/>
        </w:rPr>
        <w:t>for inconvenience caused</w:t>
      </w:r>
      <w:r w:rsidR="007558E2" w:rsidRPr="00C828EA">
        <w:rPr>
          <w:rFonts w:asciiTheme="majorHAnsi" w:hAnsiTheme="majorHAnsi" w:cs="Tahoma"/>
          <w:bCs/>
          <w:sz w:val="24"/>
          <w:szCs w:val="24"/>
        </w:rPr>
        <w:t xml:space="preserve"> to motorists and residents</w:t>
      </w:r>
      <w:r w:rsidRPr="00C828EA">
        <w:rPr>
          <w:rFonts w:asciiTheme="majorHAnsi" w:hAnsiTheme="majorHAnsi" w:cs="Tahoma"/>
          <w:bCs/>
          <w:sz w:val="24"/>
          <w:szCs w:val="24"/>
        </w:rPr>
        <w:t>.  He stated that the Council had complied with all legal requirements, carried out all enviro</w:t>
      </w:r>
      <w:r w:rsidR="00020775" w:rsidRPr="00C828EA">
        <w:rPr>
          <w:rFonts w:asciiTheme="majorHAnsi" w:hAnsiTheme="majorHAnsi" w:cs="Tahoma"/>
          <w:bCs/>
          <w:sz w:val="24"/>
          <w:szCs w:val="24"/>
        </w:rPr>
        <w:t>nmental reports for the project</w:t>
      </w:r>
      <w:r w:rsidRPr="00C828EA">
        <w:rPr>
          <w:rFonts w:asciiTheme="majorHAnsi" w:hAnsiTheme="majorHAnsi" w:cs="Tahoma"/>
          <w:bCs/>
          <w:sz w:val="24"/>
          <w:szCs w:val="24"/>
        </w:rPr>
        <w:t xml:space="preserve">.  </w:t>
      </w:r>
    </w:p>
    <w:p w:rsidR="00F80F6E" w:rsidRPr="00C828EA" w:rsidRDefault="007558E2" w:rsidP="00F80F6E">
      <w:pPr>
        <w:tabs>
          <w:tab w:val="left" w:pos="1701"/>
        </w:tabs>
        <w:ind w:left="2565"/>
        <w:jc w:val="both"/>
        <w:rPr>
          <w:rFonts w:asciiTheme="majorHAnsi" w:hAnsiTheme="majorHAnsi" w:cs="Tahoma"/>
          <w:bCs/>
          <w:sz w:val="24"/>
          <w:szCs w:val="24"/>
        </w:rPr>
      </w:pPr>
      <w:r w:rsidRPr="00C828EA">
        <w:rPr>
          <w:rFonts w:asciiTheme="majorHAnsi" w:hAnsiTheme="majorHAnsi" w:cs="Tahoma"/>
          <w:bCs/>
          <w:sz w:val="24"/>
          <w:szCs w:val="24"/>
        </w:rPr>
        <w:t xml:space="preserve">The </w:t>
      </w:r>
      <w:r w:rsidR="00F80F6E" w:rsidRPr="00C828EA">
        <w:rPr>
          <w:rFonts w:asciiTheme="majorHAnsi" w:hAnsiTheme="majorHAnsi" w:cs="Tahoma"/>
          <w:bCs/>
          <w:sz w:val="24"/>
          <w:szCs w:val="24"/>
        </w:rPr>
        <w:t>Re-alignment of road</w:t>
      </w:r>
      <w:r w:rsidRPr="00C828EA">
        <w:rPr>
          <w:rFonts w:asciiTheme="majorHAnsi" w:hAnsiTheme="majorHAnsi" w:cs="Tahoma"/>
          <w:bCs/>
          <w:sz w:val="24"/>
          <w:szCs w:val="24"/>
        </w:rPr>
        <w:t xml:space="preserve"> </w:t>
      </w:r>
      <w:proofErr w:type="spellStart"/>
      <w:r w:rsidRPr="00C828EA">
        <w:rPr>
          <w:rFonts w:asciiTheme="majorHAnsi" w:hAnsiTheme="majorHAnsi" w:cs="Tahoma"/>
          <w:bCs/>
          <w:sz w:val="24"/>
          <w:szCs w:val="24"/>
        </w:rPr>
        <w:t>kerbline</w:t>
      </w:r>
      <w:proofErr w:type="spellEnd"/>
      <w:r w:rsidR="00F80F6E" w:rsidRPr="00C828EA">
        <w:rPr>
          <w:rFonts w:asciiTheme="majorHAnsi" w:hAnsiTheme="majorHAnsi" w:cs="Tahoma"/>
          <w:bCs/>
          <w:sz w:val="24"/>
          <w:szCs w:val="24"/>
        </w:rPr>
        <w:t xml:space="preserve"> towards St. </w:t>
      </w:r>
      <w:proofErr w:type="spellStart"/>
      <w:r w:rsidR="00F80F6E" w:rsidRPr="00C828EA">
        <w:rPr>
          <w:rFonts w:asciiTheme="majorHAnsi" w:hAnsiTheme="majorHAnsi" w:cs="Tahoma"/>
          <w:bCs/>
          <w:sz w:val="24"/>
          <w:szCs w:val="24"/>
        </w:rPr>
        <w:t>Canice’s</w:t>
      </w:r>
      <w:proofErr w:type="spellEnd"/>
      <w:r w:rsidR="00F80F6E" w:rsidRPr="00C828EA">
        <w:rPr>
          <w:rFonts w:asciiTheme="majorHAnsi" w:hAnsiTheme="majorHAnsi" w:cs="Tahoma"/>
          <w:bCs/>
          <w:sz w:val="24"/>
          <w:szCs w:val="24"/>
        </w:rPr>
        <w:t xml:space="preserve"> Place is </w:t>
      </w:r>
      <w:r w:rsidRPr="00C828EA">
        <w:rPr>
          <w:rFonts w:asciiTheme="majorHAnsi" w:hAnsiTheme="majorHAnsi" w:cs="Tahoma"/>
          <w:bCs/>
          <w:sz w:val="24"/>
          <w:szCs w:val="24"/>
        </w:rPr>
        <w:t xml:space="preserve">immaterial and </w:t>
      </w:r>
      <w:r w:rsidR="00F80F6E" w:rsidRPr="00C828EA">
        <w:rPr>
          <w:rFonts w:asciiTheme="majorHAnsi" w:hAnsiTheme="majorHAnsi" w:cs="Tahoma"/>
          <w:bCs/>
          <w:sz w:val="24"/>
          <w:szCs w:val="24"/>
        </w:rPr>
        <w:t>insignificant.  Provision of temporary Coach park is included in the Capital Budget and will be very beneficial for that area of the City.</w:t>
      </w:r>
    </w:p>
    <w:p w:rsidR="00F80F6E" w:rsidRDefault="00F80F6E" w:rsidP="00F80F6E">
      <w:pPr>
        <w:tabs>
          <w:tab w:val="left" w:pos="1701"/>
        </w:tabs>
        <w:ind w:left="2565"/>
        <w:jc w:val="both"/>
        <w:rPr>
          <w:rFonts w:asciiTheme="majorHAnsi" w:hAnsiTheme="majorHAnsi" w:cs="Tahoma"/>
          <w:bCs/>
          <w:sz w:val="24"/>
          <w:szCs w:val="24"/>
        </w:rPr>
      </w:pPr>
      <w:r w:rsidRPr="00C828EA">
        <w:rPr>
          <w:rFonts w:asciiTheme="majorHAnsi" w:hAnsiTheme="majorHAnsi" w:cs="Tahoma"/>
          <w:bCs/>
          <w:sz w:val="24"/>
          <w:szCs w:val="24"/>
        </w:rPr>
        <w:t xml:space="preserve">In relation to funding the additional cost, it will take </w:t>
      </w:r>
      <w:r w:rsidR="007558E2" w:rsidRPr="00C828EA">
        <w:rPr>
          <w:rFonts w:asciiTheme="majorHAnsi" w:hAnsiTheme="majorHAnsi" w:cs="Tahoma"/>
          <w:bCs/>
          <w:sz w:val="24"/>
          <w:szCs w:val="24"/>
        </w:rPr>
        <w:t>at least</w:t>
      </w:r>
      <w:r w:rsidRPr="00C828EA">
        <w:rPr>
          <w:rFonts w:asciiTheme="majorHAnsi" w:hAnsiTheme="majorHAnsi" w:cs="Tahoma"/>
          <w:bCs/>
          <w:sz w:val="24"/>
          <w:szCs w:val="24"/>
        </w:rPr>
        <w:t xml:space="preserve">. 7 years </w:t>
      </w:r>
      <w:r w:rsidR="007558E2" w:rsidRPr="00C828EA">
        <w:rPr>
          <w:rFonts w:asciiTheme="majorHAnsi" w:hAnsiTheme="majorHAnsi" w:cs="Tahoma"/>
          <w:bCs/>
          <w:sz w:val="24"/>
          <w:szCs w:val="24"/>
        </w:rPr>
        <w:t xml:space="preserve">to claw back </w:t>
      </w:r>
      <w:r w:rsidR="00604A63" w:rsidRPr="00C828EA">
        <w:rPr>
          <w:rFonts w:asciiTheme="majorHAnsi" w:hAnsiTheme="majorHAnsi" w:cs="Tahoma"/>
          <w:bCs/>
          <w:sz w:val="24"/>
          <w:szCs w:val="24"/>
        </w:rPr>
        <w:t>and this will be considered during each</w:t>
      </w:r>
      <w:r w:rsidR="00020775" w:rsidRPr="00C828EA">
        <w:rPr>
          <w:rFonts w:asciiTheme="majorHAnsi" w:hAnsiTheme="majorHAnsi" w:cs="Tahoma"/>
          <w:bCs/>
          <w:sz w:val="24"/>
          <w:szCs w:val="24"/>
        </w:rPr>
        <w:t xml:space="preserve"> annual</w:t>
      </w:r>
      <w:r w:rsidR="00604A63" w:rsidRPr="00C828EA">
        <w:rPr>
          <w:rFonts w:asciiTheme="majorHAnsi" w:hAnsiTheme="majorHAnsi" w:cs="Tahoma"/>
          <w:bCs/>
          <w:sz w:val="24"/>
          <w:szCs w:val="24"/>
        </w:rPr>
        <w:t xml:space="preserve"> budget deliberations.</w:t>
      </w:r>
      <w:r w:rsidR="00604A63" w:rsidRPr="007558E2">
        <w:rPr>
          <w:rFonts w:asciiTheme="majorHAnsi" w:hAnsiTheme="majorHAnsi" w:cs="Tahoma"/>
          <w:bCs/>
          <w:color w:val="FF0000"/>
          <w:sz w:val="24"/>
          <w:szCs w:val="24"/>
        </w:rPr>
        <w:t xml:space="preserve"> </w:t>
      </w:r>
      <w:r w:rsidR="00604A63">
        <w:rPr>
          <w:rFonts w:asciiTheme="majorHAnsi" w:hAnsiTheme="majorHAnsi" w:cs="Tahoma"/>
          <w:bCs/>
          <w:sz w:val="24"/>
          <w:szCs w:val="24"/>
        </w:rPr>
        <w:t xml:space="preserve"> Members will have choices during annual budget to consider how best to fund the additional costs.  It is essential that core services are m</w:t>
      </w:r>
      <w:r w:rsidR="00020775">
        <w:rPr>
          <w:rFonts w:asciiTheme="majorHAnsi" w:hAnsiTheme="majorHAnsi" w:cs="Tahoma"/>
          <w:bCs/>
          <w:sz w:val="24"/>
          <w:szCs w:val="24"/>
        </w:rPr>
        <w:t>aintained</w:t>
      </w:r>
      <w:r w:rsidR="00604A63">
        <w:rPr>
          <w:rFonts w:asciiTheme="majorHAnsi" w:hAnsiTheme="majorHAnsi" w:cs="Tahoma"/>
          <w:bCs/>
          <w:sz w:val="24"/>
          <w:szCs w:val="24"/>
        </w:rPr>
        <w:t>.</w:t>
      </w:r>
    </w:p>
    <w:p w:rsidR="00604A63" w:rsidRDefault="00604A63" w:rsidP="00F80F6E">
      <w:pPr>
        <w:tabs>
          <w:tab w:val="left" w:pos="1701"/>
        </w:tabs>
        <w:ind w:left="2565"/>
        <w:jc w:val="both"/>
        <w:rPr>
          <w:rFonts w:asciiTheme="majorHAnsi" w:hAnsiTheme="majorHAnsi" w:cs="Tahoma"/>
          <w:bCs/>
          <w:sz w:val="24"/>
          <w:szCs w:val="24"/>
        </w:rPr>
      </w:pPr>
      <w:r>
        <w:rPr>
          <w:rFonts w:asciiTheme="majorHAnsi" w:hAnsiTheme="majorHAnsi" w:cs="Tahoma"/>
          <w:bCs/>
          <w:sz w:val="24"/>
          <w:szCs w:val="24"/>
        </w:rPr>
        <w:t>Mr. Walton advised that tenders for deconstruction of houses at Vicar Street</w:t>
      </w:r>
      <w:r w:rsidR="00697EB7">
        <w:rPr>
          <w:rFonts w:asciiTheme="majorHAnsi" w:hAnsiTheme="majorHAnsi" w:cs="Tahoma"/>
          <w:bCs/>
          <w:sz w:val="24"/>
          <w:szCs w:val="24"/>
        </w:rPr>
        <w:t xml:space="preserve"> will be received before the end of the year.  The houses will be removed in early 2015.  The re-diversion of services is included in the original contract sum.  The bridge was due to be built by September </w:t>
      </w:r>
      <w:r w:rsidR="005C74EA">
        <w:rPr>
          <w:rFonts w:asciiTheme="majorHAnsi" w:hAnsiTheme="majorHAnsi" w:cs="Tahoma"/>
          <w:bCs/>
          <w:sz w:val="24"/>
          <w:szCs w:val="24"/>
        </w:rPr>
        <w:t>2015;</w:t>
      </w:r>
      <w:r w:rsidR="00697EB7">
        <w:rPr>
          <w:rFonts w:asciiTheme="majorHAnsi" w:hAnsiTheme="majorHAnsi" w:cs="Tahoma"/>
          <w:bCs/>
          <w:sz w:val="24"/>
          <w:szCs w:val="24"/>
        </w:rPr>
        <w:t xml:space="preserve"> this may now be revised to August 2016.</w:t>
      </w:r>
    </w:p>
    <w:p w:rsidR="002719D2" w:rsidRDefault="00697EB7" w:rsidP="006F3F18">
      <w:pPr>
        <w:tabs>
          <w:tab w:val="left" w:pos="1701"/>
        </w:tabs>
        <w:ind w:left="2565"/>
        <w:jc w:val="both"/>
        <w:rPr>
          <w:rFonts w:asciiTheme="majorHAnsi" w:hAnsiTheme="majorHAnsi" w:cs="Tahoma"/>
          <w:bCs/>
          <w:sz w:val="24"/>
          <w:szCs w:val="24"/>
        </w:rPr>
      </w:pPr>
      <w:r>
        <w:rPr>
          <w:rFonts w:asciiTheme="majorHAnsi" w:hAnsiTheme="majorHAnsi" w:cs="Tahoma"/>
          <w:bCs/>
          <w:sz w:val="24"/>
          <w:szCs w:val="24"/>
        </w:rPr>
        <w:t xml:space="preserve">The estimated additional cost at this date is between €2.1m - €2.4m and will </w:t>
      </w:r>
      <w:r w:rsidR="007558E2" w:rsidRPr="00C828EA">
        <w:rPr>
          <w:rFonts w:asciiTheme="majorHAnsi" w:hAnsiTheme="majorHAnsi" w:cs="Tahoma"/>
          <w:bCs/>
          <w:sz w:val="24"/>
          <w:szCs w:val="24"/>
        </w:rPr>
        <w:t>up to</w:t>
      </w:r>
      <w:r w:rsidRPr="00C828EA">
        <w:rPr>
          <w:rFonts w:asciiTheme="majorHAnsi" w:hAnsiTheme="majorHAnsi" w:cs="Tahoma"/>
          <w:bCs/>
          <w:sz w:val="24"/>
          <w:szCs w:val="24"/>
        </w:rPr>
        <w:t xml:space="preserve"> </w:t>
      </w:r>
      <w:r>
        <w:rPr>
          <w:rFonts w:asciiTheme="majorHAnsi" w:hAnsiTheme="majorHAnsi" w:cs="Tahoma"/>
          <w:bCs/>
          <w:sz w:val="24"/>
          <w:szCs w:val="24"/>
        </w:rPr>
        <w:t>8 years to fund provided the Council maintains a contribution of €300,000 in each annual budget.</w:t>
      </w:r>
    </w:p>
    <w:p w:rsidR="00090926" w:rsidRPr="006F3F18" w:rsidRDefault="00090926" w:rsidP="006F3F18">
      <w:pPr>
        <w:tabs>
          <w:tab w:val="left" w:pos="1701"/>
        </w:tabs>
        <w:ind w:left="2565"/>
        <w:jc w:val="both"/>
        <w:rPr>
          <w:rFonts w:asciiTheme="majorHAnsi" w:hAnsiTheme="majorHAnsi" w:cs="Tahoma"/>
          <w:bCs/>
          <w:sz w:val="24"/>
          <w:szCs w:val="24"/>
        </w:rPr>
      </w:pPr>
    </w:p>
    <w:p w:rsidR="00344E36" w:rsidRPr="00D35DC5" w:rsidRDefault="002719D2" w:rsidP="00D35DC5">
      <w:pPr>
        <w:ind w:firstLine="426"/>
        <w:rPr>
          <w:rFonts w:asciiTheme="majorHAnsi" w:hAnsiTheme="majorHAnsi" w:cs="Times New Roman"/>
          <w:b/>
          <w:bCs/>
          <w:sz w:val="24"/>
          <w:szCs w:val="24"/>
          <w:u w:val="single"/>
        </w:rPr>
      </w:pPr>
      <w:r>
        <w:rPr>
          <w:rFonts w:asciiTheme="majorHAnsi" w:hAnsiTheme="majorHAnsi" w:cs="Times New Roman"/>
          <w:b/>
          <w:bCs/>
          <w:sz w:val="24"/>
          <w:szCs w:val="24"/>
        </w:rPr>
        <w:t xml:space="preserve"> </w:t>
      </w:r>
      <w:r w:rsidR="00A00F05">
        <w:rPr>
          <w:rFonts w:asciiTheme="majorHAnsi" w:hAnsiTheme="majorHAnsi" w:cs="Times New Roman"/>
          <w:b/>
          <w:bCs/>
          <w:sz w:val="24"/>
          <w:szCs w:val="24"/>
        </w:rPr>
        <w:t>(c</w:t>
      </w:r>
      <w:r w:rsidR="001C1FAA">
        <w:rPr>
          <w:rFonts w:asciiTheme="majorHAnsi" w:hAnsiTheme="majorHAnsi" w:cs="Times New Roman"/>
          <w:b/>
          <w:bCs/>
          <w:sz w:val="24"/>
          <w:szCs w:val="24"/>
        </w:rPr>
        <w:t>)</w:t>
      </w:r>
      <w:r w:rsidR="001C1FAA" w:rsidRPr="006C55B1">
        <w:rPr>
          <w:rFonts w:asciiTheme="majorHAnsi" w:hAnsiTheme="majorHAnsi" w:cs="Times New Roman"/>
          <w:b/>
          <w:bCs/>
          <w:sz w:val="24"/>
          <w:szCs w:val="24"/>
        </w:rPr>
        <w:t xml:space="preserve"> </w:t>
      </w:r>
      <w:r w:rsidR="001C1FAA">
        <w:rPr>
          <w:rFonts w:asciiTheme="majorHAnsi" w:hAnsiTheme="majorHAnsi" w:cs="Times New Roman"/>
          <w:b/>
          <w:bCs/>
          <w:sz w:val="24"/>
          <w:szCs w:val="24"/>
        </w:rPr>
        <w:t xml:space="preserve"> </w:t>
      </w:r>
      <w:r w:rsidR="001C1FAA" w:rsidRPr="006C55B1">
        <w:rPr>
          <w:rFonts w:asciiTheme="majorHAnsi" w:hAnsiTheme="majorHAnsi" w:cs="Times New Roman"/>
          <w:b/>
          <w:bCs/>
          <w:sz w:val="24"/>
          <w:szCs w:val="24"/>
          <w:u w:val="single"/>
        </w:rPr>
        <w:t>Corporate Affairs – Gnóthaí Corparáideacha</w:t>
      </w:r>
    </w:p>
    <w:p w:rsidR="009374B0" w:rsidRDefault="001C1FAA" w:rsidP="001C1FAA">
      <w:pPr>
        <w:ind w:left="2160" w:hanging="720"/>
        <w:rPr>
          <w:rFonts w:asciiTheme="majorHAnsi" w:hAnsiTheme="majorHAnsi" w:cs="Times New Roman"/>
          <w:bCs/>
          <w:sz w:val="24"/>
          <w:szCs w:val="24"/>
        </w:rPr>
      </w:pPr>
      <w:r>
        <w:rPr>
          <w:rFonts w:asciiTheme="majorHAnsi" w:hAnsiTheme="majorHAnsi" w:cs="Times New Roman"/>
          <w:bCs/>
          <w:sz w:val="24"/>
          <w:szCs w:val="24"/>
        </w:rPr>
        <w:t>(i)</w:t>
      </w:r>
      <w:r>
        <w:rPr>
          <w:rFonts w:asciiTheme="majorHAnsi" w:hAnsiTheme="majorHAnsi" w:cs="Times New Roman"/>
          <w:bCs/>
          <w:sz w:val="24"/>
          <w:szCs w:val="24"/>
        </w:rPr>
        <w:tab/>
      </w:r>
      <w:r w:rsidR="00A00F05" w:rsidRPr="006F3F18">
        <w:rPr>
          <w:rFonts w:asciiTheme="majorHAnsi" w:hAnsiTheme="majorHAnsi" w:cs="Times New Roman"/>
          <w:bCs/>
          <w:sz w:val="24"/>
          <w:szCs w:val="24"/>
          <w:u w:val="single"/>
        </w:rPr>
        <w:t>Chief Executive Report</w:t>
      </w:r>
    </w:p>
    <w:p w:rsidR="00A00F05" w:rsidRDefault="00A00F05" w:rsidP="001C1FAA">
      <w:pPr>
        <w:ind w:left="2160" w:hanging="720"/>
        <w:rPr>
          <w:rFonts w:asciiTheme="majorHAnsi" w:hAnsiTheme="majorHAnsi" w:cs="Times New Roman"/>
          <w:bCs/>
          <w:sz w:val="24"/>
          <w:szCs w:val="24"/>
        </w:rPr>
      </w:pPr>
      <w:r>
        <w:rPr>
          <w:rFonts w:asciiTheme="majorHAnsi" w:hAnsiTheme="majorHAnsi" w:cs="Times New Roman"/>
          <w:bCs/>
          <w:sz w:val="24"/>
          <w:szCs w:val="24"/>
        </w:rPr>
        <w:tab/>
        <w:t xml:space="preserve">Mr. Mulholland presented his report to the members.  He advised that details have been provided in his report in relation to the Council’s finances and the percentage achieved </w:t>
      </w:r>
      <w:r w:rsidR="00020775">
        <w:rPr>
          <w:rFonts w:asciiTheme="majorHAnsi" w:hAnsiTheme="majorHAnsi" w:cs="Times New Roman"/>
          <w:bCs/>
          <w:sz w:val="24"/>
          <w:szCs w:val="24"/>
        </w:rPr>
        <w:t>i</w:t>
      </w:r>
      <w:r>
        <w:rPr>
          <w:rFonts w:asciiTheme="majorHAnsi" w:hAnsiTheme="majorHAnsi" w:cs="Times New Roman"/>
          <w:bCs/>
          <w:sz w:val="24"/>
          <w:szCs w:val="24"/>
        </w:rPr>
        <w:t>n the area of Debt Collection.</w:t>
      </w:r>
      <w:r w:rsidR="00B7712A">
        <w:rPr>
          <w:rFonts w:asciiTheme="majorHAnsi" w:hAnsiTheme="majorHAnsi" w:cs="Times New Roman"/>
          <w:bCs/>
          <w:sz w:val="24"/>
          <w:szCs w:val="24"/>
        </w:rPr>
        <w:t xml:space="preserve">  He further advised that he has met with the Chamber of Commerce in relation to harmonisation of the Rates.  He was pleased to advise that €329,000 has been received from the Dep</w:t>
      </w:r>
      <w:r w:rsidR="00020775">
        <w:rPr>
          <w:rFonts w:asciiTheme="majorHAnsi" w:hAnsiTheme="majorHAnsi" w:cs="Times New Roman"/>
          <w:bCs/>
          <w:sz w:val="24"/>
          <w:szCs w:val="24"/>
        </w:rPr>
        <w:t xml:space="preserve">artment </w:t>
      </w:r>
      <w:r w:rsidR="00B7712A">
        <w:rPr>
          <w:rFonts w:asciiTheme="majorHAnsi" w:hAnsiTheme="majorHAnsi" w:cs="Times New Roman"/>
          <w:bCs/>
          <w:sz w:val="24"/>
          <w:szCs w:val="24"/>
        </w:rPr>
        <w:t>in relation to costs incurred on the storm damage.</w:t>
      </w:r>
    </w:p>
    <w:p w:rsidR="00B7712A" w:rsidRDefault="00614E6E" w:rsidP="001C1FAA">
      <w:pPr>
        <w:ind w:left="2160" w:hanging="720"/>
        <w:rPr>
          <w:rFonts w:asciiTheme="majorHAnsi" w:hAnsiTheme="majorHAnsi" w:cs="Times New Roman"/>
          <w:bCs/>
          <w:sz w:val="24"/>
          <w:szCs w:val="24"/>
        </w:rPr>
      </w:pPr>
      <w:r>
        <w:rPr>
          <w:rFonts w:asciiTheme="majorHAnsi" w:hAnsiTheme="majorHAnsi" w:cs="Times New Roman"/>
          <w:bCs/>
          <w:sz w:val="24"/>
          <w:szCs w:val="24"/>
        </w:rPr>
        <w:tab/>
        <w:t xml:space="preserve">Irish Water </w:t>
      </w:r>
      <w:r w:rsidR="005C74EA">
        <w:rPr>
          <w:rFonts w:asciiTheme="majorHAnsi" w:hAnsiTheme="majorHAnsi" w:cs="Times New Roman"/>
          <w:bCs/>
          <w:sz w:val="24"/>
          <w:szCs w:val="24"/>
        </w:rPr>
        <w:t>has</w:t>
      </w:r>
      <w:r>
        <w:rPr>
          <w:rFonts w:asciiTheme="majorHAnsi" w:hAnsiTheme="majorHAnsi" w:cs="Times New Roman"/>
          <w:bCs/>
          <w:sz w:val="24"/>
          <w:szCs w:val="24"/>
        </w:rPr>
        <w:t xml:space="preserve"> </w:t>
      </w:r>
      <w:r w:rsidR="00B7712A">
        <w:rPr>
          <w:rFonts w:asciiTheme="majorHAnsi" w:hAnsiTheme="majorHAnsi" w:cs="Times New Roman"/>
          <w:bCs/>
          <w:sz w:val="24"/>
          <w:szCs w:val="24"/>
        </w:rPr>
        <w:t>now provided a dedicated direct phone line for Councillors.</w:t>
      </w:r>
    </w:p>
    <w:p w:rsidR="00864FB6" w:rsidRDefault="00B7712A" w:rsidP="006F3F18">
      <w:pPr>
        <w:ind w:left="2160" w:hanging="720"/>
        <w:rPr>
          <w:rFonts w:asciiTheme="majorHAnsi" w:hAnsiTheme="majorHAnsi" w:cs="Times New Roman"/>
          <w:bCs/>
          <w:sz w:val="24"/>
          <w:szCs w:val="24"/>
        </w:rPr>
      </w:pPr>
      <w:r>
        <w:rPr>
          <w:rFonts w:asciiTheme="majorHAnsi" w:hAnsiTheme="majorHAnsi" w:cs="Times New Roman"/>
          <w:bCs/>
          <w:sz w:val="24"/>
          <w:szCs w:val="24"/>
        </w:rPr>
        <w:tab/>
        <w:t xml:space="preserve">Mr. Mulholland </w:t>
      </w:r>
      <w:r w:rsidR="00614E6E">
        <w:rPr>
          <w:rFonts w:asciiTheme="majorHAnsi" w:hAnsiTheme="majorHAnsi" w:cs="Times New Roman"/>
          <w:bCs/>
          <w:sz w:val="24"/>
          <w:szCs w:val="24"/>
        </w:rPr>
        <w:t>advised that the European Capital of Culture will reside in Ireland in 2020.  A number of cities in Ireland will be making a bid for the competition.  It is proposed that three counties in the</w:t>
      </w:r>
      <w:r w:rsidR="00020775">
        <w:rPr>
          <w:rFonts w:asciiTheme="majorHAnsi" w:hAnsiTheme="majorHAnsi" w:cs="Times New Roman"/>
          <w:bCs/>
          <w:sz w:val="24"/>
          <w:szCs w:val="24"/>
        </w:rPr>
        <w:t xml:space="preserve"> South East will make a joint b</w:t>
      </w:r>
      <w:r w:rsidR="00614E6E">
        <w:rPr>
          <w:rFonts w:asciiTheme="majorHAnsi" w:hAnsiTheme="majorHAnsi" w:cs="Times New Roman"/>
          <w:bCs/>
          <w:sz w:val="24"/>
          <w:szCs w:val="24"/>
        </w:rPr>
        <w:t>id.  Waterford County Council will act as the lead authority for preparing a bid for Waterford, Wexford and Kilkenny.  The bid office will be set up in the Municipal Office in Ferrybank.  The cost of preparing the bid for Kilkenny County Council would be approx. €45,000</w:t>
      </w:r>
      <w:r w:rsidR="00864FB6">
        <w:rPr>
          <w:rFonts w:asciiTheme="majorHAnsi" w:hAnsiTheme="majorHAnsi" w:cs="Times New Roman"/>
          <w:bCs/>
          <w:sz w:val="24"/>
          <w:szCs w:val="24"/>
        </w:rPr>
        <w:t xml:space="preserve"> over the period to 2017.  Joint staffing resources would also be assigned to this.</w:t>
      </w:r>
    </w:p>
    <w:p w:rsidR="00864FB6" w:rsidRDefault="00864FB6" w:rsidP="001C1FAA">
      <w:pPr>
        <w:ind w:left="2160" w:hanging="720"/>
        <w:rPr>
          <w:rFonts w:asciiTheme="majorHAnsi" w:hAnsiTheme="majorHAnsi" w:cs="Times New Roman"/>
          <w:bCs/>
          <w:sz w:val="24"/>
          <w:szCs w:val="24"/>
        </w:rPr>
      </w:pPr>
      <w:r>
        <w:rPr>
          <w:rFonts w:asciiTheme="majorHAnsi" w:hAnsiTheme="majorHAnsi" w:cs="Times New Roman"/>
          <w:bCs/>
          <w:sz w:val="24"/>
          <w:szCs w:val="24"/>
        </w:rPr>
        <w:tab/>
        <w:t>Contributions were received from Cllr’s P. Fitzpatrick, T. Breathnach, P. Cleere, M. Shortall, P. McKee, M.H. Cavanagh and F. Doherty.</w:t>
      </w:r>
    </w:p>
    <w:p w:rsidR="00864FB6" w:rsidRDefault="00864FB6" w:rsidP="001C1FAA">
      <w:pPr>
        <w:ind w:left="2160" w:hanging="720"/>
        <w:rPr>
          <w:rFonts w:asciiTheme="majorHAnsi" w:hAnsiTheme="majorHAnsi" w:cs="Times New Roman"/>
          <w:bCs/>
          <w:sz w:val="24"/>
          <w:szCs w:val="24"/>
        </w:rPr>
      </w:pPr>
      <w:r>
        <w:rPr>
          <w:rFonts w:asciiTheme="majorHAnsi" w:hAnsiTheme="majorHAnsi" w:cs="Times New Roman"/>
          <w:bCs/>
          <w:sz w:val="24"/>
          <w:szCs w:val="24"/>
        </w:rPr>
        <w:tab/>
        <w:t>Members welcomed the recoupment of funds for the storm damage.</w:t>
      </w:r>
    </w:p>
    <w:p w:rsidR="00864FB6" w:rsidRDefault="00864FB6" w:rsidP="001C1FAA">
      <w:pPr>
        <w:ind w:left="2160" w:hanging="720"/>
        <w:rPr>
          <w:rFonts w:asciiTheme="majorHAnsi" w:hAnsiTheme="majorHAnsi" w:cs="Times New Roman"/>
          <w:bCs/>
          <w:sz w:val="24"/>
          <w:szCs w:val="24"/>
        </w:rPr>
      </w:pPr>
      <w:r>
        <w:rPr>
          <w:rFonts w:asciiTheme="majorHAnsi" w:hAnsiTheme="majorHAnsi" w:cs="Times New Roman"/>
          <w:bCs/>
          <w:sz w:val="24"/>
          <w:szCs w:val="24"/>
        </w:rPr>
        <w:tab/>
        <w:t>A discussion ensued in relation to the benefits of being involved in the bid for the European Capital of Culture.  Members requested that all opportunities be explored to promote the County</w:t>
      </w:r>
      <w:r w:rsidR="00020775">
        <w:rPr>
          <w:rFonts w:asciiTheme="majorHAnsi" w:hAnsiTheme="majorHAnsi" w:cs="Times New Roman"/>
          <w:bCs/>
          <w:sz w:val="24"/>
          <w:szCs w:val="24"/>
        </w:rPr>
        <w:t xml:space="preserve"> and</w:t>
      </w:r>
      <w:r>
        <w:rPr>
          <w:rFonts w:asciiTheme="majorHAnsi" w:hAnsiTheme="majorHAnsi" w:cs="Times New Roman"/>
          <w:bCs/>
          <w:sz w:val="24"/>
          <w:szCs w:val="24"/>
        </w:rPr>
        <w:t xml:space="preserve"> also for economic development.  </w:t>
      </w:r>
    </w:p>
    <w:p w:rsidR="00864FB6" w:rsidRDefault="00864FB6" w:rsidP="00864FB6">
      <w:pPr>
        <w:ind w:left="2160" w:hanging="720"/>
        <w:rPr>
          <w:rFonts w:asciiTheme="majorHAnsi" w:hAnsiTheme="majorHAnsi" w:cs="Times New Roman"/>
          <w:bCs/>
          <w:sz w:val="24"/>
          <w:szCs w:val="24"/>
        </w:rPr>
      </w:pPr>
      <w:r>
        <w:rPr>
          <w:rFonts w:asciiTheme="majorHAnsi" w:hAnsiTheme="majorHAnsi" w:cs="Times New Roman"/>
          <w:bCs/>
          <w:sz w:val="24"/>
          <w:szCs w:val="24"/>
        </w:rPr>
        <w:tab/>
        <w:t>A request was made to write to the IDA requesting them to attend a council meeting.  Other issues raised by members related to:</w:t>
      </w:r>
    </w:p>
    <w:p w:rsidR="00864FB6" w:rsidRDefault="00864FB6" w:rsidP="00864FB6">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use of Ferrybank Shopping Centre – request NAMA to promote it.</w:t>
      </w:r>
    </w:p>
    <w:p w:rsidR="00864FB6" w:rsidRDefault="00864FB6" w:rsidP="00864FB6">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update on re-establishing negotiations between WIT and CIT.</w:t>
      </w:r>
    </w:p>
    <w:p w:rsidR="00864FB6" w:rsidRDefault="00864FB6" w:rsidP="00864FB6">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engage with communities on the European Capital of Culture.</w:t>
      </w:r>
    </w:p>
    <w:p w:rsidR="00864FB6" w:rsidRDefault="00864FB6" w:rsidP="00864FB6">
      <w:pPr>
        <w:ind w:left="2160"/>
        <w:rPr>
          <w:rFonts w:asciiTheme="majorHAnsi" w:hAnsiTheme="majorHAnsi" w:cs="Times New Roman"/>
          <w:bCs/>
          <w:sz w:val="24"/>
          <w:szCs w:val="24"/>
        </w:rPr>
      </w:pPr>
      <w:r>
        <w:rPr>
          <w:rFonts w:asciiTheme="majorHAnsi" w:hAnsiTheme="majorHAnsi" w:cs="Times New Roman"/>
          <w:bCs/>
          <w:sz w:val="24"/>
          <w:szCs w:val="24"/>
        </w:rPr>
        <w:t xml:space="preserve">It was proposed by Cllr. T. Breathnach, seconded by Cllr. P. Cleere and agreed that </w:t>
      </w:r>
      <w:r w:rsidR="00825F44">
        <w:rPr>
          <w:rFonts w:asciiTheme="majorHAnsi" w:hAnsiTheme="majorHAnsi" w:cs="Times New Roman"/>
          <w:bCs/>
          <w:sz w:val="24"/>
          <w:szCs w:val="24"/>
        </w:rPr>
        <w:t>“</w:t>
      </w:r>
      <w:r>
        <w:rPr>
          <w:rFonts w:asciiTheme="majorHAnsi" w:hAnsiTheme="majorHAnsi" w:cs="Times New Roman"/>
          <w:bCs/>
          <w:sz w:val="24"/>
          <w:szCs w:val="24"/>
        </w:rPr>
        <w:t>Kilkenny County Council join Wexford and Waterford in a bid for the European Capital of Culture in 2020.</w:t>
      </w:r>
      <w:r w:rsidR="00020775">
        <w:rPr>
          <w:rFonts w:asciiTheme="majorHAnsi" w:hAnsiTheme="majorHAnsi" w:cs="Times New Roman"/>
          <w:bCs/>
          <w:sz w:val="24"/>
          <w:szCs w:val="24"/>
        </w:rPr>
        <w:t>”</w:t>
      </w:r>
      <w:r>
        <w:rPr>
          <w:rFonts w:asciiTheme="majorHAnsi" w:hAnsiTheme="majorHAnsi" w:cs="Times New Roman"/>
          <w:bCs/>
          <w:sz w:val="24"/>
          <w:szCs w:val="24"/>
        </w:rPr>
        <w:t xml:space="preserve">  All members were in agreement.</w:t>
      </w:r>
    </w:p>
    <w:p w:rsidR="00864FB6" w:rsidRDefault="00864FB6" w:rsidP="00090926">
      <w:pPr>
        <w:ind w:left="2160"/>
        <w:rPr>
          <w:rFonts w:asciiTheme="majorHAnsi" w:hAnsiTheme="majorHAnsi" w:cs="Times New Roman"/>
          <w:bCs/>
          <w:sz w:val="24"/>
          <w:szCs w:val="24"/>
        </w:rPr>
      </w:pPr>
      <w:r>
        <w:rPr>
          <w:rFonts w:asciiTheme="majorHAnsi" w:hAnsiTheme="majorHAnsi" w:cs="Times New Roman"/>
          <w:bCs/>
          <w:sz w:val="24"/>
          <w:szCs w:val="24"/>
        </w:rPr>
        <w:t>Mr. Mulholland responded to the queries raised by members.  Cllr. M.H. Cavanagh gave an update on the situation with WIT and CIT.</w:t>
      </w:r>
    </w:p>
    <w:p w:rsidR="00090926" w:rsidRDefault="00090926" w:rsidP="00090926">
      <w:pPr>
        <w:ind w:left="2160"/>
        <w:rPr>
          <w:rFonts w:asciiTheme="majorHAnsi" w:hAnsiTheme="majorHAnsi" w:cs="Times New Roman"/>
          <w:bCs/>
          <w:sz w:val="24"/>
          <w:szCs w:val="24"/>
        </w:rPr>
      </w:pPr>
    </w:p>
    <w:p w:rsidR="00021FD7" w:rsidRPr="006F3F18" w:rsidRDefault="00864FB6" w:rsidP="00864FB6">
      <w:pPr>
        <w:rPr>
          <w:rFonts w:asciiTheme="majorHAnsi" w:hAnsiTheme="majorHAnsi" w:cs="Times New Roman"/>
          <w:bCs/>
          <w:sz w:val="24"/>
          <w:szCs w:val="24"/>
          <w:u w:val="single"/>
        </w:rPr>
      </w:pPr>
      <w:r>
        <w:rPr>
          <w:rFonts w:asciiTheme="majorHAnsi" w:hAnsiTheme="majorHAnsi" w:cs="Times New Roman"/>
          <w:bCs/>
          <w:sz w:val="24"/>
          <w:szCs w:val="24"/>
        </w:rPr>
        <w:tab/>
      </w:r>
      <w:r>
        <w:rPr>
          <w:rFonts w:asciiTheme="majorHAnsi" w:hAnsiTheme="majorHAnsi" w:cs="Times New Roman"/>
          <w:bCs/>
          <w:sz w:val="24"/>
          <w:szCs w:val="24"/>
        </w:rPr>
        <w:tab/>
        <w:t>(ii)</w:t>
      </w:r>
      <w:r>
        <w:rPr>
          <w:rFonts w:asciiTheme="majorHAnsi" w:hAnsiTheme="majorHAnsi" w:cs="Times New Roman"/>
          <w:bCs/>
          <w:sz w:val="24"/>
          <w:szCs w:val="24"/>
        </w:rPr>
        <w:tab/>
      </w:r>
      <w:r w:rsidRPr="006F3F18">
        <w:rPr>
          <w:rFonts w:asciiTheme="majorHAnsi" w:hAnsiTheme="majorHAnsi" w:cs="Times New Roman"/>
          <w:bCs/>
          <w:sz w:val="24"/>
          <w:szCs w:val="24"/>
          <w:u w:val="single"/>
        </w:rPr>
        <w:t xml:space="preserve">Capital </w:t>
      </w:r>
      <w:r w:rsidR="00021FD7" w:rsidRPr="006F3F18">
        <w:rPr>
          <w:rFonts w:asciiTheme="majorHAnsi" w:hAnsiTheme="majorHAnsi" w:cs="Times New Roman"/>
          <w:bCs/>
          <w:sz w:val="24"/>
          <w:szCs w:val="24"/>
          <w:u w:val="single"/>
        </w:rPr>
        <w:t>Scheme Programme</w:t>
      </w:r>
      <w:r w:rsidRPr="006F3F18">
        <w:rPr>
          <w:rFonts w:asciiTheme="majorHAnsi" w:hAnsiTheme="majorHAnsi" w:cs="Times New Roman"/>
          <w:bCs/>
          <w:sz w:val="24"/>
          <w:szCs w:val="24"/>
          <w:u w:val="single"/>
        </w:rPr>
        <w:t xml:space="preserve"> 2015 – 2017</w:t>
      </w:r>
    </w:p>
    <w:p w:rsidR="00021FD7" w:rsidRDefault="00021FD7" w:rsidP="00021FD7">
      <w:pPr>
        <w:ind w:left="2160"/>
        <w:rPr>
          <w:rFonts w:asciiTheme="majorHAnsi" w:hAnsiTheme="majorHAnsi" w:cs="Times New Roman"/>
          <w:bCs/>
          <w:sz w:val="24"/>
          <w:szCs w:val="24"/>
        </w:rPr>
      </w:pPr>
      <w:r>
        <w:rPr>
          <w:rFonts w:asciiTheme="majorHAnsi" w:hAnsiTheme="majorHAnsi" w:cs="Times New Roman"/>
          <w:bCs/>
          <w:sz w:val="24"/>
          <w:szCs w:val="24"/>
        </w:rPr>
        <w:t>Mr. Mulholland referred to the documents circulated to members as follows:-</w:t>
      </w:r>
    </w:p>
    <w:p w:rsidR="00021FD7" w:rsidRDefault="00021FD7" w:rsidP="00021FD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Report from Acting Chief Executive dated 10</w:t>
      </w:r>
      <w:r w:rsidRPr="00021FD7">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December, 2014</w:t>
      </w:r>
    </w:p>
    <w:p w:rsidR="00021FD7" w:rsidRDefault="00021FD7" w:rsidP="00021FD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Details of Draft Capital Budget 2015 – 2017 per service area</w:t>
      </w:r>
    </w:p>
    <w:p w:rsidR="00021FD7" w:rsidRDefault="00021FD7" w:rsidP="00021FD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Explanatory note on projects included in the Capital Programme</w:t>
      </w:r>
    </w:p>
    <w:p w:rsidR="00021FD7" w:rsidRDefault="00021FD7" w:rsidP="00021FD7">
      <w:pPr>
        <w:ind w:left="2160"/>
        <w:rPr>
          <w:rFonts w:asciiTheme="majorHAnsi" w:hAnsiTheme="majorHAnsi" w:cs="Times New Roman"/>
          <w:bCs/>
          <w:sz w:val="24"/>
          <w:szCs w:val="24"/>
        </w:rPr>
      </w:pPr>
      <w:r>
        <w:rPr>
          <w:rFonts w:asciiTheme="majorHAnsi" w:hAnsiTheme="majorHAnsi" w:cs="Times New Roman"/>
          <w:bCs/>
          <w:sz w:val="24"/>
          <w:szCs w:val="24"/>
        </w:rPr>
        <w:t xml:space="preserve">He advised that the total expenditure required on all the projects included in the draft budget is €75.296m.  In addition to this, Irish Water </w:t>
      </w:r>
      <w:r w:rsidR="005C74EA">
        <w:rPr>
          <w:rFonts w:asciiTheme="majorHAnsi" w:hAnsiTheme="majorHAnsi" w:cs="Times New Roman"/>
          <w:bCs/>
          <w:sz w:val="24"/>
          <w:szCs w:val="24"/>
        </w:rPr>
        <w:t>has</w:t>
      </w:r>
      <w:r>
        <w:rPr>
          <w:rFonts w:asciiTheme="majorHAnsi" w:hAnsiTheme="majorHAnsi" w:cs="Times New Roman"/>
          <w:bCs/>
          <w:sz w:val="24"/>
          <w:szCs w:val="24"/>
        </w:rPr>
        <w:t xml:space="preserve"> plans to spend a further €24m on water services projects.  The Council’s share for funding the projects is €11.241m which will be sourced from revenue provision over the years and development charges.  Kilkenny County Council will be relying on Government and EU funding for most of the projects.  Projects will not proceed unless there is a commitment for the funding.  He advised that tenders are being evaluated at the moment for the St. Mary’s Project.  Provision is also being made to commence the provision of infrastructure for the </w:t>
      </w:r>
      <w:r w:rsidR="00020775">
        <w:rPr>
          <w:rFonts w:asciiTheme="majorHAnsi" w:hAnsiTheme="majorHAnsi" w:cs="Times New Roman"/>
          <w:bCs/>
          <w:sz w:val="24"/>
          <w:szCs w:val="24"/>
        </w:rPr>
        <w:t>St. Francis Abbey</w:t>
      </w:r>
      <w:r>
        <w:rPr>
          <w:rFonts w:asciiTheme="majorHAnsi" w:hAnsiTheme="majorHAnsi" w:cs="Times New Roman"/>
          <w:bCs/>
          <w:sz w:val="24"/>
          <w:szCs w:val="24"/>
        </w:rPr>
        <w:t xml:space="preserve"> Site.  The provision of social housing in this site is also being considered.</w:t>
      </w:r>
    </w:p>
    <w:p w:rsidR="00021FD7" w:rsidRDefault="00021FD7" w:rsidP="00021FD7">
      <w:pPr>
        <w:ind w:left="2160"/>
        <w:rPr>
          <w:rFonts w:asciiTheme="majorHAnsi" w:hAnsiTheme="majorHAnsi" w:cs="Times New Roman"/>
          <w:bCs/>
          <w:sz w:val="24"/>
          <w:szCs w:val="24"/>
        </w:rPr>
      </w:pPr>
      <w:r>
        <w:rPr>
          <w:rFonts w:asciiTheme="majorHAnsi" w:hAnsiTheme="majorHAnsi" w:cs="Times New Roman"/>
          <w:bCs/>
          <w:sz w:val="24"/>
          <w:szCs w:val="24"/>
        </w:rPr>
        <w:t>He requested members approval to the capital budget and advised that the budget will be reviewed each year.</w:t>
      </w:r>
    </w:p>
    <w:p w:rsidR="00021FD7" w:rsidRDefault="00021FD7" w:rsidP="00021FD7">
      <w:pPr>
        <w:ind w:left="2160"/>
        <w:rPr>
          <w:rFonts w:asciiTheme="majorHAnsi" w:hAnsiTheme="majorHAnsi" w:cs="Times New Roman"/>
          <w:bCs/>
          <w:sz w:val="24"/>
          <w:szCs w:val="24"/>
        </w:rPr>
      </w:pPr>
      <w:r>
        <w:rPr>
          <w:rFonts w:asciiTheme="majorHAnsi" w:hAnsiTheme="majorHAnsi" w:cs="Times New Roman"/>
          <w:bCs/>
          <w:sz w:val="24"/>
          <w:szCs w:val="24"/>
        </w:rPr>
        <w:t>Contributions were received from Cllr’s P. Fitzpatrick, M. Noonan, M. O’Neill, M. Shortall, T. Breathnach, F. Doherty, K. Funchion and B. Gardner.  Queries were raised in relation to the following:-</w:t>
      </w:r>
    </w:p>
    <w:p w:rsidR="00021FD7" w:rsidRDefault="00021FD7" w:rsidP="00021FD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New City Library, John Street</w:t>
      </w:r>
    </w:p>
    <w:p w:rsidR="00021FD7" w:rsidRDefault="00021FD7" w:rsidP="00021FD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Improvement works in High Street, Kilkenny</w:t>
      </w:r>
    </w:p>
    <w:p w:rsidR="00021FD7" w:rsidRDefault="00021FD7" w:rsidP="00021FD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Welcomed progress on road improvement at Ballinaslee</w:t>
      </w:r>
    </w:p>
    <w:p w:rsidR="00021FD7" w:rsidRDefault="00021FD7" w:rsidP="00021FD7">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St. Mary’s – Plans for future consultation with the public</w:t>
      </w:r>
    </w:p>
    <w:p w:rsidR="00021FD7" w:rsidRDefault="00021FD7" w:rsidP="00021FD7">
      <w:pPr>
        <w:ind w:left="2160"/>
        <w:rPr>
          <w:rFonts w:asciiTheme="majorHAnsi" w:hAnsiTheme="majorHAnsi" w:cs="Times New Roman"/>
          <w:bCs/>
          <w:sz w:val="24"/>
          <w:szCs w:val="24"/>
        </w:rPr>
      </w:pPr>
      <w:r>
        <w:rPr>
          <w:rFonts w:asciiTheme="majorHAnsi" w:hAnsiTheme="majorHAnsi" w:cs="Times New Roman"/>
          <w:bCs/>
          <w:sz w:val="24"/>
          <w:szCs w:val="24"/>
        </w:rPr>
        <w:t xml:space="preserve">Mr. Mulholland responded to the queries raised.  Cllr’s M. Noonan, B. Gardner, K. Funchion, </w:t>
      </w:r>
      <w:r w:rsidR="00825F44">
        <w:rPr>
          <w:rFonts w:asciiTheme="majorHAnsi" w:hAnsiTheme="majorHAnsi" w:cs="Times New Roman"/>
          <w:bCs/>
          <w:sz w:val="24"/>
          <w:szCs w:val="24"/>
        </w:rPr>
        <w:t xml:space="preserve">M. O’Neill and D. Kennedy expressed their reservations in relation the inclusion of proposal for urban street </w:t>
      </w:r>
      <w:r w:rsidR="00825F44" w:rsidRPr="00C828EA">
        <w:rPr>
          <w:rFonts w:asciiTheme="majorHAnsi" w:hAnsiTheme="majorHAnsi" w:cs="Times New Roman"/>
          <w:bCs/>
          <w:sz w:val="24"/>
          <w:szCs w:val="24"/>
        </w:rPr>
        <w:t xml:space="preserve">and temporary </w:t>
      </w:r>
      <w:r w:rsidR="00273E5B" w:rsidRPr="00C828EA">
        <w:rPr>
          <w:rFonts w:asciiTheme="majorHAnsi" w:hAnsiTheme="majorHAnsi" w:cs="Times New Roman"/>
          <w:bCs/>
          <w:sz w:val="24"/>
          <w:szCs w:val="24"/>
        </w:rPr>
        <w:t>coach</w:t>
      </w:r>
      <w:r w:rsidR="00825F44" w:rsidRPr="00C828EA">
        <w:rPr>
          <w:rFonts w:asciiTheme="majorHAnsi" w:hAnsiTheme="majorHAnsi" w:cs="Times New Roman"/>
          <w:bCs/>
          <w:sz w:val="24"/>
          <w:szCs w:val="24"/>
        </w:rPr>
        <w:t xml:space="preserve"> park in the St. Francis Abbey site</w:t>
      </w:r>
      <w:r w:rsidR="00273E5B" w:rsidRPr="00C828EA">
        <w:rPr>
          <w:rFonts w:asciiTheme="majorHAnsi" w:hAnsiTheme="majorHAnsi" w:cs="Times New Roman"/>
          <w:bCs/>
          <w:sz w:val="24"/>
          <w:szCs w:val="24"/>
        </w:rPr>
        <w:t xml:space="preserve"> just north of the river </w:t>
      </w:r>
      <w:proofErr w:type="spellStart"/>
      <w:r w:rsidR="00273E5B" w:rsidRPr="00C828EA">
        <w:rPr>
          <w:rFonts w:asciiTheme="majorHAnsi" w:hAnsiTheme="majorHAnsi" w:cs="Times New Roman"/>
          <w:bCs/>
          <w:sz w:val="24"/>
          <w:szCs w:val="24"/>
        </w:rPr>
        <w:t>Bregagh</w:t>
      </w:r>
      <w:proofErr w:type="spellEnd"/>
      <w:r w:rsidR="00825F44" w:rsidRPr="00C828EA">
        <w:rPr>
          <w:rFonts w:asciiTheme="majorHAnsi" w:hAnsiTheme="majorHAnsi" w:cs="Times New Roman"/>
          <w:bCs/>
          <w:sz w:val="24"/>
          <w:szCs w:val="24"/>
        </w:rPr>
        <w:t>.</w:t>
      </w:r>
      <w:r w:rsidR="00825F44">
        <w:rPr>
          <w:rFonts w:asciiTheme="majorHAnsi" w:hAnsiTheme="majorHAnsi" w:cs="Times New Roman"/>
          <w:bCs/>
          <w:sz w:val="24"/>
          <w:szCs w:val="24"/>
        </w:rPr>
        <w:t xml:space="preserve">  Th</w:t>
      </w:r>
      <w:r w:rsidR="00020775">
        <w:rPr>
          <w:rFonts w:asciiTheme="majorHAnsi" w:hAnsiTheme="majorHAnsi" w:cs="Times New Roman"/>
          <w:bCs/>
          <w:sz w:val="24"/>
          <w:szCs w:val="24"/>
        </w:rPr>
        <w:t>ey advised that they</w:t>
      </w:r>
      <w:r w:rsidR="00825F44">
        <w:rPr>
          <w:rFonts w:asciiTheme="majorHAnsi" w:hAnsiTheme="majorHAnsi" w:cs="Times New Roman"/>
          <w:bCs/>
          <w:sz w:val="24"/>
          <w:szCs w:val="24"/>
        </w:rPr>
        <w:t xml:space="preserve"> are not voting against the capital budget for 2015 – 2017 but wished to have their reservations noted in relation to the</w:t>
      </w:r>
      <w:r w:rsidR="00020775">
        <w:rPr>
          <w:rFonts w:asciiTheme="majorHAnsi" w:hAnsiTheme="majorHAnsi" w:cs="Times New Roman"/>
          <w:bCs/>
          <w:sz w:val="24"/>
          <w:szCs w:val="24"/>
        </w:rPr>
        <w:t>se</w:t>
      </w:r>
      <w:r w:rsidR="00825F44">
        <w:rPr>
          <w:rFonts w:asciiTheme="majorHAnsi" w:hAnsiTheme="majorHAnsi" w:cs="Times New Roman"/>
          <w:bCs/>
          <w:sz w:val="24"/>
          <w:szCs w:val="24"/>
        </w:rPr>
        <w:t xml:space="preserve"> two projects.</w:t>
      </w:r>
    </w:p>
    <w:p w:rsidR="00825F44" w:rsidRDefault="00825F44" w:rsidP="00021FD7">
      <w:pPr>
        <w:ind w:left="2160"/>
        <w:rPr>
          <w:rFonts w:asciiTheme="majorHAnsi" w:hAnsiTheme="majorHAnsi" w:cs="Times New Roman"/>
          <w:bCs/>
          <w:sz w:val="24"/>
          <w:szCs w:val="24"/>
        </w:rPr>
      </w:pPr>
      <w:r>
        <w:rPr>
          <w:rFonts w:asciiTheme="majorHAnsi" w:hAnsiTheme="majorHAnsi" w:cs="Times New Roman"/>
          <w:bCs/>
          <w:sz w:val="24"/>
          <w:szCs w:val="24"/>
        </w:rPr>
        <w:t>It was proposed by Cllr. P. Cleere, seconded by Cllr. M. McCarthy and agreed th</w:t>
      </w:r>
      <w:r w:rsidR="00020775">
        <w:rPr>
          <w:rFonts w:asciiTheme="majorHAnsi" w:hAnsiTheme="majorHAnsi" w:cs="Times New Roman"/>
          <w:bCs/>
          <w:sz w:val="24"/>
          <w:szCs w:val="24"/>
        </w:rPr>
        <w:t xml:space="preserve">at “the Capital Budget for 2015 - </w:t>
      </w:r>
      <w:r>
        <w:rPr>
          <w:rFonts w:asciiTheme="majorHAnsi" w:hAnsiTheme="majorHAnsi" w:cs="Times New Roman"/>
          <w:bCs/>
          <w:sz w:val="24"/>
          <w:szCs w:val="24"/>
        </w:rPr>
        <w:t>2017 as presented is adopted in principal.”</w:t>
      </w:r>
    </w:p>
    <w:p w:rsidR="00825F44" w:rsidRDefault="00825F44" w:rsidP="00021FD7">
      <w:pPr>
        <w:ind w:left="2160"/>
        <w:rPr>
          <w:rFonts w:asciiTheme="majorHAnsi" w:hAnsiTheme="majorHAnsi" w:cs="Times New Roman"/>
          <w:bCs/>
          <w:sz w:val="24"/>
          <w:szCs w:val="24"/>
        </w:rPr>
      </w:pPr>
      <w:r>
        <w:rPr>
          <w:rFonts w:asciiTheme="majorHAnsi" w:hAnsiTheme="majorHAnsi" w:cs="Times New Roman"/>
          <w:bCs/>
          <w:sz w:val="24"/>
          <w:szCs w:val="24"/>
        </w:rPr>
        <w:t>Mr. Mulholland advised that the members can at future meetings discuss the capital budget and if members wish to raise any further queries, it will be facilitated at the January meeting.</w:t>
      </w:r>
    </w:p>
    <w:p w:rsidR="00825F44" w:rsidRDefault="00825F44" w:rsidP="00825F44">
      <w:pPr>
        <w:rPr>
          <w:rFonts w:asciiTheme="majorHAnsi" w:hAnsiTheme="majorHAnsi" w:cs="Times New Roman"/>
          <w:bCs/>
          <w:sz w:val="24"/>
          <w:szCs w:val="24"/>
        </w:rPr>
      </w:pPr>
    </w:p>
    <w:p w:rsidR="00825F44" w:rsidRDefault="00825F44" w:rsidP="00825F44">
      <w:pPr>
        <w:rPr>
          <w:rFonts w:asciiTheme="majorHAnsi" w:hAnsiTheme="majorHAnsi" w:cs="Times New Roman"/>
          <w:b/>
          <w:bCs/>
          <w:sz w:val="24"/>
          <w:szCs w:val="24"/>
          <w:u w:val="single"/>
        </w:rPr>
      </w:pPr>
      <w:r w:rsidRPr="00825F44">
        <w:rPr>
          <w:rFonts w:asciiTheme="majorHAnsi" w:hAnsiTheme="majorHAnsi" w:cs="Times New Roman"/>
          <w:b/>
          <w:bCs/>
          <w:sz w:val="24"/>
          <w:szCs w:val="24"/>
        </w:rPr>
        <w:tab/>
        <w:t xml:space="preserve"> (d)  </w:t>
      </w:r>
      <w:r w:rsidRPr="00825F44">
        <w:rPr>
          <w:rFonts w:asciiTheme="majorHAnsi" w:hAnsiTheme="majorHAnsi" w:cs="Times New Roman"/>
          <w:b/>
          <w:bCs/>
          <w:sz w:val="24"/>
          <w:szCs w:val="24"/>
          <w:u w:val="single"/>
        </w:rPr>
        <w:t xml:space="preserve">Finance </w:t>
      </w:r>
      <w:r>
        <w:rPr>
          <w:rFonts w:asciiTheme="majorHAnsi" w:hAnsiTheme="majorHAnsi" w:cs="Times New Roman"/>
          <w:b/>
          <w:bCs/>
          <w:sz w:val="24"/>
          <w:szCs w:val="24"/>
          <w:u w:val="single"/>
        </w:rPr>
        <w:t>–</w:t>
      </w:r>
      <w:r w:rsidRPr="00825F44">
        <w:rPr>
          <w:rFonts w:asciiTheme="majorHAnsi" w:hAnsiTheme="majorHAnsi" w:cs="Times New Roman"/>
          <w:b/>
          <w:bCs/>
          <w:sz w:val="24"/>
          <w:szCs w:val="24"/>
          <w:u w:val="single"/>
        </w:rPr>
        <w:t xml:space="preserve"> Airgeadais</w:t>
      </w:r>
    </w:p>
    <w:p w:rsidR="00825F44" w:rsidRPr="006F3F18" w:rsidRDefault="00825F44" w:rsidP="00825F44">
      <w:pPr>
        <w:rPr>
          <w:rFonts w:asciiTheme="majorHAnsi" w:hAnsiTheme="majorHAnsi" w:cs="Times New Roman"/>
          <w:bCs/>
          <w:sz w:val="24"/>
          <w:szCs w:val="24"/>
          <w:u w:val="single"/>
        </w:rPr>
      </w:pPr>
      <w:r>
        <w:rPr>
          <w:rFonts w:asciiTheme="majorHAnsi" w:hAnsiTheme="majorHAnsi" w:cs="Times New Roman"/>
          <w:b/>
          <w:bCs/>
          <w:sz w:val="24"/>
          <w:szCs w:val="24"/>
        </w:rPr>
        <w:tab/>
      </w:r>
      <w:r>
        <w:rPr>
          <w:rFonts w:asciiTheme="majorHAnsi" w:hAnsiTheme="majorHAnsi" w:cs="Times New Roman"/>
          <w:b/>
          <w:bCs/>
          <w:sz w:val="24"/>
          <w:szCs w:val="24"/>
        </w:rPr>
        <w:tab/>
      </w:r>
      <w:r>
        <w:rPr>
          <w:rFonts w:asciiTheme="majorHAnsi" w:hAnsiTheme="majorHAnsi" w:cs="Times New Roman"/>
          <w:bCs/>
          <w:sz w:val="24"/>
          <w:szCs w:val="24"/>
        </w:rPr>
        <w:t>(i)</w:t>
      </w:r>
      <w:r>
        <w:rPr>
          <w:rFonts w:asciiTheme="majorHAnsi" w:hAnsiTheme="majorHAnsi" w:cs="Times New Roman"/>
          <w:bCs/>
          <w:sz w:val="24"/>
          <w:szCs w:val="24"/>
        </w:rPr>
        <w:tab/>
      </w:r>
      <w:r w:rsidRPr="006F3F18">
        <w:rPr>
          <w:rFonts w:asciiTheme="majorHAnsi" w:hAnsiTheme="majorHAnsi" w:cs="Times New Roman"/>
          <w:bCs/>
          <w:sz w:val="24"/>
          <w:szCs w:val="24"/>
          <w:u w:val="single"/>
        </w:rPr>
        <w:t>Draft Development Contribution Scheme</w:t>
      </w:r>
    </w:p>
    <w:p w:rsidR="00825F44" w:rsidRDefault="00825F44" w:rsidP="00825F44">
      <w:pPr>
        <w:ind w:left="2160"/>
        <w:rPr>
          <w:rFonts w:asciiTheme="majorHAnsi" w:hAnsiTheme="majorHAnsi" w:cs="Times New Roman"/>
          <w:bCs/>
          <w:sz w:val="24"/>
          <w:szCs w:val="24"/>
        </w:rPr>
      </w:pPr>
      <w:r>
        <w:rPr>
          <w:rFonts w:asciiTheme="majorHAnsi" w:hAnsiTheme="majorHAnsi" w:cs="Times New Roman"/>
          <w:bCs/>
          <w:sz w:val="24"/>
          <w:szCs w:val="24"/>
        </w:rPr>
        <w:t>The draft Development Contribution Scheme has been circulated to members with the agenda.  It had been agreed to set aside time at the meeting to deal with the notices of motion listed on the agenda, therefore it was proposed by Cllr. M.H. Cavanagh, seconded by Cllr. P. Fitzpatrick and agreed “that this item  be deferred to the January meeting in order for a more detailed discussion to be held.”</w:t>
      </w:r>
    </w:p>
    <w:p w:rsidR="00B56EAA" w:rsidRDefault="00B56EAA" w:rsidP="00B56EAA">
      <w:pPr>
        <w:rPr>
          <w:rFonts w:asciiTheme="majorHAnsi" w:hAnsiTheme="majorHAnsi" w:cs="Times New Roman"/>
          <w:bCs/>
          <w:sz w:val="24"/>
          <w:szCs w:val="24"/>
        </w:rPr>
      </w:pPr>
    </w:p>
    <w:p w:rsidR="00B56EAA" w:rsidRDefault="00F33BA3" w:rsidP="00F33BA3">
      <w:pPr>
        <w:spacing w:before="120" w:after="120" w:line="240" w:lineRule="auto"/>
        <w:ind w:left="180" w:firstLine="387"/>
        <w:jc w:val="both"/>
        <w:rPr>
          <w:rFonts w:ascii="Cambria" w:hAnsi="Cambria" w:cs="Cambria"/>
          <w:b/>
          <w:bCs/>
          <w:color w:val="000000"/>
          <w:sz w:val="24"/>
          <w:szCs w:val="24"/>
          <w:u w:val="single"/>
          <w:lang w:val="ga-IE"/>
        </w:rPr>
      </w:pPr>
      <w:r w:rsidRPr="00F33BA3">
        <w:rPr>
          <w:rFonts w:asciiTheme="majorHAnsi" w:hAnsiTheme="majorHAnsi" w:cs="Times New Roman"/>
          <w:b/>
          <w:bCs/>
          <w:sz w:val="24"/>
          <w:szCs w:val="24"/>
        </w:rPr>
        <w:t>3.</w:t>
      </w:r>
      <w:r w:rsidR="00B56EAA" w:rsidRPr="00F33BA3">
        <w:rPr>
          <w:rFonts w:asciiTheme="majorHAnsi" w:hAnsiTheme="majorHAnsi" w:cs="Times New Roman"/>
          <w:bCs/>
          <w:sz w:val="24"/>
          <w:szCs w:val="24"/>
        </w:rPr>
        <w:tab/>
      </w:r>
      <w:r w:rsidR="00B56EAA" w:rsidRPr="00F33BA3">
        <w:rPr>
          <w:rFonts w:ascii="Cambria" w:hAnsi="Cambria" w:cs="Cambria"/>
          <w:b/>
          <w:bCs/>
          <w:color w:val="000000"/>
          <w:sz w:val="24"/>
          <w:szCs w:val="24"/>
          <w:u w:val="single"/>
        </w:rPr>
        <w:t xml:space="preserve">Urgent Correspondence - </w:t>
      </w:r>
      <w:r w:rsidR="00B56EAA" w:rsidRPr="00F33BA3">
        <w:rPr>
          <w:rFonts w:ascii="Cambria" w:hAnsi="Cambria" w:cs="Cambria"/>
          <w:b/>
          <w:bCs/>
          <w:color w:val="000000"/>
          <w:sz w:val="24"/>
          <w:szCs w:val="24"/>
          <w:u w:val="single"/>
          <w:lang w:val="ga-IE"/>
        </w:rPr>
        <w:t>Comhfhreagras Práinneach</w:t>
      </w:r>
    </w:p>
    <w:p w:rsidR="00F33BA3" w:rsidRDefault="00F33BA3" w:rsidP="00F33BA3">
      <w:pPr>
        <w:spacing w:before="120" w:after="120" w:line="240" w:lineRule="auto"/>
        <w:ind w:left="180" w:firstLine="387"/>
        <w:jc w:val="both"/>
        <w:rPr>
          <w:rFonts w:asciiTheme="majorHAnsi" w:hAnsiTheme="majorHAnsi" w:cs="Times New Roman"/>
          <w:b/>
          <w:bCs/>
          <w:sz w:val="24"/>
          <w:szCs w:val="24"/>
        </w:rPr>
      </w:pPr>
      <w:r>
        <w:rPr>
          <w:rFonts w:asciiTheme="majorHAnsi" w:hAnsiTheme="majorHAnsi" w:cs="Times New Roman"/>
          <w:b/>
          <w:bCs/>
          <w:sz w:val="24"/>
          <w:szCs w:val="24"/>
        </w:rPr>
        <w:tab/>
      </w:r>
      <w:r>
        <w:rPr>
          <w:rFonts w:asciiTheme="majorHAnsi" w:hAnsiTheme="majorHAnsi" w:cs="Times New Roman"/>
          <w:b/>
          <w:bCs/>
          <w:sz w:val="24"/>
          <w:szCs w:val="24"/>
        </w:rPr>
        <w:tab/>
      </w:r>
    </w:p>
    <w:p w:rsidR="00F33BA3" w:rsidRPr="00F33BA3" w:rsidRDefault="00F33BA3" w:rsidP="00F33BA3">
      <w:pPr>
        <w:spacing w:before="120" w:after="120" w:line="240" w:lineRule="auto"/>
        <w:ind w:left="897" w:firstLine="540"/>
        <w:jc w:val="both"/>
        <w:rPr>
          <w:rFonts w:ascii="Cambria" w:hAnsi="Cambria" w:cs="Cambria"/>
          <w:bCs/>
          <w:color w:val="000000"/>
          <w:sz w:val="24"/>
          <w:szCs w:val="24"/>
          <w:u w:val="single"/>
        </w:rPr>
      </w:pPr>
      <w:r>
        <w:rPr>
          <w:rFonts w:asciiTheme="majorHAnsi" w:hAnsiTheme="majorHAnsi" w:cs="Times New Roman"/>
          <w:bCs/>
          <w:sz w:val="24"/>
          <w:szCs w:val="24"/>
        </w:rPr>
        <w:t>None.</w:t>
      </w:r>
    </w:p>
    <w:p w:rsidR="00B56EAA" w:rsidRPr="00E306FF" w:rsidRDefault="00B56EAA" w:rsidP="00F33BA3">
      <w:pPr>
        <w:jc w:val="both"/>
        <w:rPr>
          <w:rFonts w:ascii="Cambria" w:hAnsi="Cambria" w:cs="Cambria"/>
          <w:b/>
          <w:bCs/>
          <w:color w:val="000000"/>
          <w:sz w:val="24"/>
          <w:szCs w:val="24"/>
          <w:u w:val="single"/>
        </w:rPr>
      </w:pPr>
    </w:p>
    <w:p w:rsidR="00B56EAA" w:rsidRDefault="00F33BA3" w:rsidP="00F33BA3">
      <w:pPr>
        <w:spacing w:after="0" w:line="240" w:lineRule="auto"/>
        <w:ind w:left="1437" w:hanging="870"/>
        <w:jc w:val="both"/>
        <w:rPr>
          <w:rFonts w:ascii="Cambria" w:hAnsi="Cambria" w:cs="Cambria"/>
          <w:b/>
          <w:bCs/>
          <w:color w:val="000000"/>
          <w:sz w:val="24"/>
          <w:szCs w:val="24"/>
          <w:u w:val="single"/>
          <w:lang w:val="ga-IE"/>
        </w:rPr>
      </w:pPr>
      <w:r>
        <w:rPr>
          <w:rFonts w:ascii="Cambria" w:hAnsi="Cambria" w:cs="Cambria"/>
          <w:b/>
          <w:bCs/>
          <w:color w:val="000000"/>
          <w:sz w:val="24"/>
          <w:szCs w:val="24"/>
        </w:rPr>
        <w:t>4.</w:t>
      </w:r>
      <w:r>
        <w:rPr>
          <w:rFonts w:ascii="Cambria" w:hAnsi="Cambria" w:cs="Cambria"/>
          <w:b/>
          <w:bCs/>
          <w:color w:val="000000"/>
          <w:sz w:val="24"/>
          <w:szCs w:val="24"/>
        </w:rPr>
        <w:tab/>
      </w:r>
      <w:r w:rsidR="00B56EAA" w:rsidRPr="00F33BA3">
        <w:rPr>
          <w:rFonts w:ascii="Cambria" w:hAnsi="Cambria" w:cs="Cambria"/>
          <w:b/>
          <w:bCs/>
          <w:color w:val="000000"/>
          <w:sz w:val="24"/>
          <w:szCs w:val="24"/>
          <w:u w:val="single"/>
        </w:rPr>
        <w:t xml:space="preserve">Business adjourned from a previous Meeting - </w:t>
      </w:r>
      <w:r w:rsidR="00B56EAA" w:rsidRPr="00F33BA3">
        <w:rPr>
          <w:rFonts w:ascii="Cambria" w:hAnsi="Cambria" w:cs="Cambria"/>
          <w:b/>
          <w:bCs/>
          <w:color w:val="000000"/>
          <w:sz w:val="24"/>
          <w:szCs w:val="24"/>
          <w:u w:val="single"/>
          <w:lang w:val="ga-IE"/>
        </w:rPr>
        <w:t>Gnó ar athló ó chruinniú</w:t>
      </w:r>
      <w:r>
        <w:rPr>
          <w:rFonts w:ascii="Cambria" w:hAnsi="Cambria" w:cs="Cambria"/>
          <w:b/>
          <w:bCs/>
          <w:color w:val="000000"/>
          <w:sz w:val="24"/>
          <w:szCs w:val="24"/>
          <w:u w:val="single"/>
        </w:rPr>
        <w:t xml:space="preserve"> </w:t>
      </w:r>
      <w:r w:rsidR="00B56EAA" w:rsidRPr="00F33BA3">
        <w:rPr>
          <w:rFonts w:ascii="Cambria" w:hAnsi="Cambria" w:cs="Cambria"/>
          <w:b/>
          <w:bCs/>
          <w:color w:val="000000"/>
          <w:sz w:val="24"/>
          <w:szCs w:val="24"/>
          <w:u w:val="single"/>
          <w:lang w:val="ga-IE"/>
        </w:rPr>
        <w:t>roimhe  seo</w:t>
      </w:r>
    </w:p>
    <w:p w:rsidR="00F33BA3" w:rsidRDefault="00F33BA3" w:rsidP="00F33BA3">
      <w:pPr>
        <w:spacing w:after="0" w:line="240" w:lineRule="auto"/>
        <w:ind w:left="1437" w:hanging="870"/>
        <w:jc w:val="both"/>
        <w:rPr>
          <w:rFonts w:ascii="Cambria" w:hAnsi="Cambria" w:cs="Cambria"/>
          <w:b/>
          <w:bCs/>
          <w:color w:val="000000"/>
          <w:sz w:val="24"/>
          <w:szCs w:val="24"/>
          <w:u w:val="single"/>
        </w:rPr>
      </w:pPr>
    </w:p>
    <w:p w:rsidR="00F33BA3" w:rsidRPr="00F33BA3" w:rsidRDefault="00F33BA3" w:rsidP="00F33BA3">
      <w:pPr>
        <w:spacing w:after="0" w:line="240" w:lineRule="auto"/>
        <w:ind w:left="1437" w:hanging="870"/>
        <w:jc w:val="both"/>
        <w:rPr>
          <w:rFonts w:ascii="Cambria" w:hAnsi="Cambria" w:cs="Cambria"/>
          <w:bCs/>
          <w:color w:val="000000"/>
          <w:sz w:val="24"/>
          <w:szCs w:val="24"/>
        </w:rPr>
      </w:pPr>
      <w:r>
        <w:rPr>
          <w:rFonts w:ascii="Cambria" w:hAnsi="Cambria" w:cs="Cambria"/>
          <w:b/>
          <w:bCs/>
          <w:color w:val="000000"/>
          <w:sz w:val="24"/>
          <w:szCs w:val="24"/>
        </w:rPr>
        <w:tab/>
      </w:r>
      <w:r>
        <w:rPr>
          <w:rFonts w:ascii="Cambria" w:hAnsi="Cambria" w:cs="Cambria"/>
          <w:bCs/>
          <w:color w:val="000000"/>
          <w:sz w:val="24"/>
          <w:szCs w:val="24"/>
        </w:rPr>
        <w:t>None.</w:t>
      </w:r>
    </w:p>
    <w:p w:rsidR="00B56EAA" w:rsidRPr="006175B8" w:rsidRDefault="00B56EAA" w:rsidP="00F33BA3">
      <w:pPr>
        <w:jc w:val="both"/>
        <w:rPr>
          <w:rFonts w:ascii="Cambria" w:hAnsi="Cambria" w:cs="Cambria"/>
          <w:b/>
          <w:bCs/>
          <w:color w:val="000000"/>
          <w:sz w:val="24"/>
          <w:szCs w:val="24"/>
          <w:u w:val="single"/>
        </w:rPr>
      </w:pPr>
    </w:p>
    <w:p w:rsidR="00B56EAA" w:rsidRPr="00F33BA3" w:rsidRDefault="00F33BA3" w:rsidP="00F33BA3">
      <w:pPr>
        <w:spacing w:after="0" w:line="240" w:lineRule="auto"/>
        <w:ind w:left="1437" w:hanging="870"/>
        <w:jc w:val="both"/>
        <w:rPr>
          <w:rFonts w:ascii="Cambria" w:hAnsi="Cambria" w:cs="Cambria"/>
          <w:b/>
          <w:bCs/>
          <w:color w:val="000000"/>
          <w:sz w:val="24"/>
          <w:szCs w:val="24"/>
          <w:u w:val="single"/>
        </w:rPr>
      </w:pPr>
      <w:r w:rsidRPr="00F33BA3">
        <w:rPr>
          <w:rFonts w:ascii="Cambria" w:hAnsi="Cambria" w:cs="Cambria"/>
          <w:b/>
          <w:bCs/>
          <w:color w:val="000000"/>
          <w:sz w:val="24"/>
          <w:szCs w:val="24"/>
        </w:rPr>
        <w:t>5</w:t>
      </w:r>
      <w:r>
        <w:rPr>
          <w:rFonts w:ascii="Cambria" w:hAnsi="Cambria" w:cs="Cambria"/>
          <w:bCs/>
          <w:color w:val="000000"/>
          <w:sz w:val="24"/>
          <w:szCs w:val="24"/>
        </w:rPr>
        <w:t>.</w:t>
      </w:r>
      <w:r>
        <w:rPr>
          <w:rFonts w:ascii="Cambria" w:hAnsi="Cambria" w:cs="Cambria"/>
          <w:bCs/>
          <w:color w:val="000000"/>
          <w:sz w:val="24"/>
          <w:szCs w:val="24"/>
        </w:rPr>
        <w:tab/>
      </w:r>
      <w:r>
        <w:rPr>
          <w:rFonts w:ascii="Cambria" w:hAnsi="Cambria" w:cs="Cambria"/>
          <w:bCs/>
          <w:color w:val="000000"/>
          <w:sz w:val="24"/>
          <w:szCs w:val="24"/>
        </w:rPr>
        <w:tab/>
      </w:r>
      <w:r w:rsidR="00B56EAA" w:rsidRPr="00F33BA3">
        <w:rPr>
          <w:rFonts w:ascii="Cambria" w:hAnsi="Cambria" w:cs="Cambria"/>
          <w:b/>
          <w:bCs/>
          <w:color w:val="000000"/>
          <w:sz w:val="24"/>
          <w:szCs w:val="24"/>
          <w:u w:val="single"/>
        </w:rPr>
        <w:t xml:space="preserve">Fix Dates and Times of Meetings - </w:t>
      </w:r>
      <w:r w:rsidR="00B56EAA" w:rsidRPr="00F33BA3">
        <w:rPr>
          <w:rFonts w:ascii="Cambria" w:hAnsi="Cambria" w:cs="Cambria"/>
          <w:b/>
          <w:bCs/>
          <w:color w:val="000000"/>
          <w:sz w:val="24"/>
          <w:szCs w:val="24"/>
          <w:u w:val="single"/>
          <w:lang w:val="ga-IE"/>
        </w:rPr>
        <w:t>Dátaí agus Amanta do chruinnithe a shocrú</w:t>
      </w:r>
      <w:r w:rsidR="00B56EAA" w:rsidRPr="00F33BA3">
        <w:rPr>
          <w:rFonts w:ascii="Cambria" w:hAnsi="Cambria" w:cs="Cambria"/>
          <w:b/>
          <w:bCs/>
          <w:color w:val="000000"/>
          <w:sz w:val="24"/>
          <w:szCs w:val="24"/>
          <w:u w:val="single"/>
        </w:rPr>
        <w:t xml:space="preserve">: </w:t>
      </w:r>
    </w:p>
    <w:p w:rsidR="00B56EAA" w:rsidRPr="0017682E" w:rsidRDefault="00B56EAA" w:rsidP="00B56EAA">
      <w:pPr>
        <w:ind w:left="709" w:hanging="567"/>
        <w:jc w:val="both"/>
        <w:rPr>
          <w:rFonts w:ascii="Cambria" w:hAnsi="Cambria" w:cs="Cambria"/>
          <w:b/>
          <w:bCs/>
          <w:color w:val="000000"/>
          <w:sz w:val="24"/>
          <w:szCs w:val="24"/>
        </w:rPr>
      </w:pPr>
      <w:r w:rsidRPr="0017682E">
        <w:rPr>
          <w:rFonts w:ascii="Cambria" w:hAnsi="Cambria" w:cs="Cambria"/>
          <w:b/>
          <w:bCs/>
          <w:color w:val="000000"/>
          <w:sz w:val="24"/>
          <w:szCs w:val="24"/>
        </w:rPr>
        <w:tab/>
      </w:r>
    </w:p>
    <w:p w:rsidR="00B56EAA" w:rsidRDefault="00F33BA3" w:rsidP="00F33BA3">
      <w:pPr>
        <w:pStyle w:val="ListParagraph"/>
        <w:spacing w:after="0" w:line="240" w:lineRule="auto"/>
        <w:ind w:left="2157" w:hanging="720"/>
        <w:contextualSpacing w:val="0"/>
        <w:jc w:val="both"/>
        <w:rPr>
          <w:rFonts w:ascii="Cambria" w:hAnsi="Cambria" w:cs="Cambria"/>
          <w:bCs/>
          <w:color w:val="000000"/>
          <w:sz w:val="24"/>
          <w:szCs w:val="24"/>
        </w:rPr>
      </w:pPr>
      <w:r>
        <w:rPr>
          <w:rFonts w:ascii="Cambria" w:hAnsi="Cambria" w:cs="Cambria"/>
          <w:bCs/>
          <w:color w:val="000000"/>
          <w:sz w:val="24"/>
          <w:szCs w:val="24"/>
        </w:rPr>
        <w:t>(i)</w:t>
      </w:r>
      <w:r>
        <w:rPr>
          <w:rFonts w:ascii="Cambria" w:hAnsi="Cambria" w:cs="Cambria"/>
          <w:bCs/>
          <w:color w:val="000000"/>
          <w:sz w:val="24"/>
          <w:szCs w:val="24"/>
        </w:rPr>
        <w:tab/>
      </w:r>
      <w:r w:rsidR="00B56EAA" w:rsidRPr="00B511E7">
        <w:rPr>
          <w:rFonts w:ascii="Cambria" w:hAnsi="Cambria" w:cs="Cambria"/>
          <w:bCs/>
          <w:color w:val="000000"/>
          <w:sz w:val="24"/>
          <w:szCs w:val="24"/>
        </w:rPr>
        <w:t xml:space="preserve">Schedule of meetings from </w:t>
      </w:r>
      <w:r w:rsidR="00B56EAA">
        <w:rPr>
          <w:rFonts w:ascii="Cambria" w:hAnsi="Cambria" w:cs="Cambria"/>
          <w:bCs/>
          <w:color w:val="000000"/>
          <w:sz w:val="24"/>
          <w:szCs w:val="24"/>
        </w:rPr>
        <w:t>December 2014 – January 2015</w:t>
      </w:r>
      <w:r w:rsidR="00B56EAA" w:rsidRPr="00B511E7">
        <w:rPr>
          <w:rFonts w:ascii="Cambria" w:hAnsi="Cambria" w:cs="Cambria"/>
          <w:bCs/>
          <w:color w:val="000000"/>
          <w:sz w:val="24"/>
          <w:szCs w:val="24"/>
        </w:rPr>
        <w:t xml:space="preserve"> </w:t>
      </w:r>
    </w:p>
    <w:p w:rsidR="00B56EAA" w:rsidRPr="006F3F18" w:rsidRDefault="00F33BA3" w:rsidP="006F3F18">
      <w:pPr>
        <w:pStyle w:val="ListParagraph"/>
        <w:spacing w:after="0" w:line="240" w:lineRule="auto"/>
        <w:ind w:left="2157" w:hanging="720"/>
        <w:contextualSpacing w:val="0"/>
        <w:jc w:val="both"/>
        <w:rPr>
          <w:rFonts w:ascii="Cambria" w:hAnsi="Cambria" w:cs="Cambria"/>
          <w:bCs/>
          <w:color w:val="000000"/>
          <w:sz w:val="24"/>
          <w:szCs w:val="24"/>
        </w:rPr>
      </w:pPr>
      <w:r>
        <w:rPr>
          <w:rFonts w:ascii="Cambria" w:hAnsi="Cambria" w:cs="Cambria"/>
          <w:bCs/>
          <w:color w:val="000000"/>
          <w:sz w:val="24"/>
          <w:szCs w:val="24"/>
        </w:rPr>
        <w:tab/>
        <w:t>Proposed by Cllr. P. Fitzpatrick, seconded by Cllr. G. Frisby and agreed.</w:t>
      </w:r>
    </w:p>
    <w:p w:rsidR="00B56EAA" w:rsidRPr="0006299B" w:rsidRDefault="00B56EAA" w:rsidP="00B56EAA">
      <w:pPr>
        <w:pStyle w:val="ListParagraph"/>
        <w:ind w:left="1418"/>
        <w:jc w:val="both"/>
        <w:rPr>
          <w:rFonts w:ascii="Cambria" w:hAnsi="Cambria" w:cs="Cambria"/>
          <w:b/>
          <w:bCs/>
          <w:color w:val="000000"/>
          <w:sz w:val="24"/>
          <w:szCs w:val="24"/>
        </w:rPr>
      </w:pPr>
    </w:p>
    <w:p w:rsidR="00B56EAA" w:rsidRPr="00F33BA3" w:rsidRDefault="00F33BA3" w:rsidP="00F33BA3">
      <w:pPr>
        <w:spacing w:after="0" w:line="240" w:lineRule="auto"/>
        <w:ind w:left="1437" w:hanging="870"/>
        <w:jc w:val="both"/>
        <w:rPr>
          <w:rFonts w:ascii="Cambria" w:hAnsi="Cambria" w:cs="Cambria"/>
          <w:b/>
          <w:bCs/>
          <w:color w:val="000000"/>
          <w:sz w:val="24"/>
          <w:szCs w:val="24"/>
          <w:u w:val="single"/>
          <w:lang w:val="ga-IE"/>
        </w:rPr>
      </w:pPr>
      <w:r w:rsidRPr="00F33BA3">
        <w:rPr>
          <w:rFonts w:ascii="Cambria" w:hAnsi="Cambria" w:cs="Cambria"/>
          <w:b/>
          <w:bCs/>
          <w:color w:val="000000"/>
          <w:sz w:val="24"/>
          <w:szCs w:val="24"/>
        </w:rPr>
        <w:t>6</w:t>
      </w:r>
      <w:r>
        <w:rPr>
          <w:rFonts w:ascii="Cambria" w:hAnsi="Cambria" w:cs="Cambria"/>
          <w:bCs/>
          <w:color w:val="000000"/>
          <w:sz w:val="24"/>
          <w:szCs w:val="24"/>
        </w:rPr>
        <w:t>.</w:t>
      </w:r>
      <w:r>
        <w:rPr>
          <w:rFonts w:ascii="Cambria" w:hAnsi="Cambria" w:cs="Cambria"/>
          <w:bCs/>
          <w:color w:val="000000"/>
          <w:sz w:val="24"/>
          <w:szCs w:val="24"/>
        </w:rPr>
        <w:tab/>
      </w:r>
      <w:r w:rsidR="00B56EAA" w:rsidRPr="00F33BA3">
        <w:rPr>
          <w:rFonts w:ascii="Cambria" w:hAnsi="Cambria" w:cs="Cambria"/>
          <w:b/>
          <w:bCs/>
          <w:color w:val="000000"/>
          <w:sz w:val="24"/>
          <w:szCs w:val="24"/>
          <w:u w:val="single"/>
        </w:rPr>
        <w:t>Consideration of Reports and Recommendations of Committees of the Council</w:t>
      </w:r>
      <w:r w:rsidR="00B56EAA" w:rsidRPr="00F33BA3">
        <w:rPr>
          <w:rFonts w:ascii="Cambria" w:hAnsi="Cambria" w:cs="Cambria"/>
          <w:b/>
          <w:bCs/>
          <w:color w:val="000000"/>
          <w:sz w:val="24"/>
          <w:szCs w:val="24"/>
        </w:rPr>
        <w:t xml:space="preserve"> </w:t>
      </w:r>
      <w:r w:rsidR="00B56EAA" w:rsidRPr="00F33BA3">
        <w:rPr>
          <w:rFonts w:ascii="Cambria" w:hAnsi="Cambria" w:cs="Cambria"/>
          <w:b/>
          <w:bCs/>
          <w:color w:val="000000"/>
          <w:sz w:val="24"/>
          <w:szCs w:val="24"/>
          <w:u w:val="single"/>
        </w:rPr>
        <w:t xml:space="preserve">- </w:t>
      </w:r>
      <w:r w:rsidR="00B56EAA" w:rsidRPr="00F33BA3">
        <w:rPr>
          <w:rFonts w:ascii="Cambria" w:hAnsi="Cambria" w:cs="Cambria"/>
          <w:b/>
          <w:bCs/>
          <w:color w:val="000000"/>
          <w:sz w:val="24"/>
          <w:szCs w:val="24"/>
          <w:u w:val="single"/>
          <w:lang w:val="ga-IE"/>
        </w:rPr>
        <w:t xml:space="preserve">Plé ar Thuairiscí agus Moltaí ó Choistí an Comhairle: </w:t>
      </w:r>
    </w:p>
    <w:p w:rsidR="00B56EAA" w:rsidRDefault="00B56EAA" w:rsidP="00B56EAA">
      <w:pPr>
        <w:jc w:val="both"/>
        <w:rPr>
          <w:rFonts w:ascii="Cambria" w:hAnsi="Cambria" w:cs="Cambria"/>
          <w:bCs/>
          <w:color w:val="000000"/>
          <w:sz w:val="24"/>
          <w:szCs w:val="24"/>
        </w:rPr>
      </w:pPr>
    </w:p>
    <w:p w:rsidR="00F33BA3" w:rsidRDefault="00F33BA3" w:rsidP="00B56EAA">
      <w:pPr>
        <w:jc w:val="both"/>
        <w:rPr>
          <w:rFonts w:ascii="Cambria" w:hAnsi="Cambria" w:cs="Cambria"/>
          <w:bCs/>
          <w:color w:val="000000"/>
          <w:sz w:val="24"/>
          <w:szCs w:val="24"/>
        </w:rPr>
      </w:pPr>
      <w:r>
        <w:rPr>
          <w:rFonts w:ascii="Cambria" w:hAnsi="Cambria" w:cs="Cambria"/>
          <w:bCs/>
          <w:color w:val="000000"/>
          <w:sz w:val="24"/>
          <w:szCs w:val="24"/>
        </w:rPr>
        <w:tab/>
      </w:r>
      <w:r>
        <w:rPr>
          <w:rFonts w:ascii="Cambria" w:hAnsi="Cambria" w:cs="Cambria"/>
          <w:bCs/>
          <w:color w:val="000000"/>
          <w:sz w:val="24"/>
          <w:szCs w:val="24"/>
        </w:rPr>
        <w:tab/>
        <w:t>None.</w:t>
      </w:r>
    </w:p>
    <w:p w:rsidR="00B56EAA" w:rsidRDefault="00B56EAA" w:rsidP="00B56EAA">
      <w:pPr>
        <w:jc w:val="both"/>
        <w:rPr>
          <w:rFonts w:ascii="Cambria" w:hAnsi="Cambria" w:cs="Cambria"/>
          <w:bCs/>
          <w:color w:val="000000"/>
          <w:sz w:val="24"/>
          <w:szCs w:val="24"/>
        </w:rPr>
      </w:pPr>
    </w:p>
    <w:p w:rsidR="00B56EAA" w:rsidRPr="00F33BA3" w:rsidRDefault="00F33BA3" w:rsidP="00F33BA3">
      <w:pPr>
        <w:spacing w:after="0" w:line="240" w:lineRule="auto"/>
        <w:ind w:left="567"/>
        <w:jc w:val="both"/>
        <w:rPr>
          <w:rFonts w:ascii="Cambria" w:hAnsi="Cambria" w:cs="Cambria"/>
          <w:bCs/>
          <w:color w:val="000000"/>
          <w:sz w:val="24"/>
          <w:szCs w:val="24"/>
        </w:rPr>
      </w:pPr>
      <w:r>
        <w:rPr>
          <w:rFonts w:ascii="Cambria" w:hAnsi="Cambria" w:cs="Cambria"/>
          <w:b/>
          <w:bCs/>
          <w:color w:val="000000"/>
          <w:sz w:val="24"/>
          <w:szCs w:val="24"/>
        </w:rPr>
        <w:t>7</w:t>
      </w:r>
      <w:r>
        <w:rPr>
          <w:rFonts w:ascii="Cambria" w:hAnsi="Cambria" w:cs="Cambria"/>
          <w:bCs/>
          <w:color w:val="000000"/>
          <w:sz w:val="24"/>
          <w:szCs w:val="24"/>
        </w:rPr>
        <w:t>.</w:t>
      </w:r>
      <w:r>
        <w:rPr>
          <w:rFonts w:ascii="Cambria" w:hAnsi="Cambria" w:cs="Cambria"/>
          <w:bCs/>
          <w:color w:val="000000"/>
          <w:sz w:val="24"/>
          <w:szCs w:val="24"/>
        </w:rPr>
        <w:tab/>
      </w:r>
      <w:r w:rsidR="00B56EAA" w:rsidRPr="00F33BA3">
        <w:rPr>
          <w:rFonts w:ascii="Cambria" w:hAnsi="Cambria" w:cs="Cambria"/>
          <w:b/>
          <w:bCs/>
          <w:color w:val="000000"/>
          <w:sz w:val="24"/>
          <w:szCs w:val="24"/>
          <w:u w:val="single"/>
        </w:rPr>
        <w:t xml:space="preserve">Other Business set forth in the Notice convening the Meeting – </w:t>
      </w:r>
    </w:p>
    <w:p w:rsidR="00B56EAA" w:rsidRPr="003A029D" w:rsidRDefault="00B56EAA" w:rsidP="00F33BA3">
      <w:pPr>
        <w:pStyle w:val="ListParagraph"/>
        <w:ind w:left="1287" w:firstLine="153"/>
        <w:jc w:val="both"/>
        <w:rPr>
          <w:rFonts w:ascii="Cambria" w:hAnsi="Cambria" w:cs="Cambria"/>
          <w:bCs/>
          <w:color w:val="000000"/>
          <w:sz w:val="24"/>
          <w:szCs w:val="24"/>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B56EAA" w:rsidRDefault="00F33BA3" w:rsidP="00B56EAA">
      <w:pPr>
        <w:ind w:firstLine="720"/>
        <w:jc w:val="both"/>
        <w:rPr>
          <w:rFonts w:ascii="Cambria" w:hAnsi="Cambria" w:cs="Cambria"/>
          <w:color w:val="000000"/>
          <w:sz w:val="24"/>
          <w:szCs w:val="24"/>
        </w:rPr>
      </w:pPr>
      <w:r>
        <w:rPr>
          <w:rFonts w:ascii="Cambria" w:hAnsi="Cambria" w:cs="Cambria"/>
          <w:color w:val="000000"/>
          <w:sz w:val="24"/>
          <w:szCs w:val="24"/>
        </w:rPr>
        <w:tab/>
        <w:t>None.</w:t>
      </w:r>
    </w:p>
    <w:p w:rsidR="00B56EAA" w:rsidRPr="0017682E" w:rsidRDefault="00B56EAA" w:rsidP="00B56EAA">
      <w:pPr>
        <w:ind w:firstLine="720"/>
        <w:jc w:val="both"/>
        <w:rPr>
          <w:rFonts w:ascii="Cambria" w:hAnsi="Cambria" w:cs="Cambria"/>
          <w:color w:val="000000"/>
          <w:sz w:val="24"/>
          <w:szCs w:val="24"/>
        </w:rPr>
      </w:pPr>
    </w:p>
    <w:p w:rsidR="00B56EAA" w:rsidRPr="00F33BA3" w:rsidRDefault="00F33BA3" w:rsidP="00F33BA3">
      <w:pPr>
        <w:spacing w:after="0" w:line="240" w:lineRule="auto"/>
        <w:ind w:left="180" w:firstLine="387"/>
        <w:jc w:val="both"/>
        <w:rPr>
          <w:rFonts w:ascii="Cambria" w:hAnsi="Cambria" w:cs="Cambria"/>
          <w:b/>
          <w:bCs/>
          <w:color w:val="000000"/>
          <w:sz w:val="24"/>
          <w:szCs w:val="24"/>
          <w:u w:val="single"/>
        </w:rPr>
      </w:pPr>
      <w:r w:rsidRPr="00F33BA3">
        <w:rPr>
          <w:rFonts w:ascii="Cambria" w:hAnsi="Cambria" w:cs="Cambria"/>
          <w:b/>
          <w:bCs/>
          <w:color w:val="000000"/>
          <w:sz w:val="24"/>
          <w:szCs w:val="24"/>
        </w:rPr>
        <w:t>8.</w:t>
      </w:r>
      <w:r>
        <w:rPr>
          <w:rFonts w:ascii="Cambria" w:hAnsi="Cambria" w:cs="Cambria"/>
          <w:bCs/>
          <w:color w:val="000000"/>
          <w:sz w:val="24"/>
          <w:szCs w:val="24"/>
        </w:rPr>
        <w:tab/>
      </w:r>
      <w:r w:rsidR="00B56EAA" w:rsidRPr="00F33BA3">
        <w:rPr>
          <w:rFonts w:ascii="Cambria" w:hAnsi="Cambria" w:cs="Cambria"/>
          <w:b/>
          <w:bCs/>
          <w:color w:val="000000"/>
          <w:sz w:val="24"/>
          <w:szCs w:val="24"/>
          <w:u w:val="single"/>
        </w:rPr>
        <w:t>Education &amp; Training – Oideachas agus Oiliúint</w:t>
      </w:r>
      <w:r w:rsidR="00B56EAA" w:rsidRPr="00F33BA3">
        <w:rPr>
          <w:rFonts w:ascii="Cambria" w:hAnsi="Cambria"/>
          <w:sz w:val="24"/>
          <w:szCs w:val="24"/>
        </w:rPr>
        <w:t xml:space="preserve"> </w:t>
      </w:r>
    </w:p>
    <w:p w:rsidR="00B56EAA" w:rsidRDefault="00B56EAA" w:rsidP="00B56EAA">
      <w:pPr>
        <w:jc w:val="both"/>
        <w:rPr>
          <w:rFonts w:ascii="Cambria" w:hAnsi="Cambria" w:cs="Cambria"/>
          <w:color w:val="000000"/>
          <w:sz w:val="24"/>
          <w:szCs w:val="24"/>
        </w:rPr>
      </w:pPr>
    </w:p>
    <w:p w:rsidR="00B56EAA" w:rsidRPr="00DA110C" w:rsidRDefault="00B56EAA" w:rsidP="00B56EAA">
      <w:pPr>
        <w:pStyle w:val="ListParagraph"/>
        <w:numPr>
          <w:ilvl w:val="0"/>
          <w:numId w:val="13"/>
        </w:numPr>
        <w:spacing w:after="0" w:line="240" w:lineRule="auto"/>
        <w:ind w:hanging="513"/>
        <w:contextualSpacing w:val="0"/>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B56EAA" w:rsidRPr="0017682E" w:rsidRDefault="00F33BA3" w:rsidP="00F33BA3">
      <w:pPr>
        <w:ind w:left="1953"/>
        <w:jc w:val="both"/>
        <w:rPr>
          <w:rFonts w:ascii="Cambria" w:hAnsi="Cambria" w:cs="Cambria"/>
          <w:color w:val="000000"/>
          <w:sz w:val="24"/>
          <w:szCs w:val="24"/>
        </w:rPr>
      </w:pPr>
      <w:r>
        <w:rPr>
          <w:rFonts w:ascii="Cambria" w:hAnsi="Cambria" w:cs="Cambria"/>
          <w:color w:val="000000"/>
          <w:sz w:val="24"/>
          <w:szCs w:val="24"/>
        </w:rPr>
        <w:t>Proposed by Cllr. M. Shortall, seconded by Cllr. J. Brennan and agreed.</w:t>
      </w:r>
    </w:p>
    <w:p w:rsidR="00B56EAA" w:rsidRPr="00551D6C" w:rsidRDefault="00F33BA3" w:rsidP="00F33BA3">
      <w:pPr>
        <w:pStyle w:val="ListParagraph"/>
        <w:spacing w:after="0" w:line="240" w:lineRule="auto"/>
        <w:ind w:left="1440"/>
        <w:contextualSpacing w:val="0"/>
        <w:jc w:val="both"/>
        <w:rPr>
          <w:rFonts w:ascii="Cambria" w:hAnsi="Cambria" w:cs="Cambria"/>
          <w:b/>
          <w:bCs/>
          <w:color w:val="000000"/>
          <w:sz w:val="24"/>
          <w:szCs w:val="24"/>
        </w:rPr>
      </w:pPr>
      <w:r>
        <w:rPr>
          <w:rFonts w:ascii="Cambria" w:hAnsi="Cambria"/>
          <w:sz w:val="24"/>
          <w:szCs w:val="24"/>
        </w:rPr>
        <w:t>(ii)</w:t>
      </w:r>
      <w:r>
        <w:rPr>
          <w:rFonts w:ascii="Cambria" w:hAnsi="Cambria"/>
          <w:sz w:val="24"/>
          <w:szCs w:val="24"/>
        </w:rPr>
        <w:tab/>
      </w:r>
      <w:r w:rsidR="00B56EAA" w:rsidRPr="00D82D28">
        <w:rPr>
          <w:rFonts w:ascii="Cambria" w:hAnsi="Cambria"/>
          <w:sz w:val="24"/>
          <w:szCs w:val="24"/>
        </w:rPr>
        <w:t>Summary proceedings at Conferences –</w:t>
      </w:r>
    </w:p>
    <w:p w:rsidR="00B56EAA" w:rsidRPr="00D82D28" w:rsidRDefault="00B56EAA" w:rsidP="00B56EAA">
      <w:pPr>
        <w:pStyle w:val="ListParagraph"/>
        <w:ind w:left="1134"/>
        <w:jc w:val="both"/>
        <w:rPr>
          <w:rFonts w:ascii="Cambria" w:hAnsi="Cambria" w:cs="Cambria"/>
          <w:b/>
          <w:bCs/>
          <w:color w:val="000000"/>
          <w:sz w:val="24"/>
          <w:szCs w:val="24"/>
        </w:rPr>
      </w:pPr>
    </w:p>
    <w:tbl>
      <w:tblPr>
        <w:tblW w:w="7415" w:type="dxa"/>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3021"/>
      </w:tblGrid>
      <w:tr w:rsidR="00B56EAA" w:rsidRPr="00835E79" w:rsidTr="00F33BA3">
        <w:tc>
          <w:tcPr>
            <w:tcW w:w="1843" w:type="dxa"/>
          </w:tcPr>
          <w:p w:rsidR="00B56EAA" w:rsidRPr="00E64EF3" w:rsidRDefault="00B56EAA" w:rsidP="00B56EAA">
            <w:pPr>
              <w:pStyle w:val="ListParagraph"/>
              <w:ind w:left="0"/>
              <w:rPr>
                <w:rFonts w:ascii="Cambria" w:hAnsi="Cambria"/>
                <w:b/>
                <w:sz w:val="24"/>
                <w:szCs w:val="24"/>
              </w:rPr>
            </w:pPr>
            <w:r w:rsidRPr="00E64EF3">
              <w:rPr>
                <w:rFonts w:ascii="Cambria" w:hAnsi="Cambria"/>
                <w:b/>
                <w:sz w:val="24"/>
                <w:szCs w:val="24"/>
              </w:rPr>
              <w:t>Councillor</w:t>
            </w:r>
          </w:p>
        </w:tc>
        <w:tc>
          <w:tcPr>
            <w:tcW w:w="2551" w:type="dxa"/>
          </w:tcPr>
          <w:p w:rsidR="00B56EAA" w:rsidRPr="00E64EF3" w:rsidRDefault="00B56EAA" w:rsidP="00B56EAA">
            <w:pPr>
              <w:pStyle w:val="ListParagraph"/>
              <w:ind w:left="0"/>
              <w:rPr>
                <w:rFonts w:ascii="Cambria" w:hAnsi="Cambria"/>
                <w:b/>
                <w:sz w:val="24"/>
                <w:szCs w:val="24"/>
              </w:rPr>
            </w:pPr>
            <w:r w:rsidRPr="00E64EF3">
              <w:rPr>
                <w:rFonts w:ascii="Cambria" w:hAnsi="Cambria"/>
                <w:b/>
                <w:sz w:val="24"/>
                <w:szCs w:val="24"/>
              </w:rPr>
              <w:t>Date of Conference</w:t>
            </w:r>
          </w:p>
        </w:tc>
        <w:tc>
          <w:tcPr>
            <w:tcW w:w="3021" w:type="dxa"/>
          </w:tcPr>
          <w:p w:rsidR="00B56EAA" w:rsidRPr="00E64EF3" w:rsidRDefault="00B56EAA" w:rsidP="00B56EAA">
            <w:pPr>
              <w:pStyle w:val="ListParagraph"/>
              <w:ind w:left="0"/>
              <w:rPr>
                <w:rFonts w:ascii="Cambria" w:hAnsi="Cambria"/>
                <w:b/>
                <w:sz w:val="24"/>
                <w:szCs w:val="24"/>
              </w:rPr>
            </w:pPr>
            <w:r w:rsidRPr="00E64EF3">
              <w:rPr>
                <w:rFonts w:ascii="Cambria" w:hAnsi="Cambria"/>
                <w:b/>
                <w:sz w:val="24"/>
                <w:szCs w:val="24"/>
              </w:rPr>
              <w:t xml:space="preserve">Title of Conference </w:t>
            </w:r>
          </w:p>
        </w:tc>
      </w:tr>
      <w:tr w:rsidR="00B56EAA" w:rsidRPr="00835E79" w:rsidTr="00F33BA3">
        <w:tc>
          <w:tcPr>
            <w:tcW w:w="1843" w:type="dxa"/>
          </w:tcPr>
          <w:p w:rsidR="00B56EAA" w:rsidRPr="00C873A5" w:rsidRDefault="00B56EAA" w:rsidP="00B56EAA">
            <w:pPr>
              <w:pStyle w:val="ListParagraph"/>
              <w:ind w:left="0"/>
              <w:rPr>
                <w:rFonts w:ascii="Cambria" w:hAnsi="Cambria"/>
                <w:sz w:val="24"/>
                <w:szCs w:val="24"/>
              </w:rPr>
            </w:pPr>
            <w:r w:rsidRPr="00C873A5">
              <w:rPr>
                <w:rFonts w:ascii="Cambria" w:hAnsi="Cambria"/>
                <w:sz w:val="24"/>
                <w:szCs w:val="24"/>
              </w:rPr>
              <w:t>M.H. Cavanagh</w:t>
            </w:r>
          </w:p>
        </w:tc>
        <w:tc>
          <w:tcPr>
            <w:tcW w:w="2551" w:type="dxa"/>
          </w:tcPr>
          <w:p w:rsidR="00B56EAA" w:rsidRPr="00C873A5" w:rsidRDefault="00B56EAA" w:rsidP="00B56EAA">
            <w:pPr>
              <w:pStyle w:val="ListParagraph"/>
              <w:ind w:left="0"/>
              <w:rPr>
                <w:rFonts w:ascii="Cambria" w:hAnsi="Cambria"/>
                <w:sz w:val="24"/>
                <w:szCs w:val="24"/>
              </w:rPr>
            </w:pPr>
            <w:r w:rsidRPr="00C873A5">
              <w:rPr>
                <w:rFonts w:ascii="Cambria" w:hAnsi="Cambria"/>
                <w:sz w:val="24"/>
                <w:szCs w:val="24"/>
              </w:rPr>
              <w:t>29</w:t>
            </w:r>
            <w:r w:rsidRPr="00C873A5">
              <w:rPr>
                <w:rFonts w:ascii="Cambria" w:hAnsi="Cambria"/>
                <w:sz w:val="24"/>
                <w:szCs w:val="24"/>
                <w:vertAlign w:val="superscript"/>
              </w:rPr>
              <w:t>th</w:t>
            </w:r>
            <w:r w:rsidRPr="00C873A5">
              <w:rPr>
                <w:rFonts w:ascii="Cambria" w:hAnsi="Cambria"/>
                <w:sz w:val="24"/>
                <w:szCs w:val="24"/>
              </w:rPr>
              <w:t xml:space="preserve"> – 30</w:t>
            </w:r>
            <w:r w:rsidRPr="00C873A5">
              <w:rPr>
                <w:rFonts w:ascii="Cambria" w:hAnsi="Cambria"/>
                <w:sz w:val="24"/>
                <w:szCs w:val="24"/>
                <w:vertAlign w:val="superscript"/>
              </w:rPr>
              <w:t>th</w:t>
            </w:r>
            <w:r w:rsidRPr="00C873A5">
              <w:rPr>
                <w:rFonts w:ascii="Cambria" w:hAnsi="Cambria"/>
                <w:sz w:val="24"/>
                <w:szCs w:val="24"/>
              </w:rPr>
              <w:t xml:space="preserve"> October 2014</w:t>
            </w:r>
          </w:p>
        </w:tc>
        <w:tc>
          <w:tcPr>
            <w:tcW w:w="3021" w:type="dxa"/>
          </w:tcPr>
          <w:p w:rsidR="00B56EAA" w:rsidRPr="00C873A5" w:rsidRDefault="00B56EAA" w:rsidP="00B56EAA">
            <w:pPr>
              <w:pStyle w:val="ListParagraph"/>
              <w:ind w:left="0"/>
              <w:rPr>
                <w:rFonts w:ascii="Cambria" w:hAnsi="Cambria"/>
                <w:sz w:val="24"/>
                <w:szCs w:val="24"/>
              </w:rPr>
            </w:pPr>
            <w:r w:rsidRPr="00C873A5">
              <w:rPr>
                <w:rFonts w:ascii="Cambria" w:hAnsi="Cambria"/>
                <w:sz w:val="24"/>
                <w:szCs w:val="24"/>
              </w:rPr>
              <w:t>AILG Inaugural Annual Conference 2014</w:t>
            </w:r>
          </w:p>
        </w:tc>
      </w:tr>
      <w:tr w:rsidR="00B56EAA" w:rsidRPr="00835E79" w:rsidTr="00F33BA3">
        <w:tc>
          <w:tcPr>
            <w:tcW w:w="1843" w:type="dxa"/>
          </w:tcPr>
          <w:p w:rsidR="00B56EAA" w:rsidRPr="00C873A5" w:rsidRDefault="00B56EAA" w:rsidP="00B56EAA">
            <w:pPr>
              <w:pStyle w:val="ListParagraph"/>
              <w:ind w:left="0"/>
              <w:rPr>
                <w:rFonts w:ascii="Cambria" w:hAnsi="Cambria"/>
                <w:sz w:val="24"/>
                <w:szCs w:val="24"/>
              </w:rPr>
            </w:pPr>
            <w:r w:rsidRPr="00C873A5">
              <w:rPr>
                <w:rFonts w:ascii="Cambria" w:hAnsi="Cambria"/>
                <w:sz w:val="24"/>
                <w:szCs w:val="24"/>
              </w:rPr>
              <w:t>F. Doherty</w:t>
            </w:r>
          </w:p>
        </w:tc>
        <w:tc>
          <w:tcPr>
            <w:tcW w:w="2551" w:type="dxa"/>
          </w:tcPr>
          <w:p w:rsidR="00B56EAA" w:rsidRPr="00C873A5" w:rsidRDefault="00B56EAA" w:rsidP="00B56EAA">
            <w:pPr>
              <w:pStyle w:val="ListParagraph"/>
              <w:ind w:left="0"/>
              <w:rPr>
                <w:rFonts w:ascii="Cambria" w:hAnsi="Cambria"/>
                <w:sz w:val="24"/>
                <w:szCs w:val="24"/>
              </w:rPr>
            </w:pPr>
            <w:r w:rsidRPr="00C873A5">
              <w:rPr>
                <w:rFonts w:ascii="Cambria" w:hAnsi="Cambria"/>
                <w:sz w:val="24"/>
                <w:szCs w:val="24"/>
              </w:rPr>
              <w:t>6</w:t>
            </w:r>
            <w:r w:rsidRPr="00C873A5">
              <w:rPr>
                <w:rFonts w:ascii="Cambria" w:hAnsi="Cambria"/>
                <w:sz w:val="24"/>
                <w:szCs w:val="24"/>
                <w:vertAlign w:val="superscript"/>
              </w:rPr>
              <w:t>th</w:t>
            </w:r>
            <w:r w:rsidRPr="00C873A5">
              <w:rPr>
                <w:rFonts w:ascii="Cambria" w:hAnsi="Cambria"/>
                <w:sz w:val="24"/>
                <w:szCs w:val="24"/>
              </w:rPr>
              <w:t xml:space="preserve"> December 2014</w:t>
            </w:r>
          </w:p>
        </w:tc>
        <w:tc>
          <w:tcPr>
            <w:tcW w:w="3021" w:type="dxa"/>
          </w:tcPr>
          <w:p w:rsidR="00B56EAA" w:rsidRPr="00C873A5" w:rsidRDefault="00B56EAA" w:rsidP="00B56EAA">
            <w:pPr>
              <w:pStyle w:val="ListParagraph"/>
              <w:ind w:left="0"/>
              <w:rPr>
                <w:rFonts w:ascii="Cambria" w:hAnsi="Cambria"/>
                <w:sz w:val="24"/>
                <w:szCs w:val="24"/>
              </w:rPr>
            </w:pPr>
            <w:r w:rsidRPr="00C873A5">
              <w:rPr>
                <w:rFonts w:ascii="Cambria" w:hAnsi="Cambria"/>
                <w:sz w:val="24"/>
                <w:szCs w:val="24"/>
              </w:rPr>
              <w:t>Housing and Local Government</w:t>
            </w:r>
          </w:p>
        </w:tc>
      </w:tr>
    </w:tbl>
    <w:p w:rsidR="00B56EAA" w:rsidRDefault="00B56EAA" w:rsidP="00B56EAA">
      <w:pPr>
        <w:jc w:val="both"/>
        <w:rPr>
          <w:rFonts w:ascii="Cambria" w:hAnsi="Cambria" w:cs="Cambria"/>
          <w:b/>
          <w:bCs/>
          <w:color w:val="000000"/>
          <w:sz w:val="24"/>
          <w:szCs w:val="24"/>
        </w:rPr>
      </w:pPr>
    </w:p>
    <w:p w:rsidR="00F33BA3" w:rsidRPr="00F33BA3" w:rsidRDefault="00F33BA3" w:rsidP="00B56EAA">
      <w:pPr>
        <w:jc w:val="both"/>
        <w:rPr>
          <w:rFonts w:ascii="Cambria" w:hAnsi="Cambria" w:cs="Cambria"/>
          <w:bCs/>
          <w:color w:val="000000"/>
          <w:sz w:val="24"/>
          <w:szCs w:val="24"/>
        </w:rPr>
      </w:pPr>
      <w:r>
        <w:rPr>
          <w:rFonts w:ascii="Cambria" w:hAnsi="Cambria" w:cs="Cambria"/>
          <w:b/>
          <w:bCs/>
          <w:color w:val="000000"/>
          <w:sz w:val="24"/>
          <w:szCs w:val="24"/>
        </w:rPr>
        <w:tab/>
      </w:r>
      <w:r>
        <w:rPr>
          <w:rFonts w:ascii="Cambria" w:hAnsi="Cambria" w:cs="Cambria"/>
          <w:b/>
          <w:bCs/>
          <w:color w:val="000000"/>
          <w:sz w:val="24"/>
          <w:szCs w:val="24"/>
        </w:rPr>
        <w:tab/>
        <w:t xml:space="preserve">        </w:t>
      </w:r>
      <w:r>
        <w:rPr>
          <w:rFonts w:ascii="Cambria" w:hAnsi="Cambria" w:cs="Cambria"/>
          <w:bCs/>
          <w:color w:val="000000"/>
          <w:sz w:val="24"/>
          <w:szCs w:val="24"/>
        </w:rPr>
        <w:t>Proposed by Cllr. M. Shortall, seconded by Cllr. J. Brennan and agreed.</w:t>
      </w:r>
    </w:p>
    <w:p w:rsidR="00B56EAA" w:rsidRPr="00D82D28" w:rsidRDefault="00F33BA3" w:rsidP="00B56EAA">
      <w:pPr>
        <w:jc w:val="both"/>
        <w:rPr>
          <w:rFonts w:ascii="Cambria" w:hAnsi="Cambria" w:cs="Cambria"/>
          <w:b/>
          <w:bCs/>
          <w:color w:val="000000"/>
          <w:sz w:val="24"/>
          <w:szCs w:val="24"/>
        </w:rPr>
      </w:pP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p>
    <w:p w:rsidR="00B56EAA" w:rsidRPr="00F33BA3" w:rsidRDefault="00F33BA3" w:rsidP="00F33BA3">
      <w:pPr>
        <w:spacing w:after="0" w:line="240" w:lineRule="auto"/>
        <w:ind w:left="180" w:firstLine="387"/>
        <w:jc w:val="both"/>
        <w:rPr>
          <w:rFonts w:ascii="Cambria" w:hAnsi="Cambria" w:cs="Cambria"/>
          <w:b/>
          <w:bCs/>
          <w:color w:val="000000"/>
          <w:sz w:val="24"/>
          <w:szCs w:val="24"/>
          <w:u w:val="single"/>
        </w:rPr>
      </w:pPr>
      <w:r w:rsidRPr="00F33BA3">
        <w:rPr>
          <w:rFonts w:ascii="Cambria" w:hAnsi="Cambria" w:cs="Cambria"/>
          <w:b/>
          <w:bCs/>
          <w:color w:val="000000"/>
          <w:sz w:val="24"/>
          <w:szCs w:val="24"/>
        </w:rPr>
        <w:t>9</w:t>
      </w:r>
      <w:r>
        <w:rPr>
          <w:rFonts w:ascii="Cambria" w:hAnsi="Cambria" w:cs="Cambria"/>
          <w:b/>
          <w:bCs/>
          <w:color w:val="000000"/>
          <w:sz w:val="24"/>
          <w:szCs w:val="24"/>
        </w:rPr>
        <w:t>.</w:t>
      </w:r>
      <w:r>
        <w:rPr>
          <w:rFonts w:ascii="Cambria" w:hAnsi="Cambria" w:cs="Cambria"/>
          <w:b/>
          <w:bCs/>
          <w:color w:val="000000"/>
          <w:sz w:val="24"/>
          <w:szCs w:val="24"/>
        </w:rPr>
        <w:tab/>
      </w:r>
      <w:r w:rsidR="00B56EAA" w:rsidRPr="00F33BA3">
        <w:rPr>
          <w:rFonts w:ascii="Cambria" w:hAnsi="Cambria" w:cs="Cambria"/>
          <w:b/>
          <w:bCs/>
          <w:color w:val="000000"/>
          <w:sz w:val="24"/>
          <w:szCs w:val="24"/>
          <w:u w:val="single"/>
        </w:rPr>
        <w:t xml:space="preserve">Matters Arising from Minutes - </w:t>
      </w:r>
      <w:r w:rsidR="00B56EAA" w:rsidRPr="00F33BA3">
        <w:rPr>
          <w:rFonts w:ascii="Cambria" w:hAnsi="Cambria" w:cs="Cambria"/>
          <w:b/>
          <w:bCs/>
          <w:color w:val="000000"/>
          <w:sz w:val="24"/>
          <w:szCs w:val="24"/>
          <w:u w:val="single"/>
          <w:lang w:val="ga-IE"/>
        </w:rPr>
        <w:t>Gnótha ag éirí as Miontuairiscí</w:t>
      </w:r>
    </w:p>
    <w:p w:rsidR="00B56EAA" w:rsidRDefault="00B56EAA" w:rsidP="00B56EAA">
      <w:pPr>
        <w:jc w:val="both"/>
        <w:rPr>
          <w:rFonts w:ascii="Cambria" w:hAnsi="Cambria" w:cs="Cambria"/>
          <w:b/>
          <w:bCs/>
          <w:sz w:val="24"/>
          <w:szCs w:val="24"/>
        </w:rPr>
      </w:pPr>
    </w:p>
    <w:p w:rsidR="00B56EAA" w:rsidRPr="000C230A" w:rsidRDefault="00F33BA3" w:rsidP="00B56EAA">
      <w:pPr>
        <w:jc w:val="both"/>
        <w:rPr>
          <w:rFonts w:ascii="Cambria" w:hAnsi="Cambria" w:cs="Cambria"/>
          <w:bCs/>
          <w:sz w:val="24"/>
          <w:szCs w:val="24"/>
        </w:rPr>
      </w:pPr>
      <w:r>
        <w:rPr>
          <w:rFonts w:ascii="Cambria" w:hAnsi="Cambria" w:cs="Cambria"/>
          <w:b/>
          <w:bCs/>
          <w:sz w:val="24"/>
          <w:szCs w:val="24"/>
        </w:rPr>
        <w:tab/>
      </w:r>
      <w:r>
        <w:rPr>
          <w:rFonts w:ascii="Cambria" w:hAnsi="Cambria" w:cs="Cambria"/>
          <w:b/>
          <w:bCs/>
          <w:sz w:val="24"/>
          <w:szCs w:val="24"/>
        </w:rPr>
        <w:tab/>
      </w:r>
      <w:proofErr w:type="gramStart"/>
      <w:r>
        <w:rPr>
          <w:rFonts w:ascii="Cambria" w:hAnsi="Cambria" w:cs="Cambria"/>
          <w:bCs/>
          <w:sz w:val="24"/>
          <w:szCs w:val="24"/>
        </w:rPr>
        <w:t>None.</w:t>
      </w:r>
      <w:proofErr w:type="gramEnd"/>
    </w:p>
    <w:p w:rsidR="00B56EAA" w:rsidRDefault="00F33BA3" w:rsidP="00F33BA3">
      <w:pPr>
        <w:spacing w:after="0" w:line="240" w:lineRule="auto"/>
        <w:ind w:left="180"/>
        <w:jc w:val="both"/>
        <w:rPr>
          <w:rFonts w:ascii="Cambria" w:hAnsi="Cambria" w:cs="Cambria"/>
          <w:b/>
          <w:bCs/>
          <w:sz w:val="24"/>
          <w:szCs w:val="24"/>
          <w:u w:val="single"/>
          <w:lang w:val="ga-IE"/>
        </w:rPr>
      </w:pPr>
      <w:r>
        <w:rPr>
          <w:rFonts w:ascii="Cambria" w:hAnsi="Cambria" w:cs="Cambria"/>
          <w:b/>
          <w:bCs/>
          <w:sz w:val="24"/>
          <w:szCs w:val="24"/>
        </w:rPr>
        <w:t xml:space="preserve">     </w:t>
      </w:r>
      <w:r w:rsidRPr="00F33BA3">
        <w:rPr>
          <w:rFonts w:ascii="Cambria" w:hAnsi="Cambria" w:cs="Cambria"/>
          <w:b/>
          <w:bCs/>
          <w:sz w:val="24"/>
          <w:szCs w:val="24"/>
        </w:rPr>
        <w:t>10.</w:t>
      </w:r>
      <w:r>
        <w:rPr>
          <w:rFonts w:ascii="Cambria" w:hAnsi="Cambria" w:cs="Cambria"/>
          <w:b/>
          <w:bCs/>
          <w:sz w:val="24"/>
          <w:szCs w:val="24"/>
        </w:rPr>
        <w:tab/>
      </w:r>
      <w:r w:rsidR="00B56EAA" w:rsidRPr="00F33BA3">
        <w:rPr>
          <w:rFonts w:ascii="Cambria" w:hAnsi="Cambria" w:cs="Cambria"/>
          <w:b/>
          <w:bCs/>
          <w:sz w:val="24"/>
          <w:szCs w:val="24"/>
          <w:u w:val="single"/>
        </w:rPr>
        <w:t xml:space="preserve">Any Other Business - </w:t>
      </w:r>
      <w:r w:rsidR="00B56EAA" w:rsidRPr="00F33BA3">
        <w:rPr>
          <w:rFonts w:ascii="Cambria" w:hAnsi="Cambria" w:cs="Cambria"/>
          <w:b/>
          <w:bCs/>
          <w:sz w:val="24"/>
          <w:szCs w:val="24"/>
          <w:u w:val="single"/>
          <w:lang w:val="ga-IE"/>
        </w:rPr>
        <w:t>Aon Ghnó Eile</w:t>
      </w:r>
    </w:p>
    <w:p w:rsidR="00F33BA3" w:rsidRDefault="00F33BA3" w:rsidP="00F33BA3">
      <w:pPr>
        <w:spacing w:after="0" w:line="240" w:lineRule="auto"/>
        <w:ind w:left="180"/>
        <w:jc w:val="both"/>
        <w:rPr>
          <w:rFonts w:ascii="Cambria" w:hAnsi="Cambria" w:cs="Cambria"/>
          <w:b/>
          <w:bCs/>
          <w:sz w:val="24"/>
          <w:szCs w:val="24"/>
          <w:u w:val="single"/>
          <w:lang w:val="ga-IE"/>
        </w:rPr>
      </w:pPr>
    </w:p>
    <w:p w:rsidR="001A0C85" w:rsidRDefault="00F33BA3" w:rsidP="000C230A">
      <w:pPr>
        <w:spacing w:after="0" w:line="240" w:lineRule="auto"/>
        <w:ind w:left="180"/>
        <w:jc w:val="both"/>
        <w:rPr>
          <w:rFonts w:ascii="Cambria" w:hAnsi="Cambria" w:cs="Cambria"/>
          <w:bCs/>
          <w:sz w:val="24"/>
          <w:szCs w:val="24"/>
          <w:lang w:val="ga-IE"/>
        </w:rPr>
      </w:pPr>
      <w:r>
        <w:rPr>
          <w:rFonts w:ascii="Cambria" w:hAnsi="Cambria" w:cs="Cambria"/>
          <w:b/>
          <w:bCs/>
          <w:sz w:val="24"/>
          <w:szCs w:val="24"/>
          <w:lang w:val="ga-IE"/>
        </w:rPr>
        <w:tab/>
      </w:r>
      <w:r>
        <w:rPr>
          <w:rFonts w:ascii="Cambria" w:hAnsi="Cambria" w:cs="Cambria"/>
          <w:b/>
          <w:bCs/>
          <w:sz w:val="24"/>
          <w:szCs w:val="24"/>
          <w:lang w:val="ga-IE"/>
        </w:rPr>
        <w:tab/>
      </w:r>
      <w:r>
        <w:rPr>
          <w:rFonts w:ascii="Cambria" w:hAnsi="Cambria" w:cs="Cambria"/>
          <w:bCs/>
          <w:sz w:val="24"/>
          <w:szCs w:val="24"/>
          <w:lang w:val="ga-IE"/>
        </w:rPr>
        <w:t>None.</w:t>
      </w:r>
    </w:p>
    <w:p w:rsidR="001A0C85" w:rsidRPr="00F33BA3" w:rsidRDefault="001A0C85" w:rsidP="00F33BA3">
      <w:pPr>
        <w:spacing w:after="0" w:line="240" w:lineRule="auto"/>
        <w:ind w:left="180"/>
        <w:jc w:val="both"/>
        <w:rPr>
          <w:rFonts w:ascii="Cambria" w:hAnsi="Cambria" w:cs="Cambria"/>
          <w:bCs/>
          <w:sz w:val="24"/>
          <w:szCs w:val="24"/>
          <w:lang w:val="ga-IE"/>
        </w:rPr>
      </w:pPr>
    </w:p>
    <w:p w:rsidR="001A0C85" w:rsidRPr="00177597" w:rsidRDefault="00875F13" w:rsidP="00875F13">
      <w:pPr>
        <w:ind w:firstLine="180"/>
        <w:rPr>
          <w:rFonts w:ascii="Cambria" w:hAnsi="Cambria" w:cs="Cambria"/>
          <w:b/>
          <w:sz w:val="24"/>
          <w:szCs w:val="24"/>
          <w:u w:val="single"/>
        </w:rPr>
      </w:pPr>
      <w:r>
        <w:rPr>
          <w:rFonts w:ascii="Cambria" w:hAnsi="Cambria" w:cs="Cambria"/>
          <w:b/>
          <w:bCs/>
          <w:sz w:val="24"/>
          <w:szCs w:val="24"/>
        </w:rPr>
        <w:t xml:space="preserve">      </w:t>
      </w:r>
      <w:r w:rsidR="00177597" w:rsidRPr="00177597">
        <w:rPr>
          <w:rFonts w:ascii="Cambria" w:hAnsi="Cambria" w:cs="Cambria"/>
          <w:b/>
          <w:bCs/>
          <w:sz w:val="24"/>
          <w:szCs w:val="24"/>
        </w:rPr>
        <w:t>11.</w:t>
      </w:r>
      <w:r w:rsidR="00177597">
        <w:rPr>
          <w:rFonts w:ascii="Cambria" w:hAnsi="Cambria" w:cs="Cambria"/>
          <w:b/>
          <w:bCs/>
          <w:sz w:val="24"/>
          <w:szCs w:val="24"/>
        </w:rPr>
        <w:tab/>
      </w:r>
      <w:r w:rsidR="001A0C85" w:rsidRPr="00177597">
        <w:rPr>
          <w:rFonts w:ascii="Cambria" w:hAnsi="Cambria" w:cs="Cambria"/>
          <w:b/>
          <w:bCs/>
          <w:sz w:val="24"/>
          <w:szCs w:val="24"/>
          <w:u w:val="single"/>
        </w:rPr>
        <w:t xml:space="preserve">Notices of Motion - </w:t>
      </w:r>
      <w:r w:rsidR="001A0C85" w:rsidRPr="00177597">
        <w:rPr>
          <w:rFonts w:ascii="Cambria" w:hAnsi="Cambria" w:cs="Cambria"/>
          <w:b/>
          <w:bCs/>
          <w:sz w:val="24"/>
          <w:szCs w:val="24"/>
          <w:u w:val="single"/>
          <w:lang w:val="ga-IE"/>
        </w:rPr>
        <w:t>Fógraí Rúin</w:t>
      </w:r>
      <w:r w:rsidR="001A0C85" w:rsidRPr="00177597">
        <w:rPr>
          <w:rFonts w:ascii="Cambria" w:hAnsi="Cambria" w:cs="Cambria"/>
          <w:b/>
          <w:bCs/>
          <w:sz w:val="24"/>
          <w:szCs w:val="24"/>
        </w:rPr>
        <w:t>:</w:t>
      </w:r>
      <w:r w:rsidR="001A0C85" w:rsidRPr="00177597">
        <w:rPr>
          <w:rFonts w:ascii="Cambria" w:hAnsi="Cambria" w:cs="Cambria"/>
          <w:sz w:val="24"/>
          <w:szCs w:val="24"/>
        </w:rPr>
        <w:t xml:space="preserve">  </w:t>
      </w:r>
    </w:p>
    <w:p w:rsidR="001A0C85" w:rsidRDefault="001A0C85" w:rsidP="00177597">
      <w:pPr>
        <w:tabs>
          <w:tab w:val="left" w:pos="1418"/>
        </w:tabs>
        <w:rPr>
          <w:rFonts w:ascii="Cambria" w:hAnsi="Cambria" w:cs="Arial"/>
          <w:sz w:val="24"/>
          <w:szCs w:val="24"/>
        </w:rPr>
      </w:pPr>
    </w:p>
    <w:p w:rsidR="001A0C85" w:rsidRDefault="001A0C85" w:rsidP="001A0C85">
      <w:pPr>
        <w:tabs>
          <w:tab w:val="left" w:pos="1418"/>
        </w:tabs>
        <w:ind w:left="1418" w:hanging="851"/>
        <w:rPr>
          <w:rFonts w:ascii="Cambria" w:hAnsi="Cambria" w:cs="Arial"/>
          <w:b/>
          <w:sz w:val="24"/>
          <w:szCs w:val="24"/>
        </w:rPr>
      </w:pPr>
      <w:r w:rsidRPr="00D554BF">
        <w:rPr>
          <w:rFonts w:ascii="Cambria" w:hAnsi="Cambria" w:cs="Arial"/>
          <w:b/>
          <w:sz w:val="24"/>
          <w:szCs w:val="24"/>
        </w:rPr>
        <w:t>10(14)</w:t>
      </w:r>
      <w:r>
        <w:rPr>
          <w:rFonts w:ascii="Cambria" w:hAnsi="Cambria" w:cs="Arial"/>
          <w:b/>
          <w:sz w:val="24"/>
          <w:szCs w:val="24"/>
        </w:rPr>
        <w:tab/>
        <w:t>Cllr</w:t>
      </w:r>
      <w:r w:rsidR="006F3F18">
        <w:rPr>
          <w:rFonts w:ascii="Cambria" w:hAnsi="Cambria" w:cs="Arial"/>
          <w:b/>
          <w:sz w:val="24"/>
          <w:szCs w:val="24"/>
        </w:rPr>
        <w:t>’</w:t>
      </w:r>
      <w:r>
        <w:rPr>
          <w:rFonts w:ascii="Cambria" w:hAnsi="Cambria" w:cs="Arial"/>
          <w:b/>
          <w:sz w:val="24"/>
          <w:szCs w:val="24"/>
        </w:rPr>
        <w:t>s. David Kennedy, Melissa O’Neill and Kathleen Funchion – 11</w:t>
      </w:r>
      <w:r w:rsidRPr="00D554BF">
        <w:rPr>
          <w:rFonts w:ascii="Cambria" w:hAnsi="Cambria" w:cs="Arial"/>
          <w:b/>
          <w:sz w:val="24"/>
          <w:szCs w:val="24"/>
          <w:vertAlign w:val="superscript"/>
        </w:rPr>
        <w:t>th</w:t>
      </w:r>
      <w:r>
        <w:rPr>
          <w:rFonts w:ascii="Cambria" w:hAnsi="Cambria" w:cs="Arial"/>
          <w:b/>
          <w:sz w:val="24"/>
          <w:szCs w:val="24"/>
        </w:rPr>
        <w:t xml:space="preserve"> July, 2014.</w:t>
      </w:r>
    </w:p>
    <w:p w:rsidR="001A0C85" w:rsidRPr="006F3F18" w:rsidRDefault="00177597" w:rsidP="006F3F18">
      <w:pPr>
        <w:tabs>
          <w:tab w:val="left" w:pos="1418"/>
        </w:tabs>
        <w:ind w:left="1418" w:hanging="851"/>
        <w:rPr>
          <w:rFonts w:asciiTheme="majorHAnsi" w:hAnsiTheme="majorHAnsi" w:cs="Arial"/>
          <w:sz w:val="24"/>
          <w:szCs w:val="24"/>
        </w:rPr>
      </w:pPr>
      <w:r>
        <w:rPr>
          <w:rFonts w:ascii="Cambria" w:hAnsi="Cambria" w:cs="Arial"/>
          <w:b/>
          <w:sz w:val="24"/>
          <w:szCs w:val="24"/>
        </w:rPr>
        <w:tab/>
      </w:r>
      <w:r w:rsidRPr="00177597">
        <w:rPr>
          <w:rFonts w:asciiTheme="majorHAnsi" w:hAnsiTheme="majorHAnsi" w:cs="Arial"/>
          <w:sz w:val="24"/>
          <w:szCs w:val="24"/>
        </w:rPr>
        <w:t xml:space="preserve">Cllr. K. Funchion asked that the notice of motion </w:t>
      </w:r>
      <w:r w:rsidR="001A0C85" w:rsidRPr="00177597">
        <w:rPr>
          <w:rFonts w:asciiTheme="majorHAnsi" w:hAnsiTheme="majorHAnsi" w:cs="Arial"/>
          <w:b/>
          <w:sz w:val="24"/>
          <w:szCs w:val="24"/>
        </w:rPr>
        <w:t>“</w:t>
      </w:r>
      <w:r w:rsidR="001A0C85" w:rsidRPr="00177597">
        <w:rPr>
          <w:rFonts w:asciiTheme="majorHAnsi" w:hAnsiTheme="majorHAnsi"/>
          <w:sz w:val="24"/>
          <w:szCs w:val="24"/>
        </w:rPr>
        <w:t xml:space="preserve">That Kilkenny County Council calls on the Minister to introduce legislation to ensure that speed ramps and children at play signs are provided in all housing </w:t>
      </w:r>
      <w:r>
        <w:rPr>
          <w:rFonts w:asciiTheme="majorHAnsi" w:hAnsiTheme="majorHAnsi"/>
          <w:sz w:val="24"/>
          <w:szCs w:val="24"/>
        </w:rPr>
        <w:t>estates as a planning condition</w:t>
      </w:r>
      <w:r w:rsidR="001A0C85" w:rsidRPr="00177597">
        <w:rPr>
          <w:rFonts w:asciiTheme="majorHAnsi" w:hAnsiTheme="majorHAnsi"/>
          <w:sz w:val="24"/>
          <w:szCs w:val="24"/>
        </w:rPr>
        <w:t>”</w:t>
      </w:r>
      <w:r>
        <w:rPr>
          <w:rFonts w:asciiTheme="majorHAnsi" w:hAnsiTheme="majorHAnsi"/>
          <w:sz w:val="24"/>
          <w:szCs w:val="24"/>
        </w:rPr>
        <w:t xml:space="preserve"> be noted.  She stated that this matter had been dealt with at the last mon</w:t>
      </w:r>
      <w:r w:rsidR="00020775">
        <w:rPr>
          <w:rFonts w:asciiTheme="majorHAnsi" w:hAnsiTheme="majorHAnsi"/>
          <w:sz w:val="24"/>
          <w:szCs w:val="24"/>
        </w:rPr>
        <w:t>thly meeting under the report on</w:t>
      </w:r>
      <w:r>
        <w:rPr>
          <w:rFonts w:asciiTheme="majorHAnsi" w:hAnsiTheme="majorHAnsi"/>
          <w:sz w:val="24"/>
          <w:szCs w:val="24"/>
        </w:rPr>
        <w:t xml:space="preserve"> Traffic </w:t>
      </w:r>
      <w:proofErr w:type="gramStart"/>
      <w:r>
        <w:rPr>
          <w:rFonts w:asciiTheme="majorHAnsi" w:hAnsiTheme="majorHAnsi"/>
          <w:sz w:val="24"/>
          <w:szCs w:val="24"/>
        </w:rPr>
        <w:t>Calming  received</w:t>
      </w:r>
      <w:proofErr w:type="gramEnd"/>
      <w:r>
        <w:rPr>
          <w:rFonts w:asciiTheme="majorHAnsi" w:hAnsiTheme="majorHAnsi"/>
          <w:sz w:val="24"/>
          <w:szCs w:val="24"/>
        </w:rPr>
        <w:t xml:space="preserve"> from Mr. S. Walton.  Mr. Mulholland advised that </w:t>
      </w:r>
      <w:r w:rsidR="006F3F18">
        <w:rPr>
          <w:rFonts w:asciiTheme="majorHAnsi" w:hAnsiTheme="majorHAnsi"/>
          <w:sz w:val="24"/>
          <w:szCs w:val="24"/>
        </w:rPr>
        <w:t xml:space="preserve">the </w:t>
      </w:r>
      <w:r>
        <w:rPr>
          <w:rFonts w:asciiTheme="majorHAnsi" w:hAnsiTheme="majorHAnsi"/>
          <w:sz w:val="24"/>
          <w:szCs w:val="24"/>
        </w:rPr>
        <w:t>Minister has issued</w:t>
      </w:r>
      <w:r w:rsidR="00020775">
        <w:rPr>
          <w:rFonts w:asciiTheme="majorHAnsi" w:hAnsiTheme="majorHAnsi"/>
          <w:sz w:val="24"/>
          <w:szCs w:val="24"/>
        </w:rPr>
        <w:t xml:space="preserve"> the circular in relation to traffic calming in Residential Developments. </w:t>
      </w:r>
      <w:r>
        <w:rPr>
          <w:rFonts w:asciiTheme="majorHAnsi" w:hAnsiTheme="majorHAnsi"/>
          <w:sz w:val="24"/>
          <w:szCs w:val="24"/>
        </w:rPr>
        <w:t xml:space="preserve">  All members noted the notice of motion.</w:t>
      </w:r>
    </w:p>
    <w:p w:rsidR="001A0C85" w:rsidRDefault="001A0C85" w:rsidP="001A0C85">
      <w:pPr>
        <w:pStyle w:val="NormalWeb"/>
        <w:ind w:left="1440" w:hanging="873"/>
        <w:rPr>
          <w:rFonts w:asciiTheme="majorHAnsi" w:hAnsiTheme="majorHAnsi" w:cs="Arial"/>
          <w:b/>
        </w:rPr>
      </w:pPr>
      <w:r>
        <w:rPr>
          <w:rFonts w:asciiTheme="majorHAnsi" w:hAnsiTheme="majorHAnsi" w:cs="Arial"/>
          <w:b/>
        </w:rPr>
        <w:t>11(14)</w:t>
      </w:r>
      <w:r>
        <w:rPr>
          <w:rFonts w:asciiTheme="majorHAnsi" w:hAnsiTheme="majorHAnsi" w:cs="Arial"/>
          <w:b/>
        </w:rPr>
        <w:tab/>
        <w:t>Cllr</w:t>
      </w:r>
      <w:r w:rsidR="006F3F18">
        <w:rPr>
          <w:rFonts w:asciiTheme="majorHAnsi" w:hAnsiTheme="majorHAnsi" w:cs="Arial"/>
          <w:b/>
        </w:rPr>
        <w:t>’</w:t>
      </w:r>
      <w:r>
        <w:rPr>
          <w:rFonts w:asciiTheme="majorHAnsi" w:hAnsiTheme="majorHAnsi" w:cs="Arial"/>
          <w:b/>
        </w:rPr>
        <w:t>s. Michael McCarthy,  Patrick McKee, Pat Fitzpatrick,  – 29</w:t>
      </w:r>
      <w:r w:rsidRPr="00EF6E4A">
        <w:rPr>
          <w:rFonts w:asciiTheme="majorHAnsi" w:hAnsiTheme="majorHAnsi" w:cs="Arial"/>
          <w:b/>
          <w:vertAlign w:val="superscript"/>
        </w:rPr>
        <w:t>th</w:t>
      </w:r>
      <w:r>
        <w:rPr>
          <w:rFonts w:asciiTheme="majorHAnsi" w:hAnsiTheme="majorHAnsi" w:cs="Arial"/>
          <w:b/>
        </w:rPr>
        <w:t xml:space="preserve"> July, 2014</w:t>
      </w:r>
    </w:p>
    <w:p w:rsidR="001A0C85" w:rsidRPr="000E56A8" w:rsidRDefault="001A0C85" w:rsidP="00177597">
      <w:pPr>
        <w:pStyle w:val="NormalWeb"/>
        <w:ind w:left="1440" w:hanging="873"/>
        <w:rPr>
          <w:rFonts w:asciiTheme="majorHAnsi" w:hAnsiTheme="majorHAnsi" w:cs="Arial"/>
        </w:rPr>
      </w:pPr>
      <w:r>
        <w:rPr>
          <w:rFonts w:asciiTheme="majorHAnsi" w:hAnsiTheme="majorHAnsi" w:cs="Arial"/>
          <w:b/>
        </w:rPr>
        <w:tab/>
      </w:r>
      <w:r w:rsidR="00177597">
        <w:rPr>
          <w:rFonts w:asciiTheme="majorHAnsi" w:hAnsiTheme="majorHAnsi" w:cs="Arial"/>
        </w:rPr>
        <w:t xml:space="preserve">Cllr. M. McCarthy requested that the notice of motion </w:t>
      </w:r>
      <w:r w:rsidR="00177597">
        <w:rPr>
          <w:rFonts w:asciiTheme="majorHAnsi" w:hAnsiTheme="majorHAnsi" w:cs="Arial"/>
          <w:b/>
        </w:rPr>
        <w:t>“</w:t>
      </w:r>
      <w:r>
        <w:rPr>
          <w:rFonts w:asciiTheme="majorHAnsi" w:hAnsiTheme="majorHAnsi" w:cs="Arial"/>
        </w:rPr>
        <w:t>That Kilkenny County Council supports the call from the Restaurants Association of Ireland for the ongoing retention of the 9% VAT rate for the food, tourism and hospitality sector that has helped create a significant number of jobs in the economy.  And given the hugely positive impact the 9% VAT rate has had on the food, tourism and hospitality sector this Council calls on the Minister for Finance to ma</w:t>
      </w:r>
      <w:r w:rsidR="00177597">
        <w:rPr>
          <w:rFonts w:asciiTheme="majorHAnsi" w:hAnsiTheme="majorHAnsi" w:cs="Arial"/>
        </w:rPr>
        <w:t>intain the 9% VAT rate for 2015</w:t>
      </w:r>
      <w:r>
        <w:rPr>
          <w:rFonts w:asciiTheme="majorHAnsi" w:hAnsiTheme="majorHAnsi" w:cs="Arial"/>
        </w:rPr>
        <w:t>”</w:t>
      </w:r>
      <w:r w:rsidR="00177597">
        <w:rPr>
          <w:rFonts w:asciiTheme="majorHAnsi" w:hAnsiTheme="majorHAnsi" w:cs="Arial"/>
        </w:rPr>
        <w:t xml:space="preserve"> be noted as read as the National Budget for 2015 has retained the 9% VAT for 2015.  All members noted the motion.</w:t>
      </w:r>
    </w:p>
    <w:p w:rsidR="001A0C85" w:rsidRDefault="001A0C85" w:rsidP="001A0C85">
      <w:pPr>
        <w:pStyle w:val="NormalWeb"/>
        <w:ind w:left="1440" w:hanging="873"/>
        <w:rPr>
          <w:rFonts w:asciiTheme="majorHAnsi" w:hAnsiTheme="majorHAnsi" w:cs="Arial"/>
          <w:b/>
        </w:rPr>
      </w:pPr>
      <w:r>
        <w:rPr>
          <w:rFonts w:asciiTheme="majorHAnsi" w:hAnsiTheme="majorHAnsi" w:cs="Arial"/>
          <w:b/>
        </w:rPr>
        <w:t>12(14)</w:t>
      </w:r>
      <w:r>
        <w:rPr>
          <w:rFonts w:asciiTheme="majorHAnsi" w:hAnsiTheme="majorHAnsi" w:cs="Arial"/>
          <w:b/>
        </w:rPr>
        <w:tab/>
        <w:t>Cllr</w:t>
      </w:r>
      <w:r w:rsidR="006F3F18">
        <w:rPr>
          <w:rFonts w:asciiTheme="majorHAnsi" w:hAnsiTheme="majorHAnsi" w:cs="Arial"/>
          <w:b/>
        </w:rPr>
        <w:t>’</w:t>
      </w:r>
      <w:r>
        <w:rPr>
          <w:rFonts w:asciiTheme="majorHAnsi" w:hAnsiTheme="majorHAnsi" w:cs="Arial"/>
          <w:b/>
        </w:rPr>
        <w:t>s. Fidelis Doherty and Pat Dunphy – 22</w:t>
      </w:r>
      <w:r w:rsidRPr="00BC24AA">
        <w:rPr>
          <w:rFonts w:asciiTheme="majorHAnsi" w:hAnsiTheme="majorHAnsi" w:cs="Arial"/>
          <w:b/>
          <w:vertAlign w:val="superscript"/>
        </w:rPr>
        <w:t>nd</w:t>
      </w:r>
      <w:r>
        <w:rPr>
          <w:rFonts w:asciiTheme="majorHAnsi" w:hAnsiTheme="majorHAnsi" w:cs="Arial"/>
          <w:b/>
        </w:rPr>
        <w:t xml:space="preserve"> August, 2014.</w:t>
      </w:r>
    </w:p>
    <w:p w:rsidR="001A0C85" w:rsidRDefault="001A0C85" w:rsidP="001A0C85">
      <w:pPr>
        <w:pStyle w:val="NormalWeb"/>
        <w:ind w:left="1440" w:hanging="873"/>
        <w:rPr>
          <w:rFonts w:asciiTheme="majorHAnsi" w:hAnsiTheme="majorHAnsi" w:cs="Arial"/>
        </w:rPr>
      </w:pPr>
      <w:r>
        <w:rPr>
          <w:rFonts w:asciiTheme="majorHAnsi" w:hAnsiTheme="majorHAnsi" w:cs="Arial"/>
          <w:b/>
        </w:rPr>
        <w:tab/>
      </w:r>
      <w:r w:rsidR="00177597">
        <w:rPr>
          <w:rFonts w:asciiTheme="majorHAnsi" w:hAnsiTheme="majorHAnsi" w:cs="Arial"/>
        </w:rPr>
        <w:t>It was</w:t>
      </w:r>
      <w:r w:rsidR="001E3B71">
        <w:rPr>
          <w:rFonts w:asciiTheme="majorHAnsi" w:hAnsiTheme="majorHAnsi" w:cs="Arial"/>
        </w:rPr>
        <w:t xml:space="preserve"> proposed by Cllr. F. Doherty “T</w:t>
      </w:r>
      <w:r>
        <w:rPr>
          <w:rFonts w:asciiTheme="majorHAnsi" w:hAnsiTheme="majorHAnsi" w:cs="Arial"/>
        </w:rPr>
        <w:t>hat Kilkenny County council ask Irish Water to provide funding in order to allow and facilitate the treatment, at source, of the hard water that currently supplies homes in areas of south Kilkenny and Ferrybank.”</w:t>
      </w:r>
      <w:r w:rsidR="00177597">
        <w:rPr>
          <w:rFonts w:asciiTheme="majorHAnsi" w:hAnsiTheme="majorHAnsi" w:cs="Arial"/>
        </w:rPr>
        <w:t xml:space="preserve">  </w:t>
      </w:r>
    </w:p>
    <w:p w:rsidR="001A0C85" w:rsidRDefault="00177597" w:rsidP="006F3F18">
      <w:pPr>
        <w:pStyle w:val="NormalWeb"/>
        <w:ind w:left="1440" w:hanging="873"/>
        <w:rPr>
          <w:rFonts w:asciiTheme="majorHAnsi" w:hAnsiTheme="majorHAnsi" w:cs="Arial"/>
        </w:rPr>
      </w:pPr>
      <w:r>
        <w:rPr>
          <w:rFonts w:asciiTheme="majorHAnsi" w:hAnsiTheme="majorHAnsi" w:cs="Arial"/>
        </w:rPr>
        <w:tab/>
        <w:t>Cllr. P. Millea and Cllr. M.H. Cavanagh requested that the notice of motion be amended to include all public supplies in the entire County.  Contributions were received from Cllr’s E. Aylward, M. O’Neill, T. Breathnach, M. Shortall and P. Dunphy in relation to lime in the water, cost on householders replacing dishwashers/washing machines and whether Irish Water have funds in place for a scheme to assist householders.  Members acknowledged</w:t>
      </w:r>
      <w:r w:rsidR="00072FDC">
        <w:rPr>
          <w:rFonts w:asciiTheme="majorHAnsi" w:hAnsiTheme="majorHAnsi" w:cs="Arial"/>
        </w:rPr>
        <w:t xml:space="preserve"> that the water is fit for drinking purposes.  Following discussions it was proposed by Cllr. F. Doherty, seconded by Cllr. P. Dunphy and agreed that the motion be amend</w:t>
      </w:r>
      <w:r w:rsidR="00A447E4">
        <w:rPr>
          <w:rFonts w:asciiTheme="majorHAnsi" w:hAnsiTheme="majorHAnsi" w:cs="Arial"/>
        </w:rPr>
        <w:t>ed as follows:- “that Kilkenny County Council ask Irish Water to provide funding in order to allow and facilitate the treatment, at source, of the hard water that currently supplies homes from a number of public water supplies in County Kilkenny including areas of South Kilkenny and Ferrybank.”</w:t>
      </w:r>
    </w:p>
    <w:p w:rsidR="001A0C85" w:rsidRPr="00DD2DFC" w:rsidRDefault="001A0C85" w:rsidP="001A0C85">
      <w:pPr>
        <w:ind w:left="1437" w:hanging="870"/>
        <w:rPr>
          <w:rFonts w:asciiTheme="majorHAnsi" w:hAnsiTheme="majorHAnsi" w:cs="Arial"/>
          <w:sz w:val="24"/>
          <w:szCs w:val="24"/>
          <w:lang w:eastAsia="en-IE"/>
        </w:rPr>
      </w:pPr>
      <w:r w:rsidRPr="00DD2DFC">
        <w:rPr>
          <w:rFonts w:asciiTheme="majorHAnsi" w:hAnsiTheme="majorHAnsi"/>
          <w:b/>
          <w:sz w:val="24"/>
          <w:szCs w:val="24"/>
        </w:rPr>
        <w:t>13(14)</w:t>
      </w:r>
      <w:r w:rsidRPr="00DD2DFC">
        <w:rPr>
          <w:rFonts w:asciiTheme="majorHAnsi" w:hAnsiTheme="majorHAnsi"/>
          <w:b/>
          <w:sz w:val="24"/>
          <w:szCs w:val="24"/>
        </w:rPr>
        <w:tab/>
        <w:t>Cllr</w:t>
      </w:r>
      <w:r w:rsidR="006F3F18">
        <w:rPr>
          <w:rFonts w:asciiTheme="majorHAnsi" w:hAnsiTheme="majorHAnsi"/>
          <w:b/>
          <w:sz w:val="24"/>
          <w:szCs w:val="24"/>
        </w:rPr>
        <w:t>’</w:t>
      </w:r>
      <w:r w:rsidRPr="00DD2DFC">
        <w:rPr>
          <w:rFonts w:asciiTheme="majorHAnsi" w:hAnsiTheme="majorHAnsi"/>
          <w:b/>
          <w:sz w:val="24"/>
          <w:szCs w:val="24"/>
        </w:rPr>
        <w:t>s. Maurice Shortall, David Fitzgerald, Kathleen Funchion, David Kennedy, Patrick McKee.</w:t>
      </w:r>
      <w:r>
        <w:rPr>
          <w:rFonts w:asciiTheme="majorHAnsi" w:hAnsiTheme="majorHAnsi"/>
          <w:b/>
          <w:sz w:val="24"/>
          <w:szCs w:val="24"/>
        </w:rPr>
        <w:t xml:space="preserve"> – 31</w:t>
      </w:r>
      <w:r w:rsidRPr="00B60619">
        <w:rPr>
          <w:rFonts w:asciiTheme="majorHAnsi" w:hAnsiTheme="majorHAnsi"/>
          <w:b/>
          <w:sz w:val="24"/>
          <w:szCs w:val="24"/>
          <w:vertAlign w:val="superscript"/>
        </w:rPr>
        <w:t>st</w:t>
      </w:r>
      <w:r>
        <w:rPr>
          <w:rFonts w:asciiTheme="majorHAnsi" w:hAnsiTheme="majorHAnsi"/>
          <w:b/>
          <w:sz w:val="24"/>
          <w:szCs w:val="24"/>
        </w:rPr>
        <w:t xml:space="preserve"> August, 2014</w:t>
      </w:r>
    </w:p>
    <w:p w:rsidR="001A0C85" w:rsidRDefault="001A0C85" w:rsidP="006F3F18">
      <w:pPr>
        <w:pStyle w:val="NormalWeb"/>
        <w:ind w:left="1440" w:hanging="873"/>
        <w:rPr>
          <w:rFonts w:asciiTheme="majorHAnsi" w:hAnsiTheme="majorHAnsi"/>
        </w:rPr>
      </w:pPr>
      <w:r>
        <w:rPr>
          <w:rFonts w:asciiTheme="majorHAnsi" w:hAnsiTheme="majorHAnsi"/>
          <w:b/>
        </w:rPr>
        <w:tab/>
      </w:r>
      <w:r w:rsidR="00A447E4">
        <w:rPr>
          <w:rFonts w:asciiTheme="majorHAnsi" w:hAnsiTheme="majorHAnsi"/>
        </w:rPr>
        <w:t>It was proposed by Cllr. P. McKee, seconded by Cllr. M. Shortall and agreed</w:t>
      </w:r>
      <w:r w:rsidR="001E3B71">
        <w:rPr>
          <w:rFonts w:asciiTheme="majorHAnsi" w:hAnsiTheme="majorHAnsi"/>
        </w:rPr>
        <w:t xml:space="preserve"> “T</w:t>
      </w:r>
      <w:r>
        <w:rPr>
          <w:rFonts w:asciiTheme="majorHAnsi" w:hAnsiTheme="majorHAnsi"/>
        </w:rPr>
        <w:t>hat Kilkenny County Council endorses the principle of the right to water and sanitation as a fundamental core value within Irish Society and this should be reflected as a central pillar in national water policy.  As citizens of the EU we believe in the right of all inhabitants to enjoy this right and that we oppose any attempt to include water in legislation aimed at market liberalisation.  This Council supports the call for the full national political commitment to ensure that water and sanitation are publicly owned, democratically run and that all in the sector are fully accountable.”</w:t>
      </w:r>
    </w:p>
    <w:p w:rsidR="001A0C85" w:rsidRDefault="001A0C85" w:rsidP="001A0C85">
      <w:pPr>
        <w:rPr>
          <w:rFonts w:ascii="Cambria" w:hAnsi="Cambria" w:cs="Arial"/>
          <w:b/>
          <w:sz w:val="24"/>
          <w:szCs w:val="24"/>
        </w:rPr>
      </w:pPr>
      <w:r>
        <w:rPr>
          <w:rFonts w:ascii="Cambria" w:hAnsi="Cambria" w:cs="Arial"/>
          <w:sz w:val="24"/>
          <w:szCs w:val="24"/>
        </w:rPr>
        <w:t xml:space="preserve">           </w:t>
      </w:r>
      <w:r w:rsidRPr="00543DF8">
        <w:rPr>
          <w:rFonts w:ascii="Cambria" w:hAnsi="Cambria" w:cs="Arial"/>
          <w:b/>
          <w:sz w:val="24"/>
          <w:szCs w:val="24"/>
        </w:rPr>
        <w:t xml:space="preserve">14 (14) </w:t>
      </w:r>
      <w:r>
        <w:rPr>
          <w:rFonts w:ascii="Cambria" w:hAnsi="Cambria" w:cs="Arial"/>
          <w:b/>
          <w:sz w:val="24"/>
          <w:szCs w:val="24"/>
        </w:rPr>
        <w:t xml:space="preserve">  </w:t>
      </w:r>
      <w:r w:rsidRPr="00543DF8">
        <w:rPr>
          <w:rFonts w:ascii="Cambria" w:hAnsi="Cambria" w:cs="Arial"/>
          <w:b/>
          <w:sz w:val="24"/>
          <w:szCs w:val="24"/>
        </w:rPr>
        <w:t xml:space="preserve">Withdrawn </w:t>
      </w:r>
    </w:p>
    <w:p w:rsidR="001A0C85" w:rsidRDefault="001A0C85" w:rsidP="001A0C85">
      <w:pPr>
        <w:rPr>
          <w:rFonts w:ascii="Cambria" w:hAnsi="Cambria" w:cs="Arial"/>
          <w:b/>
          <w:sz w:val="24"/>
          <w:szCs w:val="24"/>
        </w:rPr>
      </w:pPr>
      <w:r>
        <w:rPr>
          <w:rFonts w:ascii="Cambria" w:hAnsi="Cambria" w:cs="Arial"/>
          <w:b/>
          <w:sz w:val="24"/>
          <w:szCs w:val="24"/>
        </w:rPr>
        <w:t xml:space="preserve">           15 (14)   Cllr. Fidelis Doherty – 14</w:t>
      </w:r>
      <w:r w:rsidRPr="00543DF8">
        <w:rPr>
          <w:rFonts w:ascii="Cambria" w:hAnsi="Cambria" w:cs="Arial"/>
          <w:b/>
          <w:sz w:val="24"/>
          <w:szCs w:val="24"/>
          <w:vertAlign w:val="superscript"/>
        </w:rPr>
        <w:t>th</w:t>
      </w:r>
      <w:r>
        <w:rPr>
          <w:rFonts w:ascii="Cambria" w:hAnsi="Cambria" w:cs="Arial"/>
          <w:b/>
          <w:sz w:val="24"/>
          <w:szCs w:val="24"/>
        </w:rPr>
        <w:t xml:space="preserve"> August, 2014</w:t>
      </w:r>
    </w:p>
    <w:p w:rsidR="001A0C85" w:rsidRDefault="00A447E4" w:rsidP="001A0C85">
      <w:pPr>
        <w:ind w:left="1650"/>
        <w:rPr>
          <w:rFonts w:ascii="Cambria" w:hAnsi="Cambria" w:cs="Arial"/>
          <w:sz w:val="24"/>
          <w:szCs w:val="24"/>
        </w:rPr>
      </w:pPr>
      <w:r>
        <w:rPr>
          <w:rFonts w:ascii="Cambria" w:hAnsi="Cambria" w:cs="Arial"/>
          <w:sz w:val="24"/>
          <w:szCs w:val="24"/>
        </w:rPr>
        <w:t>It was proposed by Cllr. F. Doherty, seconded by Cllr. D. Kennedy and agreed</w:t>
      </w:r>
      <w:r w:rsidR="00E940C2">
        <w:rPr>
          <w:rFonts w:ascii="Cambria" w:hAnsi="Cambria" w:cs="Arial"/>
          <w:sz w:val="24"/>
          <w:szCs w:val="24"/>
        </w:rPr>
        <w:t xml:space="preserve"> </w:t>
      </w:r>
      <w:r w:rsidR="001A0C85" w:rsidRPr="00DF6B28">
        <w:rPr>
          <w:rFonts w:ascii="Cambria" w:hAnsi="Cambria" w:cs="Arial"/>
          <w:sz w:val="24"/>
          <w:szCs w:val="24"/>
        </w:rPr>
        <w:t xml:space="preserve">“That Kilkenny County </w:t>
      </w:r>
      <w:r w:rsidR="00020775">
        <w:rPr>
          <w:rFonts w:ascii="Cambria" w:hAnsi="Cambria" w:cs="Arial"/>
          <w:sz w:val="24"/>
          <w:szCs w:val="24"/>
        </w:rPr>
        <w:t>Council apply to, and request</w:t>
      </w:r>
      <w:r w:rsidR="001A0C85" w:rsidRPr="00DF6B28">
        <w:rPr>
          <w:rFonts w:ascii="Cambria" w:hAnsi="Cambria" w:cs="Arial"/>
          <w:sz w:val="24"/>
          <w:szCs w:val="24"/>
        </w:rPr>
        <w:t xml:space="preserve"> the NRA (National Roads Authority) for a ‘Welcome to Kilkenny’ boundary signage on the southbound aspect of the M9 Motorway.”</w:t>
      </w:r>
    </w:p>
    <w:p w:rsidR="001A0C85" w:rsidRDefault="00A447E4" w:rsidP="006F3F18">
      <w:pPr>
        <w:ind w:left="1650"/>
        <w:rPr>
          <w:rFonts w:ascii="Cambria" w:hAnsi="Cambria" w:cs="Arial"/>
          <w:sz w:val="24"/>
          <w:szCs w:val="24"/>
        </w:rPr>
      </w:pPr>
      <w:r>
        <w:rPr>
          <w:rFonts w:ascii="Cambria" w:hAnsi="Cambria" w:cs="Arial"/>
          <w:sz w:val="24"/>
          <w:szCs w:val="24"/>
        </w:rPr>
        <w:t>Mr. S. Walton advised that the NRA have agreed to provide a boundary sign.</w:t>
      </w:r>
    </w:p>
    <w:p w:rsidR="001A0C85" w:rsidRDefault="001A0C85" w:rsidP="001A0C85">
      <w:pPr>
        <w:rPr>
          <w:rFonts w:ascii="Cambria" w:hAnsi="Cambria" w:cs="Arial"/>
          <w:b/>
          <w:sz w:val="24"/>
          <w:szCs w:val="24"/>
        </w:rPr>
      </w:pPr>
      <w:r>
        <w:rPr>
          <w:rFonts w:ascii="Cambria" w:hAnsi="Cambria" w:cs="Arial"/>
          <w:sz w:val="24"/>
          <w:szCs w:val="24"/>
        </w:rPr>
        <w:t xml:space="preserve">           </w:t>
      </w:r>
      <w:r>
        <w:rPr>
          <w:rFonts w:ascii="Cambria" w:hAnsi="Cambria" w:cs="Arial"/>
          <w:b/>
          <w:sz w:val="24"/>
          <w:szCs w:val="24"/>
        </w:rPr>
        <w:t>17</w:t>
      </w:r>
      <w:r w:rsidRPr="00C67A09">
        <w:rPr>
          <w:rFonts w:ascii="Cambria" w:hAnsi="Cambria" w:cs="Arial"/>
          <w:b/>
          <w:sz w:val="24"/>
          <w:szCs w:val="24"/>
        </w:rPr>
        <w:t xml:space="preserve"> (14)</w:t>
      </w:r>
      <w:r w:rsidRPr="00C67A09">
        <w:rPr>
          <w:rFonts w:ascii="Cambria" w:hAnsi="Cambria" w:cs="Arial"/>
          <w:b/>
          <w:sz w:val="24"/>
          <w:szCs w:val="24"/>
        </w:rPr>
        <w:tab/>
        <w:t xml:space="preserve">   Cllr. Breda Gardner</w:t>
      </w:r>
      <w:r>
        <w:rPr>
          <w:rFonts w:ascii="Cambria" w:hAnsi="Cambria" w:cs="Arial"/>
          <w:b/>
          <w:sz w:val="24"/>
          <w:szCs w:val="24"/>
        </w:rPr>
        <w:t xml:space="preserve"> </w:t>
      </w:r>
      <w:r w:rsidRPr="00C67A09">
        <w:rPr>
          <w:rFonts w:ascii="Cambria" w:hAnsi="Cambria" w:cs="Arial"/>
          <w:b/>
          <w:sz w:val="24"/>
          <w:szCs w:val="24"/>
        </w:rPr>
        <w:t>– 12</w:t>
      </w:r>
      <w:r w:rsidRPr="00C67A09">
        <w:rPr>
          <w:rFonts w:ascii="Cambria" w:hAnsi="Cambria" w:cs="Arial"/>
          <w:b/>
          <w:sz w:val="24"/>
          <w:szCs w:val="24"/>
          <w:vertAlign w:val="superscript"/>
        </w:rPr>
        <w:t>th</w:t>
      </w:r>
      <w:r w:rsidRPr="00C67A09">
        <w:rPr>
          <w:rFonts w:ascii="Cambria" w:hAnsi="Cambria" w:cs="Arial"/>
          <w:b/>
          <w:sz w:val="24"/>
          <w:szCs w:val="24"/>
        </w:rPr>
        <w:t xml:space="preserve"> October, 2014</w:t>
      </w:r>
    </w:p>
    <w:p w:rsidR="001A0C85" w:rsidRDefault="00A447E4" w:rsidP="006F3F18">
      <w:pPr>
        <w:ind w:left="1590"/>
        <w:rPr>
          <w:rFonts w:asciiTheme="majorHAnsi" w:hAnsiTheme="majorHAnsi"/>
          <w:sz w:val="24"/>
          <w:szCs w:val="24"/>
        </w:rPr>
      </w:pPr>
      <w:r>
        <w:rPr>
          <w:rFonts w:asciiTheme="majorHAnsi" w:hAnsiTheme="majorHAnsi" w:cs="Arial"/>
          <w:sz w:val="24"/>
          <w:szCs w:val="24"/>
        </w:rPr>
        <w:t xml:space="preserve">Cllr. B. Gardner advised the meeting that the report given by Mr. S. Walton has provided the information she had requested in her notice of motion.  Therefore, the notice of motion listed in the agenda will not be </w:t>
      </w:r>
      <w:r w:rsidR="00020775">
        <w:rPr>
          <w:rFonts w:asciiTheme="majorHAnsi" w:hAnsiTheme="majorHAnsi" w:cs="Arial"/>
          <w:sz w:val="24"/>
          <w:szCs w:val="24"/>
        </w:rPr>
        <w:t>moved</w:t>
      </w:r>
      <w:r>
        <w:rPr>
          <w:rFonts w:asciiTheme="majorHAnsi" w:hAnsiTheme="majorHAnsi" w:cs="Arial"/>
          <w:sz w:val="24"/>
          <w:szCs w:val="24"/>
        </w:rPr>
        <w:t xml:space="preserve"> and is no longer required to be placed before the meeting.</w:t>
      </w:r>
    </w:p>
    <w:p w:rsidR="001A0C85" w:rsidRDefault="001A0C85" w:rsidP="001A0C85">
      <w:pPr>
        <w:rPr>
          <w:rFonts w:asciiTheme="majorHAnsi" w:hAnsiTheme="majorHAnsi"/>
          <w:sz w:val="24"/>
          <w:szCs w:val="24"/>
        </w:rPr>
      </w:pPr>
      <w:r>
        <w:rPr>
          <w:rFonts w:asciiTheme="majorHAnsi" w:hAnsiTheme="majorHAnsi"/>
          <w:sz w:val="24"/>
          <w:szCs w:val="24"/>
        </w:rPr>
        <w:t xml:space="preserve">           </w:t>
      </w:r>
      <w:r w:rsidRPr="00B77AF5">
        <w:rPr>
          <w:rFonts w:asciiTheme="majorHAnsi" w:hAnsiTheme="majorHAnsi"/>
          <w:b/>
          <w:sz w:val="24"/>
          <w:szCs w:val="24"/>
        </w:rPr>
        <w:t>18 (14)</w:t>
      </w:r>
      <w:r>
        <w:rPr>
          <w:rFonts w:asciiTheme="majorHAnsi" w:hAnsiTheme="majorHAnsi"/>
          <w:sz w:val="24"/>
          <w:szCs w:val="24"/>
        </w:rPr>
        <w:tab/>
        <w:t xml:space="preserve">  </w:t>
      </w:r>
      <w:r w:rsidRPr="00B77AF5">
        <w:rPr>
          <w:rFonts w:asciiTheme="majorHAnsi" w:hAnsiTheme="majorHAnsi"/>
          <w:b/>
          <w:sz w:val="24"/>
          <w:szCs w:val="24"/>
        </w:rPr>
        <w:t>Cllr. Melissa O’Neill – 24</w:t>
      </w:r>
      <w:r w:rsidRPr="00B77AF5">
        <w:rPr>
          <w:rFonts w:asciiTheme="majorHAnsi" w:hAnsiTheme="majorHAnsi"/>
          <w:b/>
          <w:sz w:val="24"/>
          <w:szCs w:val="24"/>
          <w:vertAlign w:val="superscript"/>
        </w:rPr>
        <w:t>th</w:t>
      </w:r>
      <w:r w:rsidRPr="00B77AF5">
        <w:rPr>
          <w:rFonts w:asciiTheme="majorHAnsi" w:hAnsiTheme="majorHAnsi"/>
          <w:b/>
          <w:sz w:val="24"/>
          <w:szCs w:val="24"/>
        </w:rPr>
        <w:t xml:space="preserve"> October, 2014</w:t>
      </w:r>
    </w:p>
    <w:p w:rsidR="001A0C85" w:rsidRPr="00B77AF5" w:rsidRDefault="00A447E4" w:rsidP="006F3F18">
      <w:pPr>
        <w:ind w:left="1440" w:firstLine="45"/>
        <w:rPr>
          <w:rFonts w:asciiTheme="majorHAnsi" w:hAnsiTheme="majorHAnsi"/>
          <w:sz w:val="24"/>
          <w:szCs w:val="24"/>
        </w:rPr>
      </w:pPr>
      <w:r>
        <w:rPr>
          <w:rFonts w:asciiTheme="majorHAnsi" w:hAnsiTheme="majorHAnsi"/>
          <w:sz w:val="24"/>
          <w:szCs w:val="24"/>
        </w:rPr>
        <w:t>It wa</w:t>
      </w:r>
      <w:r w:rsidR="00E940C2">
        <w:rPr>
          <w:rFonts w:asciiTheme="majorHAnsi" w:hAnsiTheme="majorHAnsi"/>
          <w:sz w:val="24"/>
          <w:szCs w:val="24"/>
        </w:rPr>
        <w:t>s proposed by Cllr. M O’Neill “T</w:t>
      </w:r>
      <w:r w:rsidR="001A0C85" w:rsidRPr="00B77AF5">
        <w:rPr>
          <w:rFonts w:asciiTheme="majorHAnsi" w:hAnsiTheme="majorHAnsi"/>
          <w:sz w:val="24"/>
          <w:szCs w:val="24"/>
        </w:rPr>
        <w:t>hat Kilkenny Council calls on the Government to :</w:t>
      </w:r>
    </w:p>
    <w:p w:rsidR="001A0C85" w:rsidRPr="00B77AF5" w:rsidRDefault="001A0C85" w:rsidP="001A0C85">
      <w:pPr>
        <w:ind w:left="1440"/>
        <w:rPr>
          <w:rFonts w:asciiTheme="majorHAnsi" w:hAnsiTheme="majorHAnsi"/>
          <w:sz w:val="24"/>
          <w:szCs w:val="24"/>
        </w:rPr>
      </w:pPr>
      <w:r w:rsidRPr="00B77AF5">
        <w:rPr>
          <w:rFonts w:asciiTheme="majorHAnsi" w:hAnsiTheme="majorHAnsi"/>
          <w:sz w:val="24"/>
          <w:szCs w:val="24"/>
        </w:rPr>
        <w:t>- Immediately reverse domestic water charges which are unfair and unjust double charge being forced on already struggling household.</w:t>
      </w:r>
    </w:p>
    <w:p w:rsidR="001A0C85" w:rsidRPr="00B77AF5" w:rsidRDefault="001A0C85" w:rsidP="001A0C85">
      <w:pPr>
        <w:rPr>
          <w:rFonts w:asciiTheme="majorHAnsi" w:hAnsiTheme="majorHAnsi"/>
          <w:sz w:val="24"/>
          <w:szCs w:val="24"/>
        </w:rPr>
      </w:pPr>
    </w:p>
    <w:p w:rsidR="001A0C85" w:rsidRPr="00B77AF5" w:rsidRDefault="001A0C85" w:rsidP="006F3F18">
      <w:pPr>
        <w:ind w:left="1440"/>
        <w:rPr>
          <w:rFonts w:asciiTheme="majorHAnsi" w:hAnsiTheme="majorHAnsi"/>
          <w:sz w:val="24"/>
          <w:szCs w:val="24"/>
        </w:rPr>
      </w:pPr>
      <w:r w:rsidRPr="00B77AF5">
        <w:rPr>
          <w:rFonts w:asciiTheme="majorHAnsi" w:hAnsiTheme="majorHAnsi"/>
          <w:sz w:val="24"/>
          <w:szCs w:val="24"/>
        </w:rPr>
        <w:t>- Stop the roll out metering and redirect the €539m loan finance from the National Pension Reserve Funds towards fixing the massive leakage problems and interruption to supply.</w:t>
      </w:r>
    </w:p>
    <w:p w:rsidR="001A0C85" w:rsidRPr="00B77AF5" w:rsidRDefault="001A0C85" w:rsidP="006F3F18">
      <w:pPr>
        <w:ind w:left="1440"/>
        <w:rPr>
          <w:rFonts w:asciiTheme="majorHAnsi" w:hAnsiTheme="majorHAnsi"/>
          <w:sz w:val="24"/>
          <w:szCs w:val="24"/>
        </w:rPr>
      </w:pPr>
      <w:r w:rsidRPr="00B77AF5">
        <w:rPr>
          <w:rFonts w:asciiTheme="majorHAnsi" w:hAnsiTheme="majorHAnsi"/>
          <w:sz w:val="24"/>
          <w:szCs w:val="24"/>
        </w:rPr>
        <w:t xml:space="preserve">- Recognize that Irish Water is not fit for purpose since it is unaccountable to the Minister and therefore to the Oireachtas and citizens of this State. </w:t>
      </w:r>
    </w:p>
    <w:p w:rsidR="001A0C85" w:rsidRPr="00B77AF5" w:rsidRDefault="001A0C85" w:rsidP="006F3F18">
      <w:pPr>
        <w:ind w:left="1440"/>
        <w:rPr>
          <w:rFonts w:asciiTheme="majorHAnsi" w:hAnsiTheme="majorHAnsi"/>
          <w:sz w:val="24"/>
          <w:szCs w:val="24"/>
        </w:rPr>
      </w:pPr>
      <w:r w:rsidRPr="00B77AF5">
        <w:rPr>
          <w:rFonts w:asciiTheme="majorHAnsi" w:hAnsiTheme="majorHAnsi"/>
          <w:sz w:val="24"/>
          <w:szCs w:val="24"/>
        </w:rPr>
        <w:t>- Prevent Irish Water from any further excessive spending of taxpayer's money, including the proposed further €35m on the use of external consultants in 2015.</w:t>
      </w:r>
    </w:p>
    <w:p w:rsidR="001A0C85" w:rsidRPr="00B77AF5" w:rsidRDefault="001A0C85" w:rsidP="006F3F18">
      <w:pPr>
        <w:ind w:left="1440"/>
        <w:rPr>
          <w:rFonts w:asciiTheme="majorHAnsi" w:hAnsiTheme="majorHAnsi"/>
          <w:sz w:val="24"/>
          <w:szCs w:val="24"/>
        </w:rPr>
      </w:pPr>
      <w:r w:rsidRPr="00B77AF5">
        <w:rPr>
          <w:rFonts w:asciiTheme="majorHAnsi" w:hAnsiTheme="majorHAnsi"/>
          <w:sz w:val="24"/>
          <w:szCs w:val="24"/>
        </w:rPr>
        <w:t>- Oppose any duplication of services being delivered by Irish Water and Local authorizes and retain these service</w:t>
      </w:r>
      <w:r>
        <w:rPr>
          <w:rFonts w:asciiTheme="majorHAnsi" w:hAnsiTheme="majorHAnsi"/>
          <w:sz w:val="24"/>
          <w:szCs w:val="24"/>
        </w:rPr>
        <w:t>s</w:t>
      </w:r>
      <w:r w:rsidRPr="00B77AF5">
        <w:rPr>
          <w:rFonts w:asciiTheme="majorHAnsi" w:hAnsiTheme="majorHAnsi"/>
          <w:sz w:val="24"/>
          <w:szCs w:val="24"/>
        </w:rPr>
        <w:t xml:space="preserve"> within full public ownership now and in the future.</w:t>
      </w:r>
    </w:p>
    <w:p w:rsidR="001A0C85" w:rsidRDefault="001A0C85" w:rsidP="001A0C85">
      <w:pPr>
        <w:ind w:left="1440"/>
        <w:rPr>
          <w:rFonts w:asciiTheme="majorHAnsi" w:hAnsiTheme="majorHAnsi"/>
          <w:sz w:val="24"/>
          <w:szCs w:val="24"/>
        </w:rPr>
      </w:pPr>
      <w:r w:rsidRPr="00B77AF5">
        <w:rPr>
          <w:rFonts w:asciiTheme="majorHAnsi" w:hAnsiTheme="majorHAnsi"/>
          <w:sz w:val="24"/>
          <w:szCs w:val="24"/>
        </w:rPr>
        <w:t>- Listen to the widespread public anger that exists towards this Government and Irish Water by the Irish people, who are now rightly organizing and mobilizing in the protest and opposition to these water charges through the Right2Water public campaign which includes activists, citizens, community group, political parties</w:t>
      </w:r>
      <w:r>
        <w:rPr>
          <w:rFonts w:asciiTheme="majorHAnsi" w:hAnsiTheme="majorHAnsi"/>
          <w:sz w:val="24"/>
          <w:szCs w:val="24"/>
        </w:rPr>
        <w:t xml:space="preserve"> and trade unions.”</w:t>
      </w:r>
    </w:p>
    <w:p w:rsidR="0090052E" w:rsidRDefault="0090052E" w:rsidP="001A0C85">
      <w:pPr>
        <w:ind w:left="1440"/>
        <w:rPr>
          <w:rFonts w:asciiTheme="majorHAnsi" w:hAnsiTheme="majorHAnsi"/>
          <w:sz w:val="24"/>
          <w:szCs w:val="24"/>
        </w:rPr>
      </w:pPr>
      <w:r>
        <w:rPr>
          <w:rFonts w:asciiTheme="majorHAnsi" w:hAnsiTheme="majorHAnsi"/>
          <w:sz w:val="24"/>
          <w:szCs w:val="24"/>
        </w:rPr>
        <w:t>Cllr. K. Funchion seconded the motion.</w:t>
      </w:r>
    </w:p>
    <w:p w:rsidR="0090052E" w:rsidRDefault="0090052E" w:rsidP="001A0C85">
      <w:pPr>
        <w:ind w:left="1440"/>
        <w:rPr>
          <w:rFonts w:asciiTheme="majorHAnsi" w:hAnsiTheme="majorHAnsi"/>
          <w:sz w:val="24"/>
          <w:szCs w:val="24"/>
        </w:rPr>
      </w:pPr>
      <w:r>
        <w:rPr>
          <w:rFonts w:asciiTheme="majorHAnsi" w:hAnsiTheme="majorHAnsi"/>
          <w:sz w:val="24"/>
          <w:szCs w:val="24"/>
        </w:rPr>
        <w:t xml:space="preserve">Cllr. M. O’Neill stated that Irish Water is not fit for purpose.  The imposition of water charges will cause huge hardship to families who already have difficulties in surviving.  The money spent to date is excessive.  The </w:t>
      </w:r>
      <w:r w:rsidR="005C74EA">
        <w:rPr>
          <w:rFonts w:asciiTheme="majorHAnsi" w:hAnsiTheme="majorHAnsi"/>
          <w:sz w:val="24"/>
          <w:szCs w:val="24"/>
        </w:rPr>
        <w:t>health of people is</w:t>
      </w:r>
      <w:r>
        <w:rPr>
          <w:rFonts w:asciiTheme="majorHAnsi" w:hAnsiTheme="majorHAnsi"/>
          <w:sz w:val="24"/>
          <w:szCs w:val="24"/>
        </w:rPr>
        <w:t xml:space="preserve"> also at risk with the levels of lime in the water and also the damage being caused to appliances.</w:t>
      </w:r>
    </w:p>
    <w:p w:rsidR="0090052E" w:rsidRDefault="0090052E" w:rsidP="001A0C85">
      <w:pPr>
        <w:ind w:left="1440"/>
        <w:rPr>
          <w:rFonts w:asciiTheme="majorHAnsi" w:hAnsiTheme="majorHAnsi"/>
          <w:sz w:val="24"/>
          <w:szCs w:val="24"/>
        </w:rPr>
      </w:pPr>
      <w:r>
        <w:rPr>
          <w:rFonts w:asciiTheme="majorHAnsi" w:hAnsiTheme="majorHAnsi"/>
          <w:sz w:val="24"/>
          <w:szCs w:val="24"/>
        </w:rPr>
        <w:t>Cllr. M.H. Cavanagh stated that a number of the elected members could not support the motion as it stood and proposed that Kilkenny County Council supports the domestic water charge.</w:t>
      </w:r>
    </w:p>
    <w:p w:rsidR="0090052E" w:rsidRDefault="0090052E" w:rsidP="001A0C85">
      <w:pPr>
        <w:ind w:left="1440"/>
        <w:rPr>
          <w:rFonts w:asciiTheme="majorHAnsi" w:hAnsiTheme="majorHAnsi"/>
          <w:sz w:val="24"/>
          <w:szCs w:val="24"/>
        </w:rPr>
      </w:pPr>
      <w:r>
        <w:rPr>
          <w:rFonts w:asciiTheme="majorHAnsi" w:hAnsiTheme="majorHAnsi"/>
          <w:sz w:val="24"/>
          <w:szCs w:val="24"/>
        </w:rPr>
        <w:t>Cllr. M. Noonan stated that he supported the domestic water charges but he asked the proposer to consider an amendment to the motion.</w:t>
      </w:r>
    </w:p>
    <w:p w:rsidR="0090052E" w:rsidRDefault="0090052E" w:rsidP="001A0C85">
      <w:pPr>
        <w:ind w:left="1440"/>
        <w:rPr>
          <w:rFonts w:asciiTheme="majorHAnsi" w:hAnsiTheme="majorHAnsi"/>
          <w:sz w:val="24"/>
          <w:szCs w:val="24"/>
        </w:rPr>
      </w:pPr>
      <w:r>
        <w:rPr>
          <w:rFonts w:asciiTheme="majorHAnsi" w:hAnsiTheme="majorHAnsi"/>
          <w:sz w:val="24"/>
          <w:szCs w:val="24"/>
        </w:rPr>
        <w:t>Cllr. J. Malone proposed an adjournment of five minutes for members to consider an amendment</w:t>
      </w:r>
      <w:r w:rsidR="00020775">
        <w:rPr>
          <w:rFonts w:asciiTheme="majorHAnsi" w:hAnsiTheme="majorHAnsi"/>
          <w:sz w:val="24"/>
          <w:szCs w:val="24"/>
        </w:rPr>
        <w:t xml:space="preserve"> to the motion</w:t>
      </w:r>
      <w:r>
        <w:rPr>
          <w:rFonts w:asciiTheme="majorHAnsi" w:hAnsiTheme="majorHAnsi"/>
          <w:sz w:val="24"/>
          <w:szCs w:val="24"/>
        </w:rPr>
        <w:t>.  Cllr. M. O’Neill seconded this and members agreed.</w:t>
      </w:r>
    </w:p>
    <w:p w:rsidR="0090052E" w:rsidRDefault="0090052E" w:rsidP="001A0C85">
      <w:pPr>
        <w:ind w:left="1440"/>
        <w:rPr>
          <w:rFonts w:asciiTheme="majorHAnsi" w:hAnsiTheme="majorHAnsi"/>
          <w:sz w:val="24"/>
          <w:szCs w:val="24"/>
        </w:rPr>
      </w:pPr>
      <w:r>
        <w:rPr>
          <w:rFonts w:asciiTheme="majorHAnsi" w:hAnsiTheme="majorHAnsi"/>
          <w:sz w:val="24"/>
          <w:szCs w:val="24"/>
        </w:rPr>
        <w:t>Meeting adjourned at 4.20pm.</w:t>
      </w:r>
    </w:p>
    <w:p w:rsidR="0090052E" w:rsidRDefault="0090052E" w:rsidP="001A0C85">
      <w:pPr>
        <w:ind w:left="1440"/>
        <w:rPr>
          <w:rFonts w:asciiTheme="majorHAnsi" w:hAnsiTheme="majorHAnsi"/>
          <w:sz w:val="24"/>
          <w:szCs w:val="24"/>
        </w:rPr>
      </w:pPr>
      <w:r>
        <w:rPr>
          <w:rFonts w:asciiTheme="majorHAnsi" w:hAnsiTheme="majorHAnsi"/>
          <w:sz w:val="24"/>
          <w:szCs w:val="24"/>
        </w:rPr>
        <w:t>Meeting resumed at 4.40pm.</w:t>
      </w:r>
    </w:p>
    <w:p w:rsidR="0090052E" w:rsidRDefault="0090052E" w:rsidP="001A0C85">
      <w:pPr>
        <w:ind w:left="1440"/>
        <w:rPr>
          <w:rFonts w:asciiTheme="majorHAnsi" w:hAnsiTheme="majorHAnsi"/>
          <w:sz w:val="24"/>
          <w:szCs w:val="24"/>
        </w:rPr>
      </w:pPr>
      <w:r>
        <w:rPr>
          <w:rFonts w:asciiTheme="majorHAnsi" w:hAnsiTheme="majorHAnsi"/>
          <w:sz w:val="24"/>
          <w:szCs w:val="24"/>
        </w:rPr>
        <w:t>Cllr. M.H. Cavanagh withdrew her proposal as it was invalid in accordance with standing orders.</w:t>
      </w:r>
    </w:p>
    <w:p w:rsidR="0090052E" w:rsidRDefault="0090052E" w:rsidP="001A0C85">
      <w:pPr>
        <w:ind w:left="1440"/>
        <w:rPr>
          <w:rFonts w:asciiTheme="majorHAnsi" w:hAnsiTheme="majorHAnsi"/>
          <w:sz w:val="24"/>
          <w:szCs w:val="24"/>
        </w:rPr>
      </w:pPr>
      <w:r>
        <w:rPr>
          <w:rFonts w:asciiTheme="majorHAnsi" w:hAnsiTheme="majorHAnsi"/>
          <w:sz w:val="24"/>
          <w:szCs w:val="24"/>
        </w:rPr>
        <w:t xml:space="preserve">Cllr. T. Breathnach stated that the Council showed support for improvement in the water quality, conservation of water and support repairs to leaks.  He stated that </w:t>
      </w:r>
      <w:r w:rsidR="00F13E6F">
        <w:rPr>
          <w:rFonts w:asciiTheme="majorHAnsi" w:hAnsiTheme="majorHAnsi"/>
          <w:sz w:val="24"/>
          <w:szCs w:val="24"/>
        </w:rPr>
        <w:t>he</w:t>
      </w:r>
      <w:r>
        <w:rPr>
          <w:rFonts w:asciiTheme="majorHAnsi" w:hAnsiTheme="majorHAnsi"/>
          <w:sz w:val="24"/>
          <w:szCs w:val="24"/>
        </w:rPr>
        <w:t xml:space="preserve"> supported the concept of raising charges to provide investment for the improvement of water quality and supply.</w:t>
      </w:r>
    </w:p>
    <w:p w:rsidR="0090052E" w:rsidRDefault="0090052E" w:rsidP="001A0C85">
      <w:pPr>
        <w:ind w:left="1440"/>
        <w:rPr>
          <w:rFonts w:asciiTheme="majorHAnsi" w:hAnsiTheme="majorHAnsi"/>
          <w:sz w:val="24"/>
          <w:szCs w:val="24"/>
        </w:rPr>
      </w:pPr>
      <w:r>
        <w:rPr>
          <w:rFonts w:asciiTheme="majorHAnsi" w:hAnsiTheme="majorHAnsi"/>
          <w:sz w:val="24"/>
          <w:szCs w:val="24"/>
        </w:rPr>
        <w:t>Cllr. M. Shortall proposed an amendment that Kilkenny County Council support Irish Water in raising money to fund improvement works for investment in public infrastructure.</w:t>
      </w:r>
    </w:p>
    <w:p w:rsidR="0090052E" w:rsidRDefault="0090052E" w:rsidP="001A0C85">
      <w:pPr>
        <w:ind w:left="1440"/>
        <w:rPr>
          <w:rFonts w:asciiTheme="majorHAnsi" w:hAnsiTheme="majorHAnsi"/>
          <w:sz w:val="24"/>
          <w:szCs w:val="24"/>
        </w:rPr>
      </w:pPr>
      <w:r>
        <w:rPr>
          <w:rFonts w:asciiTheme="majorHAnsi" w:hAnsiTheme="majorHAnsi"/>
          <w:sz w:val="24"/>
          <w:szCs w:val="24"/>
        </w:rPr>
        <w:t>Following a discussion on proposed amendments, validity of amendments, it was agreed by Cllr. P. Millea to call for a vote on the motion proposed by Cllr. M. O’Neill and seconded by Cllr. K. Funchion.</w:t>
      </w:r>
    </w:p>
    <w:p w:rsidR="0090052E" w:rsidRDefault="0090052E" w:rsidP="001A0C85">
      <w:pPr>
        <w:ind w:left="1440"/>
        <w:rPr>
          <w:rFonts w:asciiTheme="majorHAnsi" w:hAnsiTheme="majorHAnsi"/>
          <w:sz w:val="24"/>
          <w:szCs w:val="24"/>
        </w:rPr>
      </w:pPr>
      <w:r>
        <w:rPr>
          <w:rFonts w:asciiTheme="majorHAnsi" w:hAnsiTheme="majorHAnsi"/>
          <w:sz w:val="24"/>
          <w:szCs w:val="24"/>
        </w:rPr>
        <w:t>A roll call was taken as follows:-</w:t>
      </w:r>
    </w:p>
    <w:p w:rsidR="0090052E" w:rsidRPr="006F3F18" w:rsidRDefault="0090052E" w:rsidP="0090052E">
      <w:pPr>
        <w:pStyle w:val="ListParagraph"/>
        <w:numPr>
          <w:ilvl w:val="0"/>
          <w:numId w:val="43"/>
        </w:numPr>
        <w:rPr>
          <w:rFonts w:asciiTheme="majorHAnsi" w:hAnsiTheme="majorHAnsi"/>
          <w:i/>
          <w:sz w:val="24"/>
          <w:szCs w:val="24"/>
        </w:rPr>
      </w:pPr>
      <w:r>
        <w:rPr>
          <w:rFonts w:asciiTheme="majorHAnsi" w:hAnsiTheme="majorHAnsi"/>
          <w:sz w:val="24"/>
          <w:szCs w:val="24"/>
        </w:rPr>
        <w:t xml:space="preserve">7 members voted </w:t>
      </w:r>
      <w:r w:rsidRPr="00E8416E">
        <w:rPr>
          <w:rFonts w:asciiTheme="majorHAnsi" w:hAnsiTheme="majorHAnsi"/>
          <w:b/>
          <w:sz w:val="24"/>
          <w:szCs w:val="24"/>
        </w:rPr>
        <w:t>for</w:t>
      </w:r>
      <w:r>
        <w:rPr>
          <w:rFonts w:asciiTheme="majorHAnsi" w:hAnsiTheme="majorHAnsi"/>
          <w:sz w:val="24"/>
          <w:szCs w:val="24"/>
        </w:rPr>
        <w:t xml:space="preserve"> the motion – </w:t>
      </w:r>
      <w:r w:rsidRPr="006F3F18">
        <w:rPr>
          <w:rFonts w:asciiTheme="majorHAnsi" w:hAnsiTheme="majorHAnsi"/>
          <w:i/>
          <w:sz w:val="24"/>
          <w:szCs w:val="24"/>
        </w:rPr>
        <w:t>Cllr’s P. Fitzpatrick, B. Gardner, D. Kennedy, K. Funchion, J. Malone and P. McKee</w:t>
      </w:r>
      <w:r w:rsidR="00F13E6F">
        <w:rPr>
          <w:rFonts w:asciiTheme="majorHAnsi" w:hAnsiTheme="majorHAnsi"/>
          <w:i/>
          <w:sz w:val="24"/>
          <w:szCs w:val="24"/>
        </w:rPr>
        <w:t>, M. O’Neill</w:t>
      </w:r>
    </w:p>
    <w:p w:rsidR="0090052E" w:rsidRDefault="0090052E" w:rsidP="0090052E">
      <w:pPr>
        <w:pStyle w:val="ListParagraph"/>
        <w:numPr>
          <w:ilvl w:val="0"/>
          <w:numId w:val="43"/>
        </w:numPr>
        <w:rPr>
          <w:rFonts w:asciiTheme="majorHAnsi" w:hAnsiTheme="majorHAnsi"/>
          <w:sz w:val="24"/>
          <w:szCs w:val="24"/>
        </w:rPr>
      </w:pPr>
      <w:r>
        <w:rPr>
          <w:rFonts w:asciiTheme="majorHAnsi" w:hAnsiTheme="majorHAnsi"/>
          <w:sz w:val="24"/>
          <w:szCs w:val="24"/>
        </w:rPr>
        <w:t xml:space="preserve">11 members voted </w:t>
      </w:r>
      <w:r w:rsidRPr="00E8416E">
        <w:rPr>
          <w:rFonts w:asciiTheme="majorHAnsi" w:hAnsiTheme="majorHAnsi"/>
          <w:b/>
          <w:sz w:val="24"/>
          <w:szCs w:val="24"/>
        </w:rPr>
        <w:t>against</w:t>
      </w:r>
      <w:r>
        <w:rPr>
          <w:rFonts w:asciiTheme="majorHAnsi" w:hAnsiTheme="majorHAnsi"/>
          <w:sz w:val="24"/>
          <w:szCs w:val="24"/>
        </w:rPr>
        <w:t xml:space="preserve"> the motion – </w:t>
      </w:r>
      <w:r w:rsidRPr="006F3F18">
        <w:rPr>
          <w:rFonts w:asciiTheme="majorHAnsi" w:hAnsiTheme="majorHAnsi"/>
          <w:i/>
          <w:sz w:val="24"/>
          <w:szCs w:val="24"/>
        </w:rPr>
        <w:t>Cllr’s J. Brennan, M.H. Cavanagh, M. McCarthy, P. Millea, M. Shortall, M. Doyle, P. O’Neill, M. Doran, T. Breathnach, F. Doherty</w:t>
      </w:r>
      <w:r w:rsidR="00E8416E" w:rsidRPr="006F3F18">
        <w:rPr>
          <w:rFonts w:asciiTheme="majorHAnsi" w:hAnsiTheme="majorHAnsi"/>
          <w:i/>
          <w:sz w:val="24"/>
          <w:szCs w:val="24"/>
        </w:rPr>
        <w:t xml:space="preserve"> and P. Dunphy</w:t>
      </w:r>
    </w:p>
    <w:p w:rsidR="0090052E" w:rsidRPr="006F3F18" w:rsidRDefault="0090052E" w:rsidP="0090052E">
      <w:pPr>
        <w:pStyle w:val="ListParagraph"/>
        <w:numPr>
          <w:ilvl w:val="0"/>
          <w:numId w:val="43"/>
        </w:numPr>
        <w:rPr>
          <w:rFonts w:asciiTheme="majorHAnsi" w:hAnsiTheme="majorHAnsi"/>
          <w:i/>
          <w:sz w:val="24"/>
          <w:szCs w:val="24"/>
        </w:rPr>
      </w:pPr>
      <w:r>
        <w:rPr>
          <w:rFonts w:asciiTheme="majorHAnsi" w:hAnsiTheme="majorHAnsi"/>
          <w:sz w:val="24"/>
          <w:szCs w:val="24"/>
        </w:rPr>
        <w:t xml:space="preserve">4 members </w:t>
      </w:r>
      <w:r w:rsidRPr="00E8416E">
        <w:rPr>
          <w:rFonts w:asciiTheme="majorHAnsi" w:hAnsiTheme="majorHAnsi"/>
          <w:b/>
          <w:sz w:val="24"/>
          <w:szCs w:val="24"/>
        </w:rPr>
        <w:t>abstained</w:t>
      </w:r>
      <w:r w:rsidR="00E8416E">
        <w:rPr>
          <w:rFonts w:asciiTheme="majorHAnsi" w:hAnsiTheme="majorHAnsi"/>
          <w:sz w:val="24"/>
          <w:szCs w:val="24"/>
        </w:rPr>
        <w:t xml:space="preserve"> – </w:t>
      </w:r>
      <w:r w:rsidR="00E8416E" w:rsidRPr="006F3F18">
        <w:rPr>
          <w:rFonts w:asciiTheme="majorHAnsi" w:hAnsiTheme="majorHAnsi"/>
          <w:i/>
          <w:sz w:val="24"/>
          <w:szCs w:val="24"/>
        </w:rPr>
        <w:t>P. Cleere, M. Noonan, E. Aylward and G. Frisby</w:t>
      </w:r>
    </w:p>
    <w:p w:rsidR="0090052E" w:rsidRPr="006F3F18" w:rsidRDefault="0090052E" w:rsidP="0090052E">
      <w:pPr>
        <w:ind w:left="1440"/>
        <w:rPr>
          <w:rFonts w:asciiTheme="majorHAnsi" w:hAnsiTheme="majorHAnsi"/>
          <w:b/>
          <w:sz w:val="24"/>
          <w:szCs w:val="24"/>
          <w:u w:val="single"/>
        </w:rPr>
      </w:pPr>
      <w:r w:rsidRPr="006F3F18">
        <w:rPr>
          <w:rFonts w:asciiTheme="majorHAnsi" w:hAnsiTheme="majorHAnsi"/>
          <w:b/>
          <w:sz w:val="24"/>
          <w:szCs w:val="24"/>
          <w:u w:val="single"/>
        </w:rPr>
        <w:t xml:space="preserve">The motion was defeated by 11 to 7. </w:t>
      </w:r>
    </w:p>
    <w:p w:rsidR="00090926" w:rsidRDefault="00090926" w:rsidP="001A0C85">
      <w:pPr>
        <w:rPr>
          <w:rFonts w:asciiTheme="majorHAnsi" w:hAnsiTheme="majorHAnsi"/>
          <w:sz w:val="24"/>
          <w:szCs w:val="24"/>
        </w:rPr>
      </w:pPr>
    </w:p>
    <w:p w:rsidR="001A0C85" w:rsidRDefault="001A0C85" w:rsidP="001A0C85">
      <w:pPr>
        <w:rPr>
          <w:rFonts w:asciiTheme="majorHAnsi" w:hAnsiTheme="majorHAnsi"/>
          <w:b/>
          <w:sz w:val="24"/>
          <w:szCs w:val="24"/>
        </w:rPr>
      </w:pPr>
      <w:r w:rsidRPr="00B77AF5">
        <w:rPr>
          <w:rFonts w:asciiTheme="majorHAnsi" w:hAnsiTheme="majorHAnsi"/>
          <w:b/>
          <w:sz w:val="24"/>
          <w:szCs w:val="24"/>
        </w:rPr>
        <w:t xml:space="preserve">            (19) </w:t>
      </w:r>
      <w:proofErr w:type="gramStart"/>
      <w:r w:rsidRPr="00B77AF5">
        <w:rPr>
          <w:rFonts w:asciiTheme="majorHAnsi" w:hAnsiTheme="majorHAnsi"/>
          <w:b/>
          <w:sz w:val="24"/>
          <w:szCs w:val="24"/>
        </w:rPr>
        <w:t>14  Cllr</w:t>
      </w:r>
      <w:proofErr w:type="gramEnd"/>
      <w:r w:rsidRPr="00B77AF5">
        <w:rPr>
          <w:rFonts w:asciiTheme="majorHAnsi" w:hAnsiTheme="majorHAnsi"/>
          <w:b/>
          <w:sz w:val="24"/>
          <w:szCs w:val="24"/>
        </w:rPr>
        <w:t>. Malcolm Noonan – 26</w:t>
      </w:r>
      <w:r w:rsidRPr="00B77AF5">
        <w:rPr>
          <w:rFonts w:asciiTheme="majorHAnsi" w:hAnsiTheme="majorHAnsi"/>
          <w:b/>
          <w:sz w:val="24"/>
          <w:szCs w:val="24"/>
          <w:vertAlign w:val="superscript"/>
        </w:rPr>
        <w:t>th</w:t>
      </w:r>
      <w:r w:rsidRPr="00B77AF5">
        <w:rPr>
          <w:rFonts w:asciiTheme="majorHAnsi" w:hAnsiTheme="majorHAnsi"/>
          <w:b/>
          <w:sz w:val="24"/>
          <w:szCs w:val="24"/>
        </w:rPr>
        <w:t xml:space="preserve"> October, 2014</w:t>
      </w:r>
    </w:p>
    <w:p w:rsidR="001A0C85" w:rsidRDefault="00E8416E" w:rsidP="001A0C85">
      <w:pPr>
        <w:ind w:left="1440"/>
        <w:rPr>
          <w:rFonts w:asciiTheme="majorHAnsi" w:hAnsiTheme="majorHAnsi"/>
          <w:sz w:val="24"/>
          <w:szCs w:val="24"/>
        </w:rPr>
      </w:pPr>
      <w:r>
        <w:rPr>
          <w:rFonts w:asciiTheme="majorHAnsi" w:hAnsiTheme="majorHAnsi"/>
          <w:sz w:val="24"/>
          <w:szCs w:val="24"/>
        </w:rPr>
        <w:t xml:space="preserve">It was proposed by Cllr. M. Noonan, seconded by Cllr. D. Kennedy and agreed </w:t>
      </w:r>
      <w:r w:rsidR="001A0C85" w:rsidRPr="00B77AF5">
        <w:rPr>
          <w:rFonts w:asciiTheme="majorHAnsi" w:hAnsiTheme="majorHAnsi"/>
          <w:sz w:val="24"/>
          <w:szCs w:val="24"/>
        </w:rPr>
        <w:t>"</w:t>
      </w:r>
      <w:r w:rsidR="00E940C2">
        <w:rPr>
          <w:rFonts w:asciiTheme="majorHAnsi" w:hAnsiTheme="majorHAnsi"/>
          <w:sz w:val="24"/>
          <w:szCs w:val="24"/>
        </w:rPr>
        <w:t>T</w:t>
      </w:r>
      <w:r>
        <w:rPr>
          <w:rFonts w:asciiTheme="majorHAnsi" w:hAnsiTheme="majorHAnsi"/>
          <w:sz w:val="24"/>
          <w:szCs w:val="24"/>
        </w:rPr>
        <w:t>hat a</w:t>
      </w:r>
      <w:r w:rsidR="001A0C85" w:rsidRPr="00B77AF5">
        <w:rPr>
          <w:rFonts w:asciiTheme="majorHAnsi" w:hAnsiTheme="majorHAnsi"/>
          <w:sz w:val="24"/>
          <w:szCs w:val="24"/>
        </w:rPr>
        <w:t>s the former provider of public water services in County Kilkenny, this Council calls for the amendment of the Constitution in order to prohibit the privatization of water provi</w:t>
      </w:r>
      <w:r>
        <w:rPr>
          <w:rFonts w:asciiTheme="majorHAnsi" w:hAnsiTheme="majorHAnsi"/>
          <w:sz w:val="24"/>
          <w:szCs w:val="24"/>
        </w:rPr>
        <w:t>sion and waste-water services.”</w:t>
      </w:r>
    </w:p>
    <w:p w:rsidR="006F3F18" w:rsidRDefault="00E8416E" w:rsidP="00D35DC5">
      <w:pPr>
        <w:ind w:left="1440"/>
        <w:rPr>
          <w:rFonts w:asciiTheme="majorHAnsi" w:hAnsiTheme="majorHAnsi"/>
          <w:sz w:val="24"/>
          <w:szCs w:val="24"/>
        </w:rPr>
      </w:pPr>
      <w:r>
        <w:rPr>
          <w:rFonts w:asciiTheme="majorHAnsi" w:hAnsiTheme="majorHAnsi"/>
          <w:sz w:val="24"/>
          <w:szCs w:val="24"/>
        </w:rPr>
        <w:t>Cllr. M. Noonan stated that the notice of motion is self explanatory and the constitution should be amended to protect our resources of water within the state.  This resource should not be used for profit of private companies.  Cllr. M. Noonan stated that he is not opposed to water conservation but is opposed to the principle of privatisation.</w:t>
      </w:r>
    </w:p>
    <w:p w:rsidR="001A0C85" w:rsidRDefault="001A0C85" w:rsidP="001A0C85">
      <w:pPr>
        <w:rPr>
          <w:rFonts w:asciiTheme="majorHAnsi" w:hAnsiTheme="majorHAnsi"/>
          <w:b/>
          <w:sz w:val="24"/>
          <w:szCs w:val="24"/>
        </w:rPr>
      </w:pPr>
      <w:r w:rsidRPr="00FE30FF">
        <w:rPr>
          <w:rFonts w:asciiTheme="majorHAnsi" w:hAnsiTheme="majorHAnsi"/>
          <w:b/>
          <w:sz w:val="24"/>
          <w:szCs w:val="24"/>
        </w:rPr>
        <w:t xml:space="preserve">            (20) </w:t>
      </w:r>
      <w:proofErr w:type="gramStart"/>
      <w:r w:rsidRPr="00FE30FF">
        <w:rPr>
          <w:rFonts w:asciiTheme="majorHAnsi" w:hAnsiTheme="majorHAnsi"/>
          <w:b/>
          <w:sz w:val="24"/>
          <w:szCs w:val="24"/>
        </w:rPr>
        <w:t>14</w:t>
      </w:r>
      <w:r>
        <w:rPr>
          <w:rFonts w:asciiTheme="majorHAnsi" w:hAnsiTheme="majorHAnsi"/>
          <w:b/>
          <w:sz w:val="24"/>
          <w:szCs w:val="24"/>
        </w:rPr>
        <w:t xml:space="preserve">  Cllr</w:t>
      </w:r>
      <w:proofErr w:type="gramEnd"/>
      <w:r>
        <w:rPr>
          <w:rFonts w:asciiTheme="majorHAnsi" w:hAnsiTheme="majorHAnsi"/>
          <w:b/>
          <w:sz w:val="24"/>
          <w:szCs w:val="24"/>
        </w:rPr>
        <w:t>. Patrick McKee – 25</w:t>
      </w:r>
      <w:r w:rsidRPr="00FE30FF">
        <w:rPr>
          <w:rFonts w:asciiTheme="majorHAnsi" w:hAnsiTheme="majorHAnsi"/>
          <w:b/>
          <w:sz w:val="24"/>
          <w:szCs w:val="24"/>
          <w:vertAlign w:val="superscript"/>
        </w:rPr>
        <w:t>th</w:t>
      </w:r>
      <w:r>
        <w:rPr>
          <w:rFonts w:asciiTheme="majorHAnsi" w:hAnsiTheme="majorHAnsi"/>
          <w:b/>
          <w:sz w:val="24"/>
          <w:szCs w:val="24"/>
        </w:rPr>
        <w:t xml:space="preserve"> November, 2014</w:t>
      </w:r>
    </w:p>
    <w:p w:rsidR="001A0C85" w:rsidRDefault="00E8416E" w:rsidP="001A0C85">
      <w:pPr>
        <w:ind w:left="1440"/>
        <w:rPr>
          <w:rFonts w:asciiTheme="majorHAnsi" w:hAnsiTheme="majorHAnsi"/>
          <w:sz w:val="24"/>
          <w:szCs w:val="24"/>
        </w:rPr>
      </w:pPr>
      <w:r>
        <w:rPr>
          <w:rFonts w:asciiTheme="majorHAnsi" w:hAnsiTheme="majorHAnsi"/>
          <w:sz w:val="24"/>
          <w:szCs w:val="24"/>
        </w:rPr>
        <w:t>It was proposed by Cllr. P. McKee, seconded b</w:t>
      </w:r>
      <w:r w:rsidR="00E940C2">
        <w:rPr>
          <w:rFonts w:asciiTheme="majorHAnsi" w:hAnsiTheme="majorHAnsi"/>
          <w:sz w:val="24"/>
          <w:szCs w:val="24"/>
        </w:rPr>
        <w:t>y Cllr. E. Aylward and agreed “T</w:t>
      </w:r>
      <w:r w:rsidR="001A0C85">
        <w:rPr>
          <w:rFonts w:asciiTheme="majorHAnsi" w:hAnsiTheme="majorHAnsi"/>
          <w:sz w:val="24"/>
          <w:szCs w:val="24"/>
        </w:rPr>
        <w:t>hat Kilkenny County Council supports the proposal to name the bridge forming part of the N25 Waterford Bypass spanning the River Suir the ‘Thomas Francis Meagher Bridge’ in honour of one of Ireland’s greatest patriots and in recognition of his lifelong commitment to the cause of Irish Freedom.”</w:t>
      </w:r>
    </w:p>
    <w:p w:rsidR="001A0C85" w:rsidRDefault="00E8416E" w:rsidP="006F3F18">
      <w:pPr>
        <w:ind w:left="1440"/>
        <w:rPr>
          <w:rFonts w:asciiTheme="majorHAnsi" w:hAnsiTheme="majorHAnsi"/>
          <w:sz w:val="24"/>
          <w:szCs w:val="24"/>
        </w:rPr>
      </w:pPr>
      <w:r>
        <w:rPr>
          <w:rFonts w:asciiTheme="majorHAnsi" w:hAnsiTheme="majorHAnsi"/>
          <w:sz w:val="24"/>
          <w:szCs w:val="24"/>
        </w:rPr>
        <w:t xml:space="preserve">Cllr. P. McKee spoke about Thomas Francis Meagher’s contribution to politics in Ireland and America and he established the Irish Flag.  Members of the Piltown Municipal District have already discussed this at </w:t>
      </w:r>
      <w:r w:rsidR="005C74EA">
        <w:rPr>
          <w:rFonts w:asciiTheme="majorHAnsi" w:hAnsiTheme="majorHAnsi"/>
          <w:sz w:val="24"/>
          <w:szCs w:val="24"/>
        </w:rPr>
        <w:t>Municipal</w:t>
      </w:r>
      <w:r>
        <w:rPr>
          <w:rFonts w:asciiTheme="majorHAnsi" w:hAnsiTheme="majorHAnsi"/>
          <w:sz w:val="24"/>
          <w:szCs w:val="24"/>
        </w:rPr>
        <w:t xml:space="preserve"> District level and have agreed to the naming of this bridge.</w:t>
      </w:r>
    </w:p>
    <w:p w:rsidR="001A0C85" w:rsidRDefault="001A0C85" w:rsidP="001A0C85">
      <w:pPr>
        <w:rPr>
          <w:rFonts w:asciiTheme="majorHAnsi" w:hAnsiTheme="majorHAnsi"/>
          <w:b/>
          <w:sz w:val="24"/>
          <w:szCs w:val="24"/>
        </w:rPr>
      </w:pPr>
      <w:r w:rsidRPr="00AB1A84">
        <w:rPr>
          <w:rFonts w:asciiTheme="majorHAnsi" w:hAnsiTheme="majorHAnsi"/>
          <w:b/>
          <w:sz w:val="24"/>
          <w:szCs w:val="24"/>
        </w:rPr>
        <w:t xml:space="preserve">            </w:t>
      </w:r>
      <w:r>
        <w:rPr>
          <w:rFonts w:asciiTheme="majorHAnsi" w:hAnsiTheme="majorHAnsi"/>
          <w:b/>
          <w:sz w:val="24"/>
          <w:szCs w:val="24"/>
        </w:rPr>
        <w:t>(21</w:t>
      </w:r>
      <w:r w:rsidRPr="00AB1A84">
        <w:rPr>
          <w:rFonts w:asciiTheme="majorHAnsi" w:hAnsiTheme="majorHAnsi"/>
          <w:b/>
          <w:sz w:val="24"/>
          <w:szCs w:val="24"/>
        </w:rPr>
        <w:t>) 14</w:t>
      </w:r>
      <w:r>
        <w:rPr>
          <w:rFonts w:asciiTheme="majorHAnsi" w:hAnsiTheme="majorHAnsi"/>
          <w:b/>
          <w:sz w:val="24"/>
          <w:szCs w:val="24"/>
        </w:rPr>
        <w:t xml:space="preserve">  Cllr. Pat Dunphy – 4</w:t>
      </w:r>
      <w:r w:rsidRPr="00AB1A84">
        <w:rPr>
          <w:rFonts w:asciiTheme="majorHAnsi" w:hAnsiTheme="majorHAnsi"/>
          <w:b/>
          <w:sz w:val="24"/>
          <w:szCs w:val="24"/>
          <w:vertAlign w:val="superscript"/>
        </w:rPr>
        <w:t>th</w:t>
      </w:r>
      <w:r>
        <w:rPr>
          <w:rFonts w:asciiTheme="majorHAnsi" w:hAnsiTheme="majorHAnsi"/>
          <w:b/>
          <w:sz w:val="24"/>
          <w:szCs w:val="24"/>
        </w:rPr>
        <w:t xml:space="preserve"> December, 2014  </w:t>
      </w:r>
    </w:p>
    <w:p w:rsidR="001A0C85" w:rsidRDefault="00E8416E" w:rsidP="001A0C85">
      <w:pPr>
        <w:ind w:left="1440"/>
        <w:rPr>
          <w:rFonts w:asciiTheme="majorHAnsi" w:hAnsiTheme="majorHAnsi"/>
          <w:sz w:val="24"/>
          <w:szCs w:val="24"/>
        </w:rPr>
      </w:pPr>
      <w:r>
        <w:rPr>
          <w:rFonts w:asciiTheme="majorHAnsi" w:hAnsiTheme="majorHAnsi"/>
          <w:sz w:val="24"/>
          <w:szCs w:val="24"/>
        </w:rPr>
        <w:t>It was proposed by Cllr. P. Dunphy, seconded b</w:t>
      </w:r>
      <w:r w:rsidR="00E940C2">
        <w:rPr>
          <w:rFonts w:asciiTheme="majorHAnsi" w:hAnsiTheme="majorHAnsi"/>
          <w:sz w:val="24"/>
          <w:szCs w:val="24"/>
        </w:rPr>
        <w:t>y Cllr. F. Doherty and agreed “T</w:t>
      </w:r>
      <w:r w:rsidR="001A0C85">
        <w:rPr>
          <w:rFonts w:asciiTheme="majorHAnsi" w:hAnsiTheme="majorHAnsi"/>
          <w:sz w:val="24"/>
          <w:szCs w:val="24"/>
        </w:rPr>
        <w:t>hat Kilkenny County Council call on the NRA to reinstate the arrow markings at junctions along national routes.  These are an excellent guide for those turning off the main roads onto by roads.”</w:t>
      </w:r>
    </w:p>
    <w:p w:rsidR="001A0C85" w:rsidRDefault="00E8416E" w:rsidP="006F3F18">
      <w:pPr>
        <w:ind w:left="1440"/>
        <w:rPr>
          <w:rFonts w:asciiTheme="majorHAnsi" w:hAnsiTheme="majorHAnsi"/>
          <w:sz w:val="24"/>
          <w:szCs w:val="24"/>
        </w:rPr>
      </w:pPr>
      <w:r>
        <w:rPr>
          <w:rFonts w:asciiTheme="majorHAnsi" w:hAnsiTheme="majorHAnsi"/>
          <w:sz w:val="24"/>
          <w:szCs w:val="24"/>
        </w:rPr>
        <w:t>Cllr. P. Dunphy stated the arrows were removed by the NRA without any consultation with the Council.  The residents in this area have requested that they be re-instated.  Cllr. T. Breathnach asked that priority be given to right hand turns.</w:t>
      </w:r>
    </w:p>
    <w:p w:rsidR="001A0C85" w:rsidRDefault="001A0C85" w:rsidP="006F3F18">
      <w:pPr>
        <w:ind w:left="1701" w:hanging="981"/>
        <w:rPr>
          <w:rFonts w:asciiTheme="majorHAnsi" w:hAnsiTheme="majorHAnsi"/>
          <w:b/>
          <w:sz w:val="24"/>
          <w:szCs w:val="24"/>
        </w:rPr>
      </w:pPr>
      <w:r>
        <w:rPr>
          <w:rFonts w:asciiTheme="majorHAnsi" w:hAnsiTheme="majorHAnsi"/>
          <w:b/>
          <w:sz w:val="24"/>
          <w:szCs w:val="24"/>
        </w:rPr>
        <w:t>(22</w:t>
      </w:r>
      <w:r w:rsidRPr="00AB1A84">
        <w:rPr>
          <w:rFonts w:asciiTheme="majorHAnsi" w:hAnsiTheme="majorHAnsi"/>
          <w:b/>
          <w:sz w:val="24"/>
          <w:szCs w:val="24"/>
        </w:rPr>
        <w:t xml:space="preserve">) 14 </w:t>
      </w:r>
      <w:r>
        <w:rPr>
          <w:rFonts w:asciiTheme="majorHAnsi" w:hAnsiTheme="majorHAnsi"/>
          <w:b/>
          <w:sz w:val="24"/>
          <w:szCs w:val="24"/>
        </w:rPr>
        <w:t xml:space="preserve"> Piltow</w:t>
      </w:r>
      <w:r w:rsidR="003F4ABB">
        <w:rPr>
          <w:rFonts w:asciiTheme="majorHAnsi" w:hAnsiTheme="majorHAnsi"/>
          <w:b/>
          <w:sz w:val="24"/>
          <w:szCs w:val="24"/>
        </w:rPr>
        <w:t>n Municipal District Elected Re</w:t>
      </w:r>
      <w:r>
        <w:rPr>
          <w:rFonts w:asciiTheme="majorHAnsi" w:hAnsiTheme="majorHAnsi"/>
          <w:b/>
          <w:sz w:val="24"/>
          <w:szCs w:val="24"/>
        </w:rPr>
        <w:t>presentatives – 5</w:t>
      </w:r>
      <w:r w:rsidRPr="00AB1A84">
        <w:rPr>
          <w:rFonts w:asciiTheme="majorHAnsi" w:hAnsiTheme="majorHAnsi"/>
          <w:b/>
          <w:sz w:val="24"/>
          <w:szCs w:val="24"/>
          <w:vertAlign w:val="superscript"/>
        </w:rPr>
        <w:t>th</w:t>
      </w:r>
      <w:r>
        <w:rPr>
          <w:rFonts w:asciiTheme="majorHAnsi" w:hAnsiTheme="majorHAnsi"/>
          <w:b/>
          <w:sz w:val="24"/>
          <w:szCs w:val="24"/>
        </w:rPr>
        <w:t xml:space="preserve"> </w:t>
      </w:r>
      <w:r w:rsidR="00E8416E">
        <w:rPr>
          <w:rFonts w:asciiTheme="majorHAnsi" w:hAnsiTheme="majorHAnsi"/>
          <w:b/>
          <w:sz w:val="24"/>
          <w:szCs w:val="24"/>
        </w:rPr>
        <w:t xml:space="preserve">     </w:t>
      </w:r>
      <w:r>
        <w:rPr>
          <w:rFonts w:asciiTheme="majorHAnsi" w:hAnsiTheme="majorHAnsi"/>
          <w:b/>
          <w:sz w:val="24"/>
          <w:szCs w:val="24"/>
        </w:rPr>
        <w:t>December, 2014</w:t>
      </w:r>
    </w:p>
    <w:p w:rsidR="001A0C85" w:rsidRDefault="00E8416E" w:rsidP="001A0C85">
      <w:pPr>
        <w:pStyle w:val="ListParagraph"/>
        <w:ind w:left="1440"/>
        <w:rPr>
          <w:rFonts w:asciiTheme="majorHAnsi" w:hAnsiTheme="majorHAnsi"/>
          <w:sz w:val="24"/>
          <w:szCs w:val="24"/>
        </w:rPr>
      </w:pPr>
      <w:r>
        <w:rPr>
          <w:rFonts w:asciiTheme="majorHAnsi" w:hAnsiTheme="majorHAnsi"/>
          <w:sz w:val="24"/>
          <w:szCs w:val="24"/>
        </w:rPr>
        <w:t xml:space="preserve">It was proposed by Cllr. E. Aylward, seconded by Cllr. P. Dunphy and agreed </w:t>
      </w:r>
      <w:r w:rsidR="001A0C85" w:rsidRPr="00AB1A84">
        <w:rPr>
          <w:rFonts w:asciiTheme="majorHAnsi" w:hAnsiTheme="majorHAnsi"/>
          <w:b/>
          <w:sz w:val="24"/>
          <w:szCs w:val="24"/>
        </w:rPr>
        <w:t>“</w:t>
      </w:r>
      <w:r w:rsidR="00E940C2">
        <w:rPr>
          <w:rFonts w:asciiTheme="majorHAnsi" w:hAnsiTheme="majorHAnsi"/>
          <w:sz w:val="24"/>
          <w:szCs w:val="24"/>
        </w:rPr>
        <w:t>T</w:t>
      </w:r>
      <w:r w:rsidR="001A0C85" w:rsidRPr="00AB1A84">
        <w:rPr>
          <w:rFonts w:asciiTheme="majorHAnsi" w:hAnsiTheme="majorHAnsi"/>
          <w:sz w:val="24"/>
          <w:szCs w:val="24"/>
        </w:rPr>
        <w:t>hat Kilkenny County Council undertake a speed limit review in January 2015 for all roads within the county and that the National Roads Authority are made aware of this. This review was indicated by the Department of Transport, Tourism and Sport over 12 months ago and has not yet come before a council meeting”.</w:t>
      </w:r>
    </w:p>
    <w:p w:rsidR="00E8416E" w:rsidRDefault="00E8416E" w:rsidP="001A0C85">
      <w:pPr>
        <w:pStyle w:val="ListParagraph"/>
        <w:ind w:left="1440"/>
        <w:rPr>
          <w:rFonts w:asciiTheme="majorHAnsi" w:hAnsiTheme="majorHAnsi"/>
          <w:sz w:val="24"/>
          <w:szCs w:val="24"/>
        </w:rPr>
      </w:pPr>
    </w:p>
    <w:p w:rsidR="006F3F18" w:rsidRPr="00D35DC5" w:rsidRDefault="00E8416E" w:rsidP="00D35DC5">
      <w:pPr>
        <w:pStyle w:val="ListParagraph"/>
        <w:ind w:left="1440"/>
        <w:rPr>
          <w:rFonts w:asciiTheme="majorHAnsi" w:hAnsiTheme="majorHAnsi"/>
          <w:sz w:val="24"/>
          <w:szCs w:val="24"/>
        </w:rPr>
      </w:pPr>
      <w:r>
        <w:rPr>
          <w:rFonts w:asciiTheme="majorHAnsi" w:hAnsiTheme="majorHAnsi"/>
          <w:sz w:val="24"/>
          <w:szCs w:val="24"/>
        </w:rPr>
        <w:t>Cllr. E Aylward stated that speed limit review is well overdue and there is an urgent need to commence the review.  Cllr. P. Dunphy stated that there are a lot of anomalies in the current bye-laws and these need to be addressed.</w:t>
      </w:r>
    </w:p>
    <w:p w:rsidR="001A0C85" w:rsidRDefault="001A0C85" w:rsidP="006F3F18">
      <w:pPr>
        <w:ind w:left="567"/>
        <w:rPr>
          <w:rFonts w:asciiTheme="majorHAnsi" w:hAnsiTheme="majorHAnsi"/>
          <w:b/>
          <w:sz w:val="24"/>
          <w:szCs w:val="24"/>
        </w:rPr>
      </w:pPr>
      <w:r>
        <w:rPr>
          <w:rFonts w:asciiTheme="majorHAnsi" w:hAnsiTheme="majorHAnsi"/>
          <w:b/>
          <w:sz w:val="24"/>
          <w:szCs w:val="24"/>
        </w:rPr>
        <w:t>(23</w:t>
      </w:r>
      <w:r w:rsidRPr="00AB1A84">
        <w:rPr>
          <w:rFonts w:asciiTheme="majorHAnsi" w:hAnsiTheme="majorHAnsi"/>
          <w:b/>
          <w:sz w:val="24"/>
          <w:szCs w:val="24"/>
        </w:rPr>
        <w:t>) 14</w:t>
      </w:r>
      <w:r>
        <w:rPr>
          <w:rFonts w:asciiTheme="majorHAnsi" w:hAnsiTheme="majorHAnsi"/>
          <w:b/>
          <w:sz w:val="24"/>
          <w:szCs w:val="24"/>
        </w:rPr>
        <w:t xml:space="preserve"> </w:t>
      </w:r>
      <w:r w:rsidR="006F3F18">
        <w:rPr>
          <w:rFonts w:asciiTheme="majorHAnsi" w:hAnsiTheme="majorHAnsi"/>
          <w:b/>
          <w:sz w:val="24"/>
          <w:szCs w:val="24"/>
        </w:rPr>
        <w:t xml:space="preserve"> </w:t>
      </w:r>
      <w:r>
        <w:rPr>
          <w:rFonts w:asciiTheme="majorHAnsi" w:hAnsiTheme="majorHAnsi"/>
          <w:b/>
          <w:sz w:val="24"/>
          <w:szCs w:val="24"/>
        </w:rPr>
        <w:t>Piltown Municipal District Elected Rep</w:t>
      </w:r>
      <w:r w:rsidR="006F3F18">
        <w:rPr>
          <w:rFonts w:asciiTheme="majorHAnsi" w:hAnsiTheme="majorHAnsi"/>
          <w:b/>
          <w:sz w:val="24"/>
          <w:szCs w:val="24"/>
        </w:rPr>
        <w:t>s</w:t>
      </w:r>
      <w:r>
        <w:rPr>
          <w:rFonts w:asciiTheme="majorHAnsi" w:hAnsiTheme="majorHAnsi"/>
          <w:b/>
          <w:sz w:val="24"/>
          <w:szCs w:val="24"/>
        </w:rPr>
        <w:t xml:space="preserve"> – 5</w:t>
      </w:r>
      <w:r w:rsidRPr="00AB1A84">
        <w:rPr>
          <w:rFonts w:asciiTheme="majorHAnsi" w:hAnsiTheme="majorHAnsi"/>
          <w:b/>
          <w:sz w:val="24"/>
          <w:szCs w:val="24"/>
          <w:vertAlign w:val="superscript"/>
        </w:rPr>
        <w:t>th</w:t>
      </w:r>
      <w:r w:rsidR="006F3F18">
        <w:rPr>
          <w:rFonts w:asciiTheme="majorHAnsi" w:hAnsiTheme="majorHAnsi"/>
          <w:b/>
          <w:sz w:val="24"/>
          <w:szCs w:val="24"/>
        </w:rPr>
        <w:t xml:space="preserve"> December, </w:t>
      </w:r>
      <w:r>
        <w:rPr>
          <w:rFonts w:asciiTheme="majorHAnsi" w:hAnsiTheme="majorHAnsi"/>
          <w:b/>
          <w:sz w:val="24"/>
          <w:szCs w:val="24"/>
        </w:rPr>
        <w:t>2014</w:t>
      </w:r>
    </w:p>
    <w:p w:rsidR="001A0C85" w:rsidRDefault="00E940C2" w:rsidP="001A0C85">
      <w:pPr>
        <w:ind w:left="1440"/>
        <w:rPr>
          <w:rFonts w:asciiTheme="majorHAnsi" w:hAnsiTheme="majorHAnsi"/>
          <w:sz w:val="24"/>
          <w:szCs w:val="24"/>
        </w:rPr>
      </w:pPr>
      <w:r>
        <w:rPr>
          <w:rFonts w:asciiTheme="majorHAnsi" w:hAnsiTheme="majorHAnsi"/>
          <w:sz w:val="24"/>
          <w:szCs w:val="24"/>
        </w:rPr>
        <w:t xml:space="preserve">It was proposed by Cllr. P. Dunphy, seconded by Cllr. E. Aylward and agreed </w:t>
      </w:r>
      <w:r w:rsidR="001A0C85">
        <w:rPr>
          <w:rFonts w:asciiTheme="majorHAnsi" w:hAnsiTheme="majorHAnsi"/>
          <w:b/>
          <w:sz w:val="24"/>
          <w:szCs w:val="24"/>
        </w:rPr>
        <w:t>”</w:t>
      </w:r>
      <w:r w:rsidR="001A0C85" w:rsidRPr="00AB1A84">
        <w:rPr>
          <w:rFonts w:asciiTheme="majorHAnsi" w:hAnsiTheme="majorHAnsi"/>
          <w:sz w:val="24"/>
          <w:szCs w:val="24"/>
        </w:rPr>
        <w:t xml:space="preserve">That Kilkenny County Council immediately adopt a 60km per hour speed limit where 80 km per hour currently exists on the Carrick Road at Mooncoin from the 50km speed limit to road number LS7416 due to the poor residential sightlines along this road, the current speed of traffic and the many bends on this road along with numerous accidents that have taken place down through the years which resulted in loss of </w:t>
      </w:r>
      <w:r w:rsidR="001E3B71">
        <w:rPr>
          <w:rFonts w:asciiTheme="majorHAnsi" w:hAnsiTheme="majorHAnsi"/>
          <w:sz w:val="24"/>
          <w:szCs w:val="24"/>
        </w:rPr>
        <w:t>life on more than one occasion.”</w:t>
      </w:r>
    </w:p>
    <w:p w:rsidR="001E3B71" w:rsidRDefault="001E3B71" w:rsidP="001A0C85">
      <w:pPr>
        <w:ind w:left="1440"/>
        <w:rPr>
          <w:rFonts w:asciiTheme="majorHAnsi" w:hAnsiTheme="majorHAnsi"/>
          <w:sz w:val="24"/>
          <w:szCs w:val="24"/>
        </w:rPr>
      </w:pPr>
      <w:r>
        <w:rPr>
          <w:rFonts w:asciiTheme="majorHAnsi" w:hAnsiTheme="majorHAnsi"/>
          <w:sz w:val="24"/>
          <w:szCs w:val="24"/>
        </w:rPr>
        <w:t xml:space="preserve">Cllr’s P. Dunphy, E. Aylward, T. Breathnach, F. Doherty, P. O’Neill made contributions to this notice of motion.  Members </w:t>
      </w:r>
      <w:r w:rsidR="00F13E6F">
        <w:rPr>
          <w:rFonts w:asciiTheme="majorHAnsi" w:hAnsiTheme="majorHAnsi"/>
          <w:sz w:val="24"/>
          <w:szCs w:val="24"/>
        </w:rPr>
        <w:t>stated</w:t>
      </w:r>
      <w:r>
        <w:rPr>
          <w:rFonts w:asciiTheme="majorHAnsi" w:hAnsiTheme="majorHAnsi"/>
          <w:sz w:val="24"/>
          <w:szCs w:val="24"/>
        </w:rPr>
        <w:t xml:space="preserve"> that this is a very treacherous spot and urgent action is needed.  The visibility is non-existent for motorists accessing onto this road.  The NRA needs to advise Kilkenny County Council why they will not facilitate a reduced speed limit at this location.</w:t>
      </w:r>
    </w:p>
    <w:p w:rsidR="001E3B71" w:rsidRDefault="001E3B71" w:rsidP="001A0C85">
      <w:pPr>
        <w:ind w:left="1440"/>
        <w:rPr>
          <w:rFonts w:asciiTheme="majorHAnsi" w:hAnsiTheme="majorHAnsi"/>
          <w:sz w:val="24"/>
          <w:szCs w:val="24"/>
        </w:rPr>
      </w:pPr>
      <w:r>
        <w:rPr>
          <w:rFonts w:asciiTheme="majorHAnsi" w:hAnsiTheme="majorHAnsi"/>
          <w:sz w:val="24"/>
          <w:szCs w:val="24"/>
        </w:rPr>
        <w:t>Mr. Mulholland advised that there are</w:t>
      </w:r>
      <w:r w:rsidR="00875F13">
        <w:rPr>
          <w:rFonts w:asciiTheme="majorHAnsi" w:hAnsiTheme="majorHAnsi"/>
          <w:sz w:val="24"/>
          <w:szCs w:val="24"/>
        </w:rPr>
        <w:t xml:space="preserve"> very difficult and physical circumstances at this location for traffic movements.  This issue has been discussed on two occasions with the NRA.  Warning signs will be provided as part of the Mooncoin Improvement Scheme.</w:t>
      </w:r>
    </w:p>
    <w:p w:rsidR="00875F13" w:rsidRDefault="00875F13" w:rsidP="001A0C85">
      <w:pPr>
        <w:ind w:left="1440"/>
        <w:rPr>
          <w:rFonts w:asciiTheme="majorHAnsi" w:hAnsiTheme="majorHAnsi"/>
          <w:sz w:val="24"/>
          <w:szCs w:val="24"/>
        </w:rPr>
      </w:pPr>
      <w:r>
        <w:rPr>
          <w:rFonts w:asciiTheme="majorHAnsi" w:hAnsiTheme="majorHAnsi"/>
          <w:sz w:val="24"/>
          <w:szCs w:val="24"/>
        </w:rPr>
        <w:t>Mr. S. Walton advised that Kilkenny County Council have no legal entitlement to reduce the speed limit on national primary roads.  This is a matter for the NRA, however Kilkenny County Council is committed to providing advance warning signs drawing drivers attention to the bends on the road.</w:t>
      </w:r>
    </w:p>
    <w:p w:rsidR="00875F13" w:rsidRDefault="00875F13" w:rsidP="001A0C85">
      <w:pPr>
        <w:ind w:left="1440"/>
        <w:rPr>
          <w:rFonts w:asciiTheme="majorHAnsi" w:hAnsiTheme="majorHAnsi"/>
          <w:sz w:val="24"/>
          <w:szCs w:val="24"/>
        </w:rPr>
      </w:pPr>
      <w:r>
        <w:rPr>
          <w:rFonts w:asciiTheme="majorHAnsi" w:hAnsiTheme="majorHAnsi"/>
          <w:sz w:val="24"/>
          <w:szCs w:val="24"/>
        </w:rPr>
        <w:t>Cllr. P. Dunphy asked if the NRA would visit this location and it was agreed to write to the NRA in relation to this.</w:t>
      </w:r>
    </w:p>
    <w:p w:rsidR="00090926" w:rsidRPr="00AB1A84" w:rsidRDefault="00090926" w:rsidP="001A0C85">
      <w:pPr>
        <w:ind w:left="1440"/>
        <w:rPr>
          <w:rFonts w:asciiTheme="majorHAnsi" w:hAnsiTheme="majorHAnsi"/>
          <w:sz w:val="24"/>
          <w:szCs w:val="24"/>
        </w:rPr>
      </w:pPr>
    </w:p>
    <w:p w:rsidR="00875F13" w:rsidRDefault="00875F13" w:rsidP="00875F13">
      <w:pPr>
        <w:spacing w:after="0" w:line="240" w:lineRule="auto"/>
        <w:ind w:left="720" w:hanging="540"/>
        <w:jc w:val="both"/>
        <w:rPr>
          <w:rFonts w:ascii="Cambria" w:hAnsi="Cambria" w:cs="Cambria"/>
          <w:b/>
          <w:bCs/>
          <w:sz w:val="24"/>
          <w:szCs w:val="24"/>
          <w:u w:val="single"/>
        </w:rPr>
      </w:pPr>
      <w:r w:rsidRPr="00875F13">
        <w:rPr>
          <w:rFonts w:asciiTheme="majorHAnsi" w:hAnsiTheme="majorHAnsi"/>
          <w:b/>
          <w:sz w:val="24"/>
          <w:szCs w:val="24"/>
        </w:rPr>
        <w:t>12.</w:t>
      </w:r>
      <w:r w:rsidR="001A0C85" w:rsidRPr="00875F13">
        <w:rPr>
          <w:rFonts w:asciiTheme="majorHAnsi" w:hAnsiTheme="majorHAnsi"/>
          <w:sz w:val="24"/>
          <w:szCs w:val="24"/>
        </w:rPr>
        <w:tab/>
      </w:r>
      <w:r w:rsidRPr="00875F13">
        <w:rPr>
          <w:rFonts w:ascii="Cambria" w:hAnsi="Cambria" w:cs="Cambria"/>
          <w:b/>
          <w:bCs/>
          <w:sz w:val="24"/>
          <w:szCs w:val="24"/>
          <w:u w:val="single"/>
        </w:rPr>
        <w:t xml:space="preserve">Notices of Motion from other local authorities seeking support of Kilkenny County Council - </w:t>
      </w:r>
      <w:r w:rsidRPr="00875F13">
        <w:rPr>
          <w:rFonts w:ascii="Cambria" w:hAnsi="Cambria" w:cs="Cambria"/>
          <w:b/>
          <w:bCs/>
          <w:sz w:val="24"/>
          <w:szCs w:val="24"/>
          <w:u w:val="single"/>
          <w:lang w:val="ga-IE"/>
        </w:rPr>
        <w:t>Fógraí i dtaobh Rúin ó Údaráis Áitiúla eile ag lorg tacaíochta ó Chomhairle Chontae Chill Chainnigh:</w:t>
      </w:r>
      <w:r w:rsidRPr="00875F13">
        <w:rPr>
          <w:rFonts w:ascii="Cambria" w:hAnsi="Cambria" w:cs="Cambria"/>
          <w:b/>
          <w:bCs/>
          <w:sz w:val="24"/>
          <w:szCs w:val="24"/>
          <w:u w:val="single"/>
        </w:rPr>
        <w:t xml:space="preserve"> </w:t>
      </w:r>
    </w:p>
    <w:p w:rsidR="00875F13" w:rsidRDefault="00875F13" w:rsidP="00875F13">
      <w:pPr>
        <w:spacing w:after="0" w:line="240" w:lineRule="auto"/>
        <w:ind w:left="720" w:hanging="540"/>
        <w:jc w:val="both"/>
        <w:rPr>
          <w:rFonts w:ascii="Cambria" w:hAnsi="Cambria" w:cs="Cambria"/>
          <w:b/>
          <w:bCs/>
          <w:sz w:val="24"/>
          <w:szCs w:val="24"/>
          <w:u w:val="single"/>
        </w:rPr>
      </w:pPr>
    </w:p>
    <w:p w:rsidR="00875F13" w:rsidRPr="00536715" w:rsidRDefault="00875F13" w:rsidP="006F3F18">
      <w:pPr>
        <w:ind w:left="567"/>
        <w:jc w:val="both"/>
        <w:rPr>
          <w:rFonts w:ascii="Cambria" w:hAnsi="Cambria" w:cs="Cambria"/>
          <w:b/>
          <w:bCs/>
          <w:sz w:val="24"/>
          <w:szCs w:val="24"/>
        </w:rPr>
      </w:pPr>
      <w:r>
        <w:rPr>
          <w:rFonts w:ascii="Cambria" w:hAnsi="Cambria" w:cs="Cambria"/>
          <w:bCs/>
          <w:sz w:val="24"/>
          <w:szCs w:val="24"/>
        </w:rPr>
        <w:tab/>
      </w:r>
      <w:r>
        <w:rPr>
          <w:rFonts w:ascii="Cambria" w:hAnsi="Cambria" w:cs="Cambria"/>
          <w:b/>
          <w:bCs/>
          <w:sz w:val="24"/>
          <w:szCs w:val="24"/>
        </w:rPr>
        <w:t xml:space="preserve">1 (14) </w:t>
      </w:r>
      <w:r w:rsidRPr="00536715">
        <w:rPr>
          <w:rFonts w:ascii="Cambria" w:hAnsi="Cambria" w:cs="Cambria"/>
          <w:b/>
          <w:bCs/>
          <w:sz w:val="24"/>
          <w:szCs w:val="24"/>
        </w:rPr>
        <w:t>Kerry County Council – 19</w:t>
      </w:r>
      <w:r w:rsidRPr="00536715">
        <w:rPr>
          <w:rFonts w:ascii="Cambria" w:hAnsi="Cambria" w:cs="Cambria"/>
          <w:b/>
          <w:bCs/>
          <w:sz w:val="24"/>
          <w:szCs w:val="24"/>
          <w:vertAlign w:val="superscript"/>
        </w:rPr>
        <w:t>th</w:t>
      </w:r>
      <w:r w:rsidRPr="00536715">
        <w:rPr>
          <w:rFonts w:ascii="Cambria" w:hAnsi="Cambria" w:cs="Cambria"/>
          <w:b/>
          <w:bCs/>
          <w:sz w:val="24"/>
          <w:szCs w:val="24"/>
        </w:rPr>
        <w:t xml:space="preserve"> August, 2014.</w:t>
      </w:r>
    </w:p>
    <w:p w:rsidR="00875F13" w:rsidRDefault="00875F13" w:rsidP="006F3F18">
      <w:pPr>
        <w:ind w:left="927"/>
        <w:jc w:val="both"/>
        <w:rPr>
          <w:rFonts w:ascii="Cambria" w:hAnsi="Cambria" w:cs="Cambria"/>
          <w:bCs/>
          <w:sz w:val="24"/>
          <w:szCs w:val="24"/>
        </w:rPr>
      </w:pPr>
      <w:r>
        <w:rPr>
          <w:rFonts w:ascii="Cambria" w:hAnsi="Cambria" w:cs="Cambria"/>
          <w:bCs/>
          <w:sz w:val="24"/>
          <w:szCs w:val="24"/>
        </w:rPr>
        <w:t xml:space="preserve">“I am calling on the elected members of Kerry County Council to bring an end to all Political Parties holding Church gate collections in Kerry as currently there are massive sums of money paid directly by the state towards the running of all political parties each and I object to the pressure and intimidation being put on Mass goers.  Collections at Churches should be solely for charities, voluntary and sporting organisations </w:t>
      </w:r>
      <w:r w:rsidR="005C74EA">
        <w:rPr>
          <w:rFonts w:ascii="Cambria" w:hAnsi="Cambria" w:cs="Cambria"/>
          <w:bCs/>
          <w:sz w:val="24"/>
          <w:szCs w:val="24"/>
        </w:rPr>
        <w:t>that</w:t>
      </w:r>
      <w:r>
        <w:rPr>
          <w:rFonts w:ascii="Cambria" w:hAnsi="Cambria" w:cs="Cambria"/>
          <w:bCs/>
          <w:sz w:val="24"/>
          <w:szCs w:val="24"/>
        </w:rPr>
        <w:t xml:space="preserve"> are financially struggling to survive and are far more deserving.”</w:t>
      </w:r>
    </w:p>
    <w:p w:rsidR="00875F13" w:rsidRDefault="00875F13" w:rsidP="00875F13">
      <w:pPr>
        <w:jc w:val="both"/>
        <w:rPr>
          <w:rFonts w:ascii="Cambria" w:hAnsi="Cambria" w:cs="Cambria"/>
          <w:b/>
          <w:bCs/>
          <w:sz w:val="24"/>
          <w:szCs w:val="24"/>
        </w:rPr>
      </w:pPr>
      <w:r w:rsidRPr="006D3727">
        <w:rPr>
          <w:rFonts w:ascii="Cambria" w:hAnsi="Cambria" w:cs="Cambria"/>
          <w:b/>
          <w:bCs/>
          <w:sz w:val="24"/>
          <w:szCs w:val="24"/>
        </w:rPr>
        <w:t xml:space="preserve">          2 (14)</w:t>
      </w:r>
      <w:r w:rsidRPr="006D3727">
        <w:rPr>
          <w:rFonts w:ascii="Cambria" w:hAnsi="Cambria" w:cs="Cambria"/>
          <w:b/>
          <w:bCs/>
          <w:sz w:val="24"/>
          <w:szCs w:val="24"/>
        </w:rPr>
        <w:tab/>
        <w:t>Carlow County Council – 16</w:t>
      </w:r>
      <w:r w:rsidRPr="006D3727">
        <w:rPr>
          <w:rFonts w:ascii="Cambria" w:hAnsi="Cambria" w:cs="Cambria"/>
          <w:b/>
          <w:bCs/>
          <w:sz w:val="24"/>
          <w:szCs w:val="24"/>
          <w:vertAlign w:val="superscript"/>
        </w:rPr>
        <w:t>th</w:t>
      </w:r>
      <w:r w:rsidRPr="006D3727">
        <w:rPr>
          <w:rFonts w:ascii="Cambria" w:hAnsi="Cambria" w:cs="Cambria"/>
          <w:b/>
          <w:bCs/>
          <w:sz w:val="24"/>
          <w:szCs w:val="24"/>
        </w:rPr>
        <w:t xml:space="preserve"> September, 2014</w:t>
      </w:r>
    </w:p>
    <w:p w:rsidR="00875F13" w:rsidRDefault="00875F13" w:rsidP="006F3F18">
      <w:pPr>
        <w:ind w:left="900"/>
        <w:jc w:val="both"/>
        <w:rPr>
          <w:rFonts w:ascii="Cambria" w:hAnsi="Cambria" w:cs="Cambria"/>
          <w:bCs/>
          <w:sz w:val="24"/>
          <w:szCs w:val="24"/>
        </w:rPr>
      </w:pPr>
      <w:r>
        <w:rPr>
          <w:rFonts w:ascii="Cambria" w:hAnsi="Cambria" w:cs="Cambria"/>
          <w:b/>
          <w:bCs/>
          <w:sz w:val="24"/>
          <w:szCs w:val="24"/>
        </w:rPr>
        <w:t>“</w:t>
      </w:r>
      <w:r>
        <w:rPr>
          <w:rFonts w:ascii="Cambria" w:hAnsi="Cambria" w:cs="Cambria"/>
          <w:bCs/>
          <w:sz w:val="24"/>
          <w:szCs w:val="24"/>
        </w:rPr>
        <w:t>That the Council write again to the Minister for Public Expenditure &amp; Reform requesting that he include childcare facilities in the list of exemptions in the Valuation (Amendment) (No. 2) Bill 2012 which is currently progressing through the Oireachtas.  We are requesting that childcare facilities are included in the list of exemptions under Schedule 4 of the Act.  It was further agreed that no new rates are introduced on childcare facilities until the Valuation (Amendment) (No. 2) Bill 2012 has passed all stages in the House of the Oireachtas.”</w:t>
      </w:r>
    </w:p>
    <w:p w:rsidR="00875F13" w:rsidRDefault="00875F13" w:rsidP="00875F13">
      <w:pPr>
        <w:jc w:val="both"/>
        <w:rPr>
          <w:rFonts w:ascii="Cambria" w:hAnsi="Cambria" w:cs="Cambria"/>
          <w:b/>
          <w:bCs/>
          <w:sz w:val="24"/>
          <w:szCs w:val="24"/>
        </w:rPr>
      </w:pPr>
      <w:r w:rsidRPr="0051630C">
        <w:rPr>
          <w:rFonts w:ascii="Cambria" w:hAnsi="Cambria" w:cs="Cambria"/>
          <w:b/>
          <w:bCs/>
          <w:sz w:val="24"/>
          <w:szCs w:val="24"/>
        </w:rPr>
        <w:t xml:space="preserve">          3 (14)   Monaghan County Council – 1</w:t>
      </w:r>
      <w:r w:rsidRPr="0051630C">
        <w:rPr>
          <w:rFonts w:ascii="Cambria" w:hAnsi="Cambria" w:cs="Cambria"/>
          <w:b/>
          <w:bCs/>
          <w:sz w:val="24"/>
          <w:szCs w:val="24"/>
          <w:vertAlign w:val="superscript"/>
        </w:rPr>
        <w:t>st</w:t>
      </w:r>
      <w:r w:rsidRPr="0051630C">
        <w:rPr>
          <w:rFonts w:ascii="Cambria" w:hAnsi="Cambria" w:cs="Cambria"/>
          <w:b/>
          <w:bCs/>
          <w:sz w:val="24"/>
          <w:szCs w:val="24"/>
        </w:rPr>
        <w:t xml:space="preserve"> October, 2014</w:t>
      </w:r>
    </w:p>
    <w:p w:rsidR="00875F13" w:rsidRDefault="00875F13" w:rsidP="006F3F18">
      <w:pPr>
        <w:ind w:left="900"/>
        <w:jc w:val="both"/>
        <w:rPr>
          <w:rFonts w:ascii="Cambria" w:hAnsi="Cambria" w:cs="Cambria"/>
          <w:bCs/>
          <w:sz w:val="24"/>
          <w:szCs w:val="24"/>
        </w:rPr>
      </w:pPr>
      <w:r>
        <w:rPr>
          <w:rFonts w:ascii="Cambria" w:hAnsi="Cambria" w:cs="Cambria"/>
          <w:b/>
          <w:bCs/>
          <w:sz w:val="24"/>
          <w:szCs w:val="24"/>
        </w:rPr>
        <w:t>“</w:t>
      </w:r>
      <w:r>
        <w:rPr>
          <w:rFonts w:ascii="Cambria" w:hAnsi="Cambria" w:cs="Cambria"/>
          <w:bCs/>
          <w:sz w:val="24"/>
          <w:szCs w:val="24"/>
        </w:rPr>
        <w:t>That this Municipal District Authority calls on the Minister for Arts, Heritage and the Gaeltacht, Ms. Heather Humphreys to examine the possibility of the introduction of an adequate high level grant aid scheme for buildings that are listed, both commercial and residential.”</w:t>
      </w:r>
    </w:p>
    <w:p w:rsidR="00D35DC5" w:rsidRDefault="00875F13" w:rsidP="00875F13">
      <w:pPr>
        <w:jc w:val="both"/>
        <w:rPr>
          <w:rFonts w:ascii="Cambria" w:hAnsi="Cambria" w:cs="Cambria"/>
          <w:b/>
          <w:bCs/>
          <w:sz w:val="24"/>
          <w:szCs w:val="24"/>
        </w:rPr>
      </w:pPr>
      <w:r w:rsidRPr="00DA7251">
        <w:rPr>
          <w:rFonts w:ascii="Cambria" w:hAnsi="Cambria" w:cs="Cambria"/>
          <w:b/>
          <w:bCs/>
          <w:sz w:val="24"/>
          <w:szCs w:val="24"/>
        </w:rPr>
        <w:t xml:space="preserve">         </w:t>
      </w:r>
    </w:p>
    <w:p w:rsidR="00875F13" w:rsidRDefault="00D35DC5" w:rsidP="00D35DC5">
      <w:pPr>
        <w:ind w:firstLine="720"/>
        <w:jc w:val="both"/>
        <w:rPr>
          <w:rFonts w:ascii="Cambria" w:hAnsi="Cambria" w:cs="Cambria"/>
          <w:b/>
          <w:bCs/>
          <w:sz w:val="24"/>
          <w:szCs w:val="24"/>
        </w:rPr>
      </w:pPr>
      <w:r>
        <w:rPr>
          <w:rFonts w:ascii="Cambria" w:hAnsi="Cambria" w:cs="Cambria"/>
          <w:b/>
          <w:bCs/>
          <w:sz w:val="24"/>
          <w:szCs w:val="24"/>
        </w:rPr>
        <w:t xml:space="preserve"> 4 (14)  </w:t>
      </w:r>
      <w:r w:rsidR="00875F13" w:rsidRPr="00DA7251">
        <w:rPr>
          <w:rFonts w:ascii="Cambria" w:hAnsi="Cambria" w:cs="Cambria"/>
          <w:b/>
          <w:bCs/>
          <w:sz w:val="24"/>
          <w:szCs w:val="24"/>
        </w:rPr>
        <w:t>Donegal County Council – 3</w:t>
      </w:r>
      <w:r w:rsidR="00875F13" w:rsidRPr="00DA7251">
        <w:rPr>
          <w:rFonts w:ascii="Cambria" w:hAnsi="Cambria" w:cs="Cambria"/>
          <w:b/>
          <w:bCs/>
          <w:sz w:val="24"/>
          <w:szCs w:val="24"/>
          <w:vertAlign w:val="superscript"/>
        </w:rPr>
        <w:t>rd</w:t>
      </w:r>
      <w:r w:rsidR="00875F13" w:rsidRPr="00DA7251">
        <w:rPr>
          <w:rFonts w:ascii="Cambria" w:hAnsi="Cambria" w:cs="Cambria"/>
          <w:b/>
          <w:bCs/>
          <w:sz w:val="24"/>
          <w:szCs w:val="24"/>
        </w:rPr>
        <w:t xml:space="preserve"> December, 2014</w:t>
      </w:r>
    </w:p>
    <w:p w:rsidR="00875F13" w:rsidRPr="00DA7251" w:rsidRDefault="00875F13" w:rsidP="00875F13">
      <w:pPr>
        <w:pStyle w:val="NoSpacing"/>
        <w:ind w:left="825"/>
        <w:rPr>
          <w:rFonts w:asciiTheme="majorHAnsi" w:hAnsiTheme="majorHAnsi"/>
        </w:rPr>
      </w:pPr>
      <w:r w:rsidRPr="00DA7251">
        <w:rPr>
          <w:rFonts w:asciiTheme="majorHAnsi" w:hAnsiTheme="majorHAnsi"/>
        </w:rPr>
        <w:t xml:space="preserve">“That under Section 140 of the Local Government Act, this Council resolved to direct </w:t>
      </w:r>
      <w:r>
        <w:rPr>
          <w:rFonts w:asciiTheme="majorHAnsi" w:hAnsiTheme="majorHAnsi"/>
        </w:rPr>
        <w:t xml:space="preserve">  </w:t>
      </w:r>
      <w:r w:rsidRPr="00DA7251">
        <w:rPr>
          <w:rFonts w:asciiTheme="majorHAnsi" w:hAnsiTheme="majorHAnsi"/>
        </w:rPr>
        <w:t>Council Management, not to comply with a demand from Irish Water to pass over the personal information of Council Tenants held by Donegal County Council.”</w:t>
      </w:r>
    </w:p>
    <w:p w:rsidR="006F3F18" w:rsidRDefault="006F3F18" w:rsidP="006F3F18">
      <w:pPr>
        <w:jc w:val="both"/>
        <w:rPr>
          <w:rFonts w:ascii="Cambria" w:hAnsi="Cambria" w:cs="Cambria"/>
          <w:bCs/>
          <w:sz w:val="24"/>
          <w:szCs w:val="24"/>
        </w:rPr>
      </w:pPr>
    </w:p>
    <w:p w:rsidR="00875F13" w:rsidRDefault="006F3F18" w:rsidP="006F3F18">
      <w:pPr>
        <w:ind w:left="851"/>
        <w:jc w:val="both"/>
        <w:rPr>
          <w:rFonts w:ascii="Cambria" w:hAnsi="Cambria" w:cs="Cambria"/>
          <w:bCs/>
          <w:sz w:val="24"/>
          <w:szCs w:val="24"/>
        </w:rPr>
      </w:pPr>
      <w:r>
        <w:rPr>
          <w:rFonts w:ascii="Cambria" w:hAnsi="Cambria" w:cs="Cambria"/>
          <w:bCs/>
          <w:sz w:val="24"/>
          <w:szCs w:val="24"/>
        </w:rPr>
        <w:t xml:space="preserve"> </w:t>
      </w:r>
      <w:r w:rsidR="00875F13">
        <w:rPr>
          <w:rFonts w:ascii="Cambria" w:hAnsi="Cambria" w:cs="Cambria"/>
          <w:bCs/>
          <w:sz w:val="24"/>
          <w:szCs w:val="24"/>
        </w:rPr>
        <w:t xml:space="preserve">It was proposed by Cllr. M.H. Cavanagh, seconded by Cllr. D. Kennedy and agreed “that </w:t>
      </w:r>
      <w:r w:rsidR="00F13E6F">
        <w:rPr>
          <w:rFonts w:ascii="Cambria" w:hAnsi="Cambria" w:cs="Cambria"/>
          <w:bCs/>
          <w:sz w:val="24"/>
          <w:szCs w:val="24"/>
        </w:rPr>
        <w:t xml:space="preserve">all </w:t>
      </w:r>
      <w:r w:rsidR="00875F13">
        <w:rPr>
          <w:rFonts w:ascii="Cambria" w:hAnsi="Cambria" w:cs="Cambria"/>
          <w:bCs/>
          <w:sz w:val="24"/>
          <w:szCs w:val="24"/>
        </w:rPr>
        <w:t xml:space="preserve">notice of motions from other local authorities listed on the agenda be </w:t>
      </w:r>
      <w:proofErr w:type="gramStart"/>
      <w:r w:rsidR="00875F13">
        <w:rPr>
          <w:rFonts w:ascii="Cambria" w:hAnsi="Cambria" w:cs="Cambria"/>
          <w:bCs/>
          <w:sz w:val="24"/>
          <w:szCs w:val="24"/>
        </w:rPr>
        <w:t xml:space="preserve">noted </w:t>
      </w:r>
      <w:r>
        <w:rPr>
          <w:rFonts w:ascii="Cambria" w:hAnsi="Cambria" w:cs="Cambria"/>
          <w:bCs/>
          <w:sz w:val="24"/>
          <w:szCs w:val="24"/>
        </w:rPr>
        <w:t xml:space="preserve"> </w:t>
      </w:r>
      <w:r w:rsidR="00875F13">
        <w:rPr>
          <w:rFonts w:ascii="Cambria" w:hAnsi="Cambria" w:cs="Cambria"/>
          <w:bCs/>
          <w:sz w:val="24"/>
          <w:szCs w:val="24"/>
        </w:rPr>
        <w:t>and</w:t>
      </w:r>
      <w:proofErr w:type="gramEnd"/>
      <w:r w:rsidR="00875F13">
        <w:rPr>
          <w:rFonts w:ascii="Cambria" w:hAnsi="Cambria" w:cs="Cambria"/>
          <w:bCs/>
          <w:sz w:val="24"/>
          <w:szCs w:val="24"/>
        </w:rPr>
        <w:t xml:space="preserve"> read.”</w:t>
      </w:r>
    </w:p>
    <w:p w:rsidR="00875F13" w:rsidRDefault="00875F13" w:rsidP="00875F13">
      <w:pPr>
        <w:ind w:left="927"/>
        <w:jc w:val="both"/>
        <w:rPr>
          <w:rFonts w:ascii="Cambria" w:hAnsi="Cambria" w:cs="Cambria"/>
          <w:bCs/>
          <w:sz w:val="24"/>
          <w:szCs w:val="24"/>
        </w:rPr>
      </w:pPr>
      <w:r>
        <w:rPr>
          <w:rFonts w:ascii="Cambria" w:hAnsi="Cambria" w:cs="Cambria"/>
          <w:bCs/>
          <w:sz w:val="24"/>
          <w:szCs w:val="24"/>
        </w:rPr>
        <w:t>Before the meeting concluded Cllr. P. Millea thanked members, management and staff for their commitment to the organisation and wished all a happy Christmas.</w:t>
      </w:r>
    </w:p>
    <w:p w:rsidR="00875F13" w:rsidRDefault="00875F13" w:rsidP="00875F13">
      <w:pPr>
        <w:ind w:left="927"/>
        <w:jc w:val="both"/>
        <w:rPr>
          <w:rFonts w:ascii="Cambria" w:hAnsi="Cambria" w:cs="Cambria"/>
          <w:bCs/>
          <w:sz w:val="24"/>
          <w:szCs w:val="24"/>
        </w:rPr>
      </w:pPr>
      <w:r>
        <w:rPr>
          <w:rFonts w:ascii="Cambria" w:hAnsi="Cambria" w:cs="Cambria"/>
          <w:bCs/>
          <w:sz w:val="24"/>
          <w:szCs w:val="24"/>
        </w:rPr>
        <w:t>Cllr. M.H. Cavanagh thanked the Chairperson, Cllr. P. Millea for the conduct of the meetings and wished him a happy Christmas.</w:t>
      </w:r>
    </w:p>
    <w:p w:rsidR="00875F13" w:rsidRDefault="00875F13" w:rsidP="00875F13">
      <w:pPr>
        <w:ind w:left="927"/>
        <w:jc w:val="both"/>
        <w:rPr>
          <w:rFonts w:ascii="Cambria" w:hAnsi="Cambria" w:cs="Cambria"/>
          <w:bCs/>
          <w:sz w:val="24"/>
          <w:szCs w:val="24"/>
        </w:rPr>
      </w:pPr>
      <w:r>
        <w:rPr>
          <w:rFonts w:ascii="Cambria" w:hAnsi="Cambria" w:cs="Cambria"/>
          <w:bCs/>
          <w:sz w:val="24"/>
          <w:szCs w:val="24"/>
        </w:rPr>
        <w:t>Mr. J. Mulholland on behalf of Management and staff wishes the Cathaoirleach and members a very happy Christmas.</w:t>
      </w:r>
    </w:p>
    <w:p w:rsidR="00875F13" w:rsidRDefault="00875F13" w:rsidP="00875F13">
      <w:pPr>
        <w:ind w:left="927"/>
        <w:jc w:val="both"/>
        <w:rPr>
          <w:rFonts w:ascii="Cambria" w:hAnsi="Cambria" w:cs="Cambria"/>
          <w:bCs/>
          <w:sz w:val="24"/>
          <w:szCs w:val="24"/>
        </w:rPr>
      </w:pPr>
      <w:r>
        <w:rPr>
          <w:rFonts w:ascii="Cambria" w:hAnsi="Cambria" w:cs="Cambria"/>
          <w:bCs/>
          <w:sz w:val="24"/>
          <w:szCs w:val="24"/>
        </w:rPr>
        <w:t>That concluded the business of the meeting.</w:t>
      </w:r>
    </w:p>
    <w:p w:rsidR="00875F13" w:rsidRDefault="00875F13" w:rsidP="00875F13">
      <w:pPr>
        <w:ind w:left="927"/>
        <w:jc w:val="both"/>
        <w:rPr>
          <w:rFonts w:ascii="Cambria" w:hAnsi="Cambria" w:cs="Cambria"/>
          <w:bCs/>
          <w:sz w:val="24"/>
          <w:szCs w:val="24"/>
        </w:rPr>
      </w:pPr>
    </w:p>
    <w:p w:rsidR="00875F13" w:rsidRDefault="00875F13" w:rsidP="00875F13">
      <w:pPr>
        <w:ind w:left="927"/>
        <w:jc w:val="both"/>
        <w:rPr>
          <w:rFonts w:ascii="Cambria" w:hAnsi="Cambria" w:cs="Cambria"/>
          <w:bCs/>
          <w:sz w:val="24"/>
          <w:szCs w:val="24"/>
        </w:rPr>
      </w:pPr>
    </w:p>
    <w:p w:rsidR="00875F13" w:rsidRDefault="00875F13" w:rsidP="00875F13">
      <w:pPr>
        <w:ind w:left="927"/>
        <w:jc w:val="both"/>
        <w:rPr>
          <w:rFonts w:ascii="Cambria" w:hAnsi="Cambria" w:cs="Cambria"/>
          <w:bCs/>
          <w:sz w:val="24"/>
          <w:szCs w:val="24"/>
        </w:rPr>
      </w:pPr>
      <w:r>
        <w:rPr>
          <w:rFonts w:ascii="Cambria" w:hAnsi="Cambria" w:cs="Cambria"/>
          <w:bCs/>
          <w:sz w:val="24"/>
          <w:szCs w:val="24"/>
        </w:rPr>
        <w:t>Signed:___________________________</w:t>
      </w:r>
      <w:r>
        <w:rPr>
          <w:rFonts w:ascii="Cambria" w:hAnsi="Cambria" w:cs="Cambria"/>
          <w:bCs/>
          <w:sz w:val="24"/>
          <w:szCs w:val="24"/>
        </w:rPr>
        <w:tab/>
      </w:r>
      <w:r>
        <w:rPr>
          <w:rFonts w:ascii="Cambria" w:hAnsi="Cambria" w:cs="Cambria"/>
          <w:bCs/>
          <w:sz w:val="24"/>
          <w:szCs w:val="24"/>
        </w:rPr>
        <w:tab/>
        <w:t>Date:______________________________</w:t>
      </w:r>
      <w:r>
        <w:rPr>
          <w:rFonts w:ascii="Cambria" w:hAnsi="Cambria" w:cs="Cambria"/>
          <w:bCs/>
          <w:sz w:val="24"/>
          <w:szCs w:val="24"/>
        </w:rPr>
        <w:br/>
      </w:r>
      <w:r>
        <w:rPr>
          <w:rFonts w:ascii="Cambria" w:hAnsi="Cambria" w:cs="Cambria"/>
          <w:bCs/>
          <w:sz w:val="24"/>
          <w:szCs w:val="24"/>
        </w:rPr>
        <w:tab/>
      </w:r>
      <w:r w:rsidRPr="006F3F18">
        <w:rPr>
          <w:rFonts w:ascii="Cambria" w:hAnsi="Cambria" w:cs="Cambria"/>
          <w:b/>
          <w:bCs/>
          <w:sz w:val="24"/>
          <w:szCs w:val="24"/>
        </w:rPr>
        <w:t xml:space="preserve">    Cathaoirleach</w:t>
      </w:r>
    </w:p>
    <w:p w:rsidR="00875F13" w:rsidRPr="000A7DA4" w:rsidRDefault="00875F13" w:rsidP="00875F13">
      <w:pPr>
        <w:ind w:left="927"/>
        <w:jc w:val="both"/>
        <w:rPr>
          <w:rFonts w:ascii="Cambria" w:hAnsi="Cambria" w:cs="Cambria"/>
          <w:bCs/>
          <w:sz w:val="24"/>
          <w:szCs w:val="24"/>
        </w:rPr>
      </w:pPr>
    </w:p>
    <w:p w:rsidR="00875F13" w:rsidRPr="00875F13" w:rsidRDefault="00875F13" w:rsidP="00875F13">
      <w:pPr>
        <w:spacing w:after="0" w:line="240" w:lineRule="auto"/>
        <w:ind w:left="720" w:hanging="540"/>
        <w:jc w:val="both"/>
        <w:rPr>
          <w:rFonts w:ascii="Cambria" w:hAnsi="Cambria" w:cs="Cambria"/>
          <w:bCs/>
          <w:sz w:val="24"/>
          <w:szCs w:val="24"/>
        </w:rPr>
      </w:pPr>
    </w:p>
    <w:p w:rsidR="001A0C85" w:rsidRPr="00643679" w:rsidRDefault="001A0C85" w:rsidP="001A0C85">
      <w:pPr>
        <w:rPr>
          <w:rFonts w:asciiTheme="majorHAnsi" w:hAnsiTheme="majorHAnsi"/>
          <w:b/>
          <w:sz w:val="24"/>
          <w:szCs w:val="24"/>
        </w:rPr>
      </w:pPr>
    </w:p>
    <w:p w:rsidR="00B56EAA" w:rsidRPr="001C1344" w:rsidRDefault="00B56EAA" w:rsidP="00B56EAA">
      <w:pPr>
        <w:ind w:left="567"/>
        <w:rPr>
          <w:rFonts w:ascii="Cambria" w:hAnsi="Cambria" w:cs="Cambria"/>
          <w:bCs/>
          <w:sz w:val="24"/>
          <w:szCs w:val="24"/>
        </w:rPr>
      </w:pPr>
    </w:p>
    <w:p w:rsidR="00B56EAA" w:rsidRPr="00825F44" w:rsidRDefault="00B56EAA" w:rsidP="00B56EAA">
      <w:pPr>
        <w:rPr>
          <w:rFonts w:asciiTheme="majorHAnsi" w:hAnsiTheme="majorHAnsi" w:cs="Times New Roman"/>
          <w:bCs/>
          <w:sz w:val="24"/>
          <w:szCs w:val="24"/>
        </w:rPr>
      </w:pPr>
    </w:p>
    <w:p w:rsidR="00864FB6" w:rsidRDefault="00864FB6" w:rsidP="00864FB6">
      <w:pPr>
        <w:rPr>
          <w:rFonts w:asciiTheme="majorHAnsi" w:hAnsiTheme="majorHAnsi" w:cs="Times New Roman"/>
          <w:bCs/>
          <w:sz w:val="24"/>
          <w:szCs w:val="24"/>
        </w:rPr>
      </w:pPr>
    </w:p>
    <w:p w:rsidR="00864FB6" w:rsidRPr="00864FB6" w:rsidRDefault="00864FB6" w:rsidP="00864FB6">
      <w:pPr>
        <w:rPr>
          <w:rFonts w:asciiTheme="majorHAnsi" w:hAnsiTheme="majorHAnsi" w:cs="Times New Roman"/>
          <w:bCs/>
          <w:sz w:val="24"/>
          <w:szCs w:val="24"/>
        </w:rPr>
      </w:pPr>
    </w:p>
    <w:p w:rsidR="00F737D9" w:rsidRPr="00F737D9" w:rsidRDefault="00A00F05" w:rsidP="00265C6A">
      <w:pPr>
        <w:ind w:left="2160" w:hanging="720"/>
        <w:rPr>
          <w:rFonts w:asciiTheme="majorHAnsi" w:hAnsiTheme="majorHAnsi"/>
          <w:sz w:val="24"/>
          <w:szCs w:val="24"/>
        </w:rPr>
      </w:pPr>
      <w:r w:rsidRPr="00342895">
        <w:rPr>
          <w:rFonts w:asciiTheme="majorHAnsi" w:hAnsiTheme="majorHAnsi"/>
          <w:sz w:val="24"/>
          <w:szCs w:val="24"/>
        </w:rPr>
        <w:t xml:space="preserve"> </w:t>
      </w:r>
    </w:p>
    <w:p w:rsidR="00105E91" w:rsidRPr="006C55B1" w:rsidRDefault="00105E91" w:rsidP="00105E91">
      <w:pPr>
        <w:rPr>
          <w:rFonts w:asciiTheme="majorHAnsi" w:hAnsiTheme="majorHAnsi" w:cs="Times New Roman"/>
          <w:bCs/>
          <w:sz w:val="24"/>
          <w:szCs w:val="24"/>
        </w:rPr>
      </w:pPr>
    </w:p>
    <w:sectPr w:rsidR="00105E91" w:rsidRPr="006C55B1" w:rsidSect="004158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894" w:rsidRDefault="00387894" w:rsidP="005B59C6">
      <w:pPr>
        <w:spacing w:after="0" w:line="240" w:lineRule="auto"/>
      </w:pPr>
      <w:r>
        <w:separator/>
      </w:r>
    </w:p>
  </w:endnote>
  <w:endnote w:type="continuationSeparator" w:id="0">
    <w:p w:rsidR="00387894" w:rsidRDefault="00387894" w:rsidP="005B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894" w:rsidRDefault="00387894" w:rsidP="005B59C6">
      <w:pPr>
        <w:spacing w:after="0" w:line="240" w:lineRule="auto"/>
      </w:pPr>
      <w:r>
        <w:separator/>
      </w:r>
    </w:p>
  </w:footnote>
  <w:footnote w:type="continuationSeparator" w:id="0">
    <w:p w:rsidR="00387894" w:rsidRDefault="00387894" w:rsidP="005B5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FC1079F"/>
    <w:multiLevelType w:val="hybridMultilevel"/>
    <w:tmpl w:val="07AA5656"/>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4E71534"/>
    <w:multiLevelType w:val="hybridMultilevel"/>
    <w:tmpl w:val="53DEDFB6"/>
    <w:lvl w:ilvl="0" w:tplc="3EAA8734">
      <w:start w:val="3"/>
      <w:numFmt w:val="bullet"/>
      <w:lvlText w:val="-"/>
      <w:lvlJc w:val="left"/>
      <w:pPr>
        <w:ind w:left="2566" w:hanging="360"/>
      </w:pPr>
      <w:rPr>
        <w:rFonts w:ascii="Cambria" w:eastAsia="Calibri" w:hAnsi="Cambria" w:cs="Tahoma" w:hint="default"/>
      </w:rPr>
    </w:lvl>
    <w:lvl w:ilvl="1" w:tplc="18090003">
      <w:start w:val="1"/>
      <w:numFmt w:val="bullet"/>
      <w:lvlText w:val="o"/>
      <w:lvlJc w:val="left"/>
      <w:pPr>
        <w:ind w:left="3286" w:hanging="360"/>
      </w:pPr>
      <w:rPr>
        <w:rFonts w:ascii="Courier New" w:hAnsi="Courier New" w:cs="Courier New" w:hint="default"/>
      </w:rPr>
    </w:lvl>
    <w:lvl w:ilvl="2" w:tplc="18090005" w:tentative="1">
      <w:start w:val="1"/>
      <w:numFmt w:val="bullet"/>
      <w:lvlText w:val=""/>
      <w:lvlJc w:val="left"/>
      <w:pPr>
        <w:ind w:left="4006" w:hanging="360"/>
      </w:pPr>
      <w:rPr>
        <w:rFonts w:ascii="Wingdings" w:hAnsi="Wingdings" w:hint="default"/>
      </w:rPr>
    </w:lvl>
    <w:lvl w:ilvl="3" w:tplc="18090001" w:tentative="1">
      <w:start w:val="1"/>
      <w:numFmt w:val="bullet"/>
      <w:lvlText w:val=""/>
      <w:lvlJc w:val="left"/>
      <w:pPr>
        <w:ind w:left="4726" w:hanging="360"/>
      </w:pPr>
      <w:rPr>
        <w:rFonts w:ascii="Symbol" w:hAnsi="Symbol" w:hint="default"/>
      </w:rPr>
    </w:lvl>
    <w:lvl w:ilvl="4" w:tplc="18090003" w:tentative="1">
      <w:start w:val="1"/>
      <w:numFmt w:val="bullet"/>
      <w:lvlText w:val="o"/>
      <w:lvlJc w:val="left"/>
      <w:pPr>
        <w:ind w:left="5446" w:hanging="360"/>
      </w:pPr>
      <w:rPr>
        <w:rFonts w:ascii="Courier New" w:hAnsi="Courier New" w:cs="Courier New" w:hint="default"/>
      </w:rPr>
    </w:lvl>
    <w:lvl w:ilvl="5" w:tplc="18090005" w:tentative="1">
      <w:start w:val="1"/>
      <w:numFmt w:val="bullet"/>
      <w:lvlText w:val=""/>
      <w:lvlJc w:val="left"/>
      <w:pPr>
        <w:ind w:left="6166" w:hanging="360"/>
      </w:pPr>
      <w:rPr>
        <w:rFonts w:ascii="Wingdings" w:hAnsi="Wingdings" w:hint="default"/>
      </w:rPr>
    </w:lvl>
    <w:lvl w:ilvl="6" w:tplc="18090001" w:tentative="1">
      <w:start w:val="1"/>
      <w:numFmt w:val="bullet"/>
      <w:lvlText w:val=""/>
      <w:lvlJc w:val="left"/>
      <w:pPr>
        <w:ind w:left="6886" w:hanging="360"/>
      </w:pPr>
      <w:rPr>
        <w:rFonts w:ascii="Symbol" w:hAnsi="Symbol" w:hint="default"/>
      </w:rPr>
    </w:lvl>
    <w:lvl w:ilvl="7" w:tplc="18090003" w:tentative="1">
      <w:start w:val="1"/>
      <w:numFmt w:val="bullet"/>
      <w:lvlText w:val="o"/>
      <w:lvlJc w:val="left"/>
      <w:pPr>
        <w:ind w:left="7606" w:hanging="360"/>
      </w:pPr>
      <w:rPr>
        <w:rFonts w:ascii="Courier New" w:hAnsi="Courier New" w:cs="Courier New" w:hint="default"/>
      </w:rPr>
    </w:lvl>
    <w:lvl w:ilvl="8" w:tplc="18090005" w:tentative="1">
      <w:start w:val="1"/>
      <w:numFmt w:val="bullet"/>
      <w:lvlText w:val=""/>
      <w:lvlJc w:val="left"/>
      <w:pPr>
        <w:ind w:left="8326" w:hanging="360"/>
      </w:pPr>
      <w:rPr>
        <w:rFonts w:ascii="Wingdings" w:hAnsi="Wingdings" w:hint="default"/>
      </w:rPr>
    </w:lvl>
  </w:abstractNum>
  <w:abstractNum w:abstractNumId="5">
    <w:nsid w:val="165C008F"/>
    <w:multiLevelType w:val="hybridMultilevel"/>
    <w:tmpl w:val="90BE68FC"/>
    <w:lvl w:ilvl="0" w:tplc="78EEDC42">
      <w:start w:val="1"/>
      <w:numFmt w:val="bullet"/>
      <w:lvlText w:val="-"/>
      <w:lvlJc w:val="left"/>
      <w:pPr>
        <w:ind w:left="2520" w:hanging="360"/>
      </w:pPr>
      <w:rPr>
        <w:rFonts w:ascii="Times New Roman" w:eastAsiaTheme="minorHAnsi"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6">
    <w:nsid w:val="17386627"/>
    <w:multiLevelType w:val="hybridMultilevel"/>
    <w:tmpl w:val="733EA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8">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9">
    <w:nsid w:val="1ED80D04"/>
    <w:multiLevelType w:val="hybridMultilevel"/>
    <w:tmpl w:val="2C7C0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1">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3">
    <w:nsid w:val="24784D77"/>
    <w:multiLevelType w:val="hybridMultilevel"/>
    <w:tmpl w:val="05225EF8"/>
    <w:lvl w:ilvl="0" w:tplc="28303936">
      <w:start w:val="2"/>
      <w:numFmt w:val="bullet"/>
      <w:lvlText w:val="-"/>
      <w:lvlJc w:val="left"/>
      <w:pPr>
        <w:ind w:left="4132" w:hanging="360"/>
      </w:pPr>
      <w:rPr>
        <w:rFonts w:ascii="Times New Roman" w:eastAsiaTheme="minorHAnsi" w:hAnsi="Times New Roman" w:cs="Times New Roman" w:hint="default"/>
      </w:rPr>
    </w:lvl>
    <w:lvl w:ilvl="1" w:tplc="18090003" w:tentative="1">
      <w:start w:val="1"/>
      <w:numFmt w:val="bullet"/>
      <w:lvlText w:val="o"/>
      <w:lvlJc w:val="left"/>
      <w:pPr>
        <w:ind w:left="3326" w:hanging="360"/>
      </w:pPr>
      <w:rPr>
        <w:rFonts w:ascii="Courier New" w:hAnsi="Courier New" w:cs="Courier New" w:hint="default"/>
      </w:rPr>
    </w:lvl>
    <w:lvl w:ilvl="2" w:tplc="18090005">
      <w:start w:val="1"/>
      <w:numFmt w:val="bullet"/>
      <w:lvlText w:val=""/>
      <w:lvlJc w:val="left"/>
      <w:pPr>
        <w:ind w:left="4046" w:hanging="360"/>
      </w:pPr>
      <w:rPr>
        <w:rFonts w:ascii="Wingdings" w:hAnsi="Wingdings" w:hint="default"/>
      </w:rPr>
    </w:lvl>
    <w:lvl w:ilvl="3" w:tplc="18090001" w:tentative="1">
      <w:start w:val="1"/>
      <w:numFmt w:val="bullet"/>
      <w:lvlText w:val=""/>
      <w:lvlJc w:val="left"/>
      <w:pPr>
        <w:ind w:left="4766" w:hanging="360"/>
      </w:pPr>
      <w:rPr>
        <w:rFonts w:ascii="Symbol" w:hAnsi="Symbol" w:hint="default"/>
      </w:rPr>
    </w:lvl>
    <w:lvl w:ilvl="4" w:tplc="18090003" w:tentative="1">
      <w:start w:val="1"/>
      <w:numFmt w:val="bullet"/>
      <w:lvlText w:val="o"/>
      <w:lvlJc w:val="left"/>
      <w:pPr>
        <w:ind w:left="5486" w:hanging="360"/>
      </w:pPr>
      <w:rPr>
        <w:rFonts w:ascii="Courier New" w:hAnsi="Courier New" w:cs="Courier New" w:hint="default"/>
      </w:rPr>
    </w:lvl>
    <w:lvl w:ilvl="5" w:tplc="18090005" w:tentative="1">
      <w:start w:val="1"/>
      <w:numFmt w:val="bullet"/>
      <w:lvlText w:val=""/>
      <w:lvlJc w:val="left"/>
      <w:pPr>
        <w:ind w:left="6206" w:hanging="360"/>
      </w:pPr>
      <w:rPr>
        <w:rFonts w:ascii="Wingdings" w:hAnsi="Wingdings" w:hint="default"/>
      </w:rPr>
    </w:lvl>
    <w:lvl w:ilvl="6" w:tplc="18090001" w:tentative="1">
      <w:start w:val="1"/>
      <w:numFmt w:val="bullet"/>
      <w:lvlText w:val=""/>
      <w:lvlJc w:val="left"/>
      <w:pPr>
        <w:ind w:left="6926" w:hanging="360"/>
      </w:pPr>
      <w:rPr>
        <w:rFonts w:ascii="Symbol" w:hAnsi="Symbol" w:hint="default"/>
      </w:rPr>
    </w:lvl>
    <w:lvl w:ilvl="7" w:tplc="18090003" w:tentative="1">
      <w:start w:val="1"/>
      <w:numFmt w:val="bullet"/>
      <w:lvlText w:val="o"/>
      <w:lvlJc w:val="left"/>
      <w:pPr>
        <w:ind w:left="7646" w:hanging="360"/>
      </w:pPr>
      <w:rPr>
        <w:rFonts w:ascii="Courier New" w:hAnsi="Courier New" w:cs="Courier New" w:hint="default"/>
      </w:rPr>
    </w:lvl>
    <w:lvl w:ilvl="8" w:tplc="18090005" w:tentative="1">
      <w:start w:val="1"/>
      <w:numFmt w:val="bullet"/>
      <w:lvlText w:val=""/>
      <w:lvlJc w:val="left"/>
      <w:pPr>
        <w:ind w:left="8366" w:hanging="360"/>
      </w:pPr>
      <w:rPr>
        <w:rFonts w:ascii="Wingdings" w:hAnsi="Wingdings" w:hint="default"/>
      </w:rPr>
    </w:lvl>
  </w:abstractNum>
  <w:abstractNum w:abstractNumId="14">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3EE7B68"/>
    <w:multiLevelType w:val="hybridMultilevel"/>
    <w:tmpl w:val="B5C4B244"/>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65864AEC">
      <w:start w:val="1"/>
      <w:numFmt w:val="lowerRoman"/>
      <w:lvlText w:val="(%4)"/>
      <w:lvlJc w:val="left"/>
      <w:pPr>
        <w:ind w:left="3240" w:hanging="720"/>
      </w:pPr>
      <w:rPr>
        <w:rFonts w:cs="Times New Roman" w:hint="default"/>
        <w:b w:val="0"/>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7">
    <w:nsid w:val="341D01FD"/>
    <w:multiLevelType w:val="hybridMultilevel"/>
    <w:tmpl w:val="4BBCFC04"/>
    <w:lvl w:ilvl="0" w:tplc="BEE04510">
      <w:start w:val="2"/>
      <w:numFmt w:val="lowerRoman"/>
      <w:lvlText w:val="(%1)"/>
      <w:lvlJc w:val="left"/>
      <w:pPr>
        <w:ind w:left="1639" w:hanging="720"/>
      </w:pPr>
      <w:rPr>
        <w:rFonts w:hint="default"/>
        <w:b w:val="0"/>
      </w:rPr>
    </w:lvl>
    <w:lvl w:ilvl="1" w:tplc="18090019" w:tentative="1">
      <w:start w:val="1"/>
      <w:numFmt w:val="lowerLetter"/>
      <w:lvlText w:val="%2."/>
      <w:lvlJc w:val="left"/>
      <w:pPr>
        <w:ind w:left="1999" w:hanging="360"/>
      </w:pPr>
    </w:lvl>
    <w:lvl w:ilvl="2" w:tplc="1809001B" w:tentative="1">
      <w:start w:val="1"/>
      <w:numFmt w:val="lowerRoman"/>
      <w:lvlText w:val="%3."/>
      <w:lvlJc w:val="right"/>
      <w:pPr>
        <w:ind w:left="2719" w:hanging="180"/>
      </w:pPr>
    </w:lvl>
    <w:lvl w:ilvl="3" w:tplc="1809000F" w:tentative="1">
      <w:start w:val="1"/>
      <w:numFmt w:val="decimal"/>
      <w:lvlText w:val="%4."/>
      <w:lvlJc w:val="left"/>
      <w:pPr>
        <w:ind w:left="3439" w:hanging="360"/>
      </w:pPr>
    </w:lvl>
    <w:lvl w:ilvl="4" w:tplc="18090019" w:tentative="1">
      <w:start w:val="1"/>
      <w:numFmt w:val="lowerLetter"/>
      <w:lvlText w:val="%5."/>
      <w:lvlJc w:val="left"/>
      <w:pPr>
        <w:ind w:left="4159" w:hanging="360"/>
      </w:pPr>
    </w:lvl>
    <w:lvl w:ilvl="5" w:tplc="1809001B" w:tentative="1">
      <w:start w:val="1"/>
      <w:numFmt w:val="lowerRoman"/>
      <w:lvlText w:val="%6."/>
      <w:lvlJc w:val="right"/>
      <w:pPr>
        <w:ind w:left="4879" w:hanging="180"/>
      </w:pPr>
    </w:lvl>
    <w:lvl w:ilvl="6" w:tplc="1809000F" w:tentative="1">
      <w:start w:val="1"/>
      <w:numFmt w:val="decimal"/>
      <w:lvlText w:val="%7."/>
      <w:lvlJc w:val="left"/>
      <w:pPr>
        <w:ind w:left="5599" w:hanging="360"/>
      </w:pPr>
    </w:lvl>
    <w:lvl w:ilvl="7" w:tplc="18090019" w:tentative="1">
      <w:start w:val="1"/>
      <w:numFmt w:val="lowerLetter"/>
      <w:lvlText w:val="%8."/>
      <w:lvlJc w:val="left"/>
      <w:pPr>
        <w:ind w:left="6319" w:hanging="360"/>
      </w:pPr>
    </w:lvl>
    <w:lvl w:ilvl="8" w:tplc="1809001B" w:tentative="1">
      <w:start w:val="1"/>
      <w:numFmt w:val="lowerRoman"/>
      <w:lvlText w:val="%9."/>
      <w:lvlJc w:val="right"/>
      <w:pPr>
        <w:ind w:left="7039" w:hanging="180"/>
      </w:pPr>
    </w:lvl>
  </w:abstractNum>
  <w:abstractNum w:abstractNumId="18">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9">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8903585"/>
    <w:multiLevelType w:val="hybridMultilevel"/>
    <w:tmpl w:val="0F2C87B8"/>
    <w:lvl w:ilvl="0" w:tplc="333A8106">
      <w:start w:val="9"/>
      <w:numFmt w:val="lowerLetter"/>
      <w:lvlText w:val="(%1)"/>
      <w:lvlJc w:val="left"/>
      <w:pPr>
        <w:ind w:left="1953" w:hanging="360"/>
      </w:pPr>
      <w:rPr>
        <w:rFonts w:cs="Times New Roman" w:hint="default"/>
        <w:b w:val="0"/>
      </w:rPr>
    </w:lvl>
    <w:lvl w:ilvl="1" w:tplc="18090019">
      <w:start w:val="1"/>
      <w:numFmt w:val="lowerLetter"/>
      <w:lvlText w:val="%2."/>
      <w:lvlJc w:val="left"/>
      <w:pPr>
        <w:ind w:left="2673" w:hanging="360"/>
      </w:pPr>
      <w:rPr>
        <w:rFonts w:cs="Times New Roman"/>
      </w:rPr>
    </w:lvl>
    <w:lvl w:ilvl="2" w:tplc="1809001B">
      <w:start w:val="1"/>
      <w:numFmt w:val="lowerRoman"/>
      <w:lvlText w:val="%3."/>
      <w:lvlJc w:val="right"/>
      <w:pPr>
        <w:ind w:left="3393" w:hanging="180"/>
      </w:pPr>
      <w:rPr>
        <w:rFonts w:cs="Times New Roman"/>
      </w:rPr>
    </w:lvl>
    <w:lvl w:ilvl="3" w:tplc="1809000F">
      <w:start w:val="1"/>
      <w:numFmt w:val="decimal"/>
      <w:lvlText w:val="%4."/>
      <w:lvlJc w:val="left"/>
      <w:pPr>
        <w:ind w:left="4113" w:hanging="360"/>
      </w:pPr>
      <w:rPr>
        <w:rFonts w:cs="Times New Roman"/>
      </w:rPr>
    </w:lvl>
    <w:lvl w:ilvl="4" w:tplc="18090019">
      <w:start w:val="1"/>
      <w:numFmt w:val="lowerLetter"/>
      <w:lvlText w:val="%5."/>
      <w:lvlJc w:val="left"/>
      <w:pPr>
        <w:ind w:left="4833" w:hanging="360"/>
      </w:pPr>
      <w:rPr>
        <w:rFonts w:cs="Times New Roman"/>
      </w:rPr>
    </w:lvl>
    <w:lvl w:ilvl="5" w:tplc="1809001B">
      <w:start w:val="1"/>
      <w:numFmt w:val="lowerRoman"/>
      <w:lvlText w:val="%6."/>
      <w:lvlJc w:val="right"/>
      <w:pPr>
        <w:ind w:left="5553" w:hanging="180"/>
      </w:pPr>
      <w:rPr>
        <w:rFonts w:cs="Times New Roman"/>
      </w:rPr>
    </w:lvl>
    <w:lvl w:ilvl="6" w:tplc="1809000F">
      <w:start w:val="1"/>
      <w:numFmt w:val="decimal"/>
      <w:lvlText w:val="%7."/>
      <w:lvlJc w:val="left"/>
      <w:pPr>
        <w:ind w:left="6273" w:hanging="360"/>
      </w:pPr>
      <w:rPr>
        <w:rFonts w:cs="Times New Roman"/>
      </w:rPr>
    </w:lvl>
    <w:lvl w:ilvl="7" w:tplc="18090019">
      <w:start w:val="1"/>
      <w:numFmt w:val="lowerLetter"/>
      <w:lvlText w:val="%8."/>
      <w:lvlJc w:val="left"/>
      <w:pPr>
        <w:ind w:left="6993" w:hanging="360"/>
      </w:pPr>
      <w:rPr>
        <w:rFonts w:cs="Times New Roman"/>
      </w:rPr>
    </w:lvl>
    <w:lvl w:ilvl="8" w:tplc="1809001B">
      <w:start w:val="1"/>
      <w:numFmt w:val="lowerRoman"/>
      <w:lvlText w:val="%9."/>
      <w:lvlJc w:val="right"/>
      <w:pPr>
        <w:ind w:left="7713" w:hanging="180"/>
      </w:pPr>
      <w:rPr>
        <w:rFonts w:cs="Times New Roman"/>
      </w:rPr>
    </w:lvl>
  </w:abstractNum>
  <w:abstractNum w:abstractNumId="21">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2">
    <w:nsid w:val="3EA344D9"/>
    <w:multiLevelType w:val="hybridMultilevel"/>
    <w:tmpl w:val="DA941C1A"/>
    <w:lvl w:ilvl="0" w:tplc="0F00E146">
      <w:start w:val="1"/>
      <w:numFmt w:val="bullet"/>
      <w:lvlText w:val="-"/>
      <w:lvlJc w:val="left"/>
      <w:pPr>
        <w:ind w:left="2565" w:hanging="360"/>
      </w:pPr>
      <w:rPr>
        <w:rFonts w:ascii="Cambria" w:eastAsiaTheme="minorHAnsi" w:hAnsi="Cambria" w:cs="Times New Roman" w:hint="default"/>
      </w:rPr>
    </w:lvl>
    <w:lvl w:ilvl="1" w:tplc="18090003">
      <w:start w:val="1"/>
      <w:numFmt w:val="bullet"/>
      <w:lvlText w:val="o"/>
      <w:lvlJc w:val="left"/>
      <w:pPr>
        <w:ind w:left="3285" w:hanging="360"/>
      </w:pPr>
      <w:rPr>
        <w:rFonts w:ascii="Courier New" w:hAnsi="Courier New" w:cs="Courier New" w:hint="default"/>
      </w:rPr>
    </w:lvl>
    <w:lvl w:ilvl="2" w:tplc="18090005" w:tentative="1">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23">
    <w:nsid w:val="407800E5"/>
    <w:multiLevelType w:val="hybridMultilevel"/>
    <w:tmpl w:val="3656DDDA"/>
    <w:lvl w:ilvl="0" w:tplc="4838D872">
      <w:start w:val="1"/>
      <w:numFmt w:val="lowerRoman"/>
      <w:lvlText w:val="(%1)"/>
      <w:lvlJc w:val="left"/>
      <w:pPr>
        <w:ind w:left="2181" w:hanging="720"/>
      </w:pPr>
      <w:rPr>
        <w:rFonts w:hint="default"/>
      </w:rPr>
    </w:lvl>
    <w:lvl w:ilvl="1" w:tplc="18090019">
      <w:start w:val="1"/>
      <w:numFmt w:val="lowerLetter"/>
      <w:lvlText w:val="%2."/>
      <w:lvlJc w:val="left"/>
      <w:pPr>
        <w:ind w:left="2541" w:hanging="360"/>
      </w:pPr>
    </w:lvl>
    <w:lvl w:ilvl="2" w:tplc="1809001B" w:tentative="1">
      <w:start w:val="1"/>
      <w:numFmt w:val="lowerRoman"/>
      <w:lvlText w:val="%3."/>
      <w:lvlJc w:val="right"/>
      <w:pPr>
        <w:ind w:left="3261" w:hanging="180"/>
      </w:pPr>
    </w:lvl>
    <w:lvl w:ilvl="3" w:tplc="1809000F" w:tentative="1">
      <w:start w:val="1"/>
      <w:numFmt w:val="decimal"/>
      <w:lvlText w:val="%4."/>
      <w:lvlJc w:val="left"/>
      <w:pPr>
        <w:ind w:left="3981" w:hanging="360"/>
      </w:pPr>
    </w:lvl>
    <w:lvl w:ilvl="4" w:tplc="18090019" w:tentative="1">
      <w:start w:val="1"/>
      <w:numFmt w:val="lowerLetter"/>
      <w:lvlText w:val="%5."/>
      <w:lvlJc w:val="left"/>
      <w:pPr>
        <w:ind w:left="4701" w:hanging="360"/>
      </w:pPr>
    </w:lvl>
    <w:lvl w:ilvl="5" w:tplc="1809001B" w:tentative="1">
      <w:start w:val="1"/>
      <w:numFmt w:val="lowerRoman"/>
      <w:lvlText w:val="%6."/>
      <w:lvlJc w:val="right"/>
      <w:pPr>
        <w:ind w:left="5421" w:hanging="180"/>
      </w:pPr>
    </w:lvl>
    <w:lvl w:ilvl="6" w:tplc="1809000F" w:tentative="1">
      <w:start w:val="1"/>
      <w:numFmt w:val="decimal"/>
      <w:lvlText w:val="%7."/>
      <w:lvlJc w:val="left"/>
      <w:pPr>
        <w:ind w:left="6141" w:hanging="360"/>
      </w:pPr>
    </w:lvl>
    <w:lvl w:ilvl="7" w:tplc="18090019" w:tentative="1">
      <w:start w:val="1"/>
      <w:numFmt w:val="lowerLetter"/>
      <w:lvlText w:val="%8."/>
      <w:lvlJc w:val="left"/>
      <w:pPr>
        <w:ind w:left="6861" w:hanging="360"/>
      </w:pPr>
    </w:lvl>
    <w:lvl w:ilvl="8" w:tplc="1809001B" w:tentative="1">
      <w:start w:val="1"/>
      <w:numFmt w:val="lowerRoman"/>
      <w:lvlText w:val="%9."/>
      <w:lvlJc w:val="right"/>
      <w:pPr>
        <w:ind w:left="7581" w:hanging="180"/>
      </w:pPr>
    </w:lvl>
  </w:abstractNum>
  <w:abstractNum w:abstractNumId="24">
    <w:nsid w:val="415F2CBF"/>
    <w:multiLevelType w:val="hybridMultilevel"/>
    <w:tmpl w:val="AE4884F4"/>
    <w:lvl w:ilvl="0" w:tplc="1809000F">
      <w:start w:val="1"/>
      <w:numFmt w:val="decimal"/>
      <w:lvlText w:val="%1."/>
      <w:lvlJc w:val="left"/>
      <w:pPr>
        <w:ind w:left="900" w:hanging="360"/>
      </w:p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25">
    <w:nsid w:val="47652D01"/>
    <w:multiLevelType w:val="hybridMultilevel"/>
    <w:tmpl w:val="512A2502"/>
    <w:lvl w:ilvl="0" w:tplc="28303936">
      <w:start w:val="2"/>
      <w:numFmt w:val="bullet"/>
      <w:lvlText w:val="-"/>
      <w:lvlJc w:val="left"/>
      <w:pPr>
        <w:ind w:left="2246" w:hanging="360"/>
      </w:pPr>
      <w:rPr>
        <w:rFonts w:ascii="Times New Roman" w:eastAsiaTheme="minorHAnsi" w:hAnsi="Times New Roman" w:cs="Times New Roman" w:hint="default"/>
      </w:rPr>
    </w:lvl>
    <w:lvl w:ilvl="1" w:tplc="18090003" w:tentative="1">
      <w:start w:val="1"/>
      <w:numFmt w:val="bullet"/>
      <w:lvlText w:val="o"/>
      <w:lvlJc w:val="left"/>
      <w:pPr>
        <w:ind w:left="2966" w:hanging="360"/>
      </w:pPr>
      <w:rPr>
        <w:rFonts w:ascii="Courier New" w:hAnsi="Courier New" w:cs="Courier New" w:hint="default"/>
      </w:rPr>
    </w:lvl>
    <w:lvl w:ilvl="2" w:tplc="18090005" w:tentative="1">
      <w:start w:val="1"/>
      <w:numFmt w:val="bullet"/>
      <w:lvlText w:val=""/>
      <w:lvlJc w:val="left"/>
      <w:pPr>
        <w:ind w:left="3686" w:hanging="360"/>
      </w:pPr>
      <w:rPr>
        <w:rFonts w:ascii="Wingdings" w:hAnsi="Wingdings" w:hint="default"/>
      </w:rPr>
    </w:lvl>
    <w:lvl w:ilvl="3" w:tplc="18090001" w:tentative="1">
      <w:start w:val="1"/>
      <w:numFmt w:val="bullet"/>
      <w:lvlText w:val=""/>
      <w:lvlJc w:val="left"/>
      <w:pPr>
        <w:ind w:left="4406" w:hanging="360"/>
      </w:pPr>
      <w:rPr>
        <w:rFonts w:ascii="Symbol" w:hAnsi="Symbol" w:hint="default"/>
      </w:rPr>
    </w:lvl>
    <w:lvl w:ilvl="4" w:tplc="18090003" w:tentative="1">
      <w:start w:val="1"/>
      <w:numFmt w:val="bullet"/>
      <w:lvlText w:val="o"/>
      <w:lvlJc w:val="left"/>
      <w:pPr>
        <w:ind w:left="5126" w:hanging="360"/>
      </w:pPr>
      <w:rPr>
        <w:rFonts w:ascii="Courier New" w:hAnsi="Courier New" w:cs="Courier New" w:hint="default"/>
      </w:rPr>
    </w:lvl>
    <w:lvl w:ilvl="5" w:tplc="18090005" w:tentative="1">
      <w:start w:val="1"/>
      <w:numFmt w:val="bullet"/>
      <w:lvlText w:val=""/>
      <w:lvlJc w:val="left"/>
      <w:pPr>
        <w:ind w:left="5846" w:hanging="360"/>
      </w:pPr>
      <w:rPr>
        <w:rFonts w:ascii="Wingdings" w:hAnsi="Wingdings" w:hint="default"/>
      </w:rPr>
    </w:lvl>
    <w:lvl w:ilvl="6" w:tplc="18090001" w:tentative="1">
      <w:start w:val="1"/>
      <w:numFmt w:val="bullet"/>
      <w:lvlText w:val=""/>
      <w:lvlJc w:val="left"/>
      <w:pPr>
        <w:ind w:left="6566" w:hanging="360"/>
      </w:pPr>
      <w:rPr>
        <w:rFonts w:ascii="Symbol" w:hAnsi="Symbol" w:hint="default"/>
      </w:rPr>
    </w:lvl>
    <w:lvl w:ilvl="7" w:tplc="18090003" w:tentative="1">
      <w:start w:val="1"/>
      <w:numFmt w:val="bullet"/>
      <w:lvlText w:val="o"/>
      <w:lvlJc w:val="left"/>
      <w:pPr>
        <w:ind w:left="7286" w:hanging="360"/>
      </w:pPr>
      <w:rPr>
        <w:rFonts w:ascii="Courier New" w:hAnsi="Courier New" w:cs="Courier New" w:hint="default"/>
      </w:rPr>
    </w:lvl>
    <w:lvl w:ilvl="8" w:tplc="18090005" w:tentative="1">
      <w:start w:val="1"/>
      <w:numFmt w:val="bullet"/>
      <w:lvlText w:val=""/>
      <w:lvlJc w:val="left"/>
      <w:pPr>
        <w:ind w:left="8006" w:hanging="360"/>
      </w:pPr>
      <w:rPr>
        <w:rFonts w:ascii="Wingdings" w:hAnsi="Wingdings" w:hint="default"/>
      </w:rPr>
    </w:lvl>
  </w:abstractNum>
  <w:abstractNum w:abstractNumId="26">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7">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30">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31">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32">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6B908E9"/>
    <w:multiLevelType w:val="hybridMultilevel"/>
    <w:tmpl w:val="6F80DE84"/>
    <w:lvl w:ilvl="0" w:tplc="F9EEA226">
      <w:start w:val="1"/>
      <w:numFmt w:val="lowerRoman"/>
      <w:lvlText w:val="(%1)"/>
      <w:lvlJc w:val="left"/>
      <w:pPr>
        <w:ind w:left="2160" w:hanging="720"/>
      </w:pPr>
      <w:rPr>
        <w:rFonts w:hint="default"/>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4">
    <w:nsid w:val="67ED3EED"/>
    <w:multiLevelType w:val="hybridMultilevel"/>
    <w:tmpl w:val="BC4AE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BCC3C3E"/>
    <w:multiLevelType w:val="hybridMultilevel"/>
    <w:tmpl w:val="A65A6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CDE4CB8"/>
    <w:multiLevelType w:val="hybridMultilevel"/>
    <w:tmpl w:val="0BF8AD6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8">
    <w:nsid w:val="6FC6609B"/>
    <w:multiLevelType w:val="hybridMultilevel"/>
    <w:tmpl w:val="C4FEF41E"/>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39">
    <w:nsid w:val="753C62E0"/>
    <w:multiLevelType w:val="hybridMultilevel"/>
    <w:tmpl w:val="E0EC6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97E315C"/>
    <w:multiLevelType w:val="hybridMultilevel"/>
    <w:tmpl w:val="CD168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42">
    <w:nsid w:val="7D806A1B"/>
    <w:multiLevelType w:val="hybridMultilevel"/>
    <w:tmpl w:val="C046F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FC90478"/>
    <w:multiLevelType w:val="hybridMultilevel"/>
    <w:tmpl w:val="3BDAA534"/>
    <w:lvl w:ilvl="0" w:tplc="18090001">
      <w:start w:val="1"/>
      <w:numFmt w:val="bullet"/>
      <w:lvlText w:val=""/>
      <w:lvlJc w:val="left"/>
      <w:pPr>
        <w:ind w:left="2621" w:hanging="360"/>
      </w:pPr>
      <w:rPr>
        <w:rFonts w:ascii="Symbol" w:hAnsi="Symbol" w:hint="default"/>
      </w:rPr>
    </w:lvl>
    <w:lvl w:ilvl="1" w:tplc="18090003" w:tentative="1">
      <w:start w:val="1"/>
      <w:numFmt w:val="bullet"/>
      <w:lvlText w:val="o"/>
      <w:lvlJc w:val="left"/>
      <w:pPr>
        <w:ind w:left="3341" w:hanging="360"/>
      </w:pPr>
      <w:rPr>
        <w:rFonts w:ascii="Courier New" w:hAnsi="Courier New" w:cs="Courier New" w:hint="default"/>
      </w:rPr>
    </w:lvl>
    <w:lvl w:ilvl="2" w:tplc="18090005" w:tentative="1">
      <w:start w:val="1"/>
      <w:numFmt w:val="bullet"/>
      <w:lvlText w:val=""/>
      <w:lvlJc w:val="left"/>
      <w:pPr>
        <w:ind w:left="4061" w:hanging="360"/>
      </w:pPr>
      <w:rPr>
        <w:rFonts w:ascii="Wingdings" w:hAnsi="Wingdings" w:hint="default"/>
      </w:rPr>
    </w:lvl>
    <w:lvl w:ilvl="3" w:tplc="18090001" w:tentative="1">
      <w:start w:val="1"/>
      <w:numFmt w:val="bullet"/>
      <w:lvlText w:val=""/>
      <w:lvlJc w:val="left"/>
      <w:pPr>
        <w:ind w:left="4781" w:hanging="360"/>
      </w:pPr>
      <w:rPr>
        <w:rFonts w:ascii="Symbol" w:hAnsi="Symbol" w:hint="default"/>
      </w:rPr>
    </w:lvl>
    <w:lvl w:ilvl="4" w:tplc="18090003" w:tentative="1">
      <w:start w:val="1"/>
      <w:numFmt w:val="bullet"/>
      <w:lvlText w:val="o"/>
      <w:lvlJc w:val="left"/>
      <w:pPr>
        <w:ind w:left="5501" w:hanging="360"/>
      </w:pPr>
      <w:rPr>
        <w:rFonts w:ascii="Courier New" w:hAnsi="Courier New" w:cs="Courier New" w:hint="default"/>
      </w:rPr>
    </w:lvl>
    <w:lvl w:ilvl="5" w:tplc="18090005" w:tentative="1">
      <w:start w:val="1"/>
      <w:numFmt w:val="bullet"/>
      <w:lvlText w:val=""/>
      <w:lvlJc w:val="left"/>
      <w:pPr>
        <w:ind w:left="6221" w:hanging="360"/>
      </w:pPr>
      <w:rPr>
        <w:rFonts w:ascii="Wingdings" w:hAnsi="Wingdings" w:hint="default"/>
      </w:rPr>
    </w:lvl>
    <w:lvl w:ilvl="6" w:tplc="18090001" w:tentative="1">
      <w:start w:val="1"/>
      <w:numFmt w:val="bullet"/>
      <w:lvlText w:val=""/>
      <w:lvlJc w:val="left"/>
      <w:pPr>
        <w:ind w:left="6941" w:hanging="360"/>
      </w:pPr>
      <w:rPr>
        <w:rFonts w:ascii="Symbol" w:hAnsi="Symbol" w:hint="default"/>
      </w:rPr>
    </w:lvl>
    <w:lvl w:ilvl="7" w:tplc="18090003" w:tentative="1">
      <w:start w:val="1"/>
      <w:numFmt w:val="bullet"/>
      <w:lvlText w:val="o"/>
      <w:lvlJc w:val="left"/>
      <w:pPr>
        <w:ind w:left="7661" w:hanging="360"/>
      </w:pPr>
      <w:rPr>
        <w:rFonts w:ascii="Courier New" w:hAnsi="Courier New" w:cs="Courier New" w:hint="default"/>
      </w:rPr>
    </w:lvl>
    <w:lvl w:ilvl="8" w:tplc="18090005" w:tentative="1">
      <w:start w:val="1"/>
      <w:numFmt w:val="bullet"/>
      <w:lvlText w:val=""/>
      <w:lvlJc w:val="left"/>
      <w:pPr>
        <w:ind w:left="8381" w:hanging="360"/>
      </w:pPr>
      <w:rPr>
        <w:rFonts w:ascii="Wingdings" w:hAnsi="Wingdings" w:hint="default"/>
      </w:rPr>
    </w:lvl>
  </w:abstractNum>
  <w:num w:numId="1">
    <w:abstractNumId w:val="12"/>
  </w:num>
  <w:num w:numId="2">
    <w:abstractNumId w:val="7"/>
  </w:num>
  <w:num w:numId="3">
    <w:abstractNumId w:val="43"/>
  </w:num>
  <w:num w:numId="4">
    <w:abstractNumId w:val="19"/>
  </w:num>
  <w:num w:numId="5">
    <w:abstractNumId w:val="1"/>
  </w:num>
  <w:num w:numId="6">
    <w:abstractNumId w:val="3"/>
  </w:num>
  <w:num w:numId="7">
    <w:abstractNumId w:val="41"/>
  </w:num>
  <w:num w:numId="8">
    <w:abstractNumId w:val="18"/>
  </w:num>
  <w:num w:numId="9">
    <w:abstractNumId w:val="30"/>
  </w:num>
  <w:num w:numId="10">
    <w:abstractNumId w:val="26"/>
  </w:num>
  <w:num w:numId="11">
    <w:abstractNumId w:val="10"/>
  </w:num>
  <w:num w:numId="12">
    <w:abstractNumId w:val="16"/>
  </w:num>
  <w:num w:numId="13">
    <w:abstractNumId w:val="20"/>
  </w:num>
  <w:num w:numId="14">
    <w:abstractNumId w:val="37"/>
  </w:num>
  <w:num w:numId="15">
    <w:abstractNumId w:val="17"/>
  </w:num>
  <w:num w:numId="16">
    <w:abstractNumId w:val="29"/>
  </w:num>
  <w:num w:numId="17">
    <w:abstractNumId w:val="0"/>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8"/>
  </w:num>
  <w:num w:numId="22">
    <w:abstractNumId w:val="31"/>
  </w:num>
  <w:num w:numId="23">
    <w:abstractNumId w:val="21"/>
  </w:num>
  <w:num w:numId="24">
    <w:abstractNumId w:val="14"/>
  </w:num>
  <w:num w:numId="25">
    <w:abstractNumId w:val="32"/>
  </w:num>
  <w:num w:numId="26">
    <w:abstractNumId w:val="34"/>
  </w:num>
  <w:num w:numId="27">
    <w:abstractNumId w:val="40"/>
  </w:num>
  <w:num w:numId="28">
    <w:abstractNumId w:val="33"/>
  </w:num>
  <w:num w:numId="29">
    <w:abstractNumId w:val="44"/>
  </w:num>
  <w:num w:numId="30">
    <w:abstractNumId w:val="5"/>
  </w:num>
  <w:num w:numId="31">
    <w:abstractNumId w:val="38"/>
  </w:num>
  <w:num w:numId="32">
    <w:abstractNumId w:val="2"/>
  </w:num>
  <w:num w:numId="33">
    <w:abstractNumId w:val="8"/>
  </w:num>
  <w:num w:numId="34">
    <w:abstractNumId w:val="35"/>
  </w:num>
  <w:num w:numId="35">
    <w:abstractNumId w:val="9"/>
  </w:num>
  <w:num w:numId="36">
    <w:abstractNumId w:val="25"/>
  </w:num>
  <w:num w:numId="37">
    <w:abstractNumId w:val="13"/>
  </w:num>
  <w:num w:numId="38">
    <w:abstractNumId w:val="23"/>
  </w:num>
  <w:num w:numId="39">
    <w:abstractNumId w:val="24"/>
  </w:num>
  <w:num w:numId="40">
    <w:abstractNumId w:val="42"/>
  </w:num>
  <w:num w:numId="41">
    <w:abstractNumId w:val="36"/>
  </w:num>
  <w:num w:numId="42">
    <w:abstractNumId w:val="39"/>
  </w:num>
  <w:num w:numId="43">
    <w:abstractNumId w:val="22"/>
  </w:num>
  <w:num w:numId="44">
    <w:abstractNumId w:val="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344E36"/>
    <w:rsid w:val="00020775"/>
    <w:rsid w:val="00021F52"/>
    <w:rsid w:val="00021FD7"/>
    <w:rsid w:val="00037AFA"/>
    <w:rsid w:val="0004309E"/>
    <w:rsid w:val="00067017"/>
    <w:rsid w:val="000729CA"/>
    <w:rsid w:val="00072FDC"/>
    <w:rsid w:val="00084634"/>
    <w:rsid w:val="00090926"/>
    <w:rsid w:val="00096A25"/>
    <w:rsid w:val="000A332E"/>
    <w:rsid w:val="000A4B09"/>
    <w:rsid w:val="000A4BBC"/>
    <w:rsid w:val="000C230A"/>
    <w:rsid w:val="000D3C05"/>
    <w:rsid w:val="000F7BC8"/>
    <w:rsid w:val="00105E91"/>
    <w:rsid w:val="001103A6"/>
    <w:rsid w:val="0011434F"/>
    <w:rsid w:val="00133025"/>
    <w:rsid w:val="001409E8"/>
    <w:rsid w:val="00155A7B"/>
    <w:rsid w:val="001613D8"/>
    <w:rsid w:val="001655F7"/>
    <w:rsid w:val="00177597"/>
    <w:rsid w:val="0018794C"/>
    <w:rsid w:val="001A0C85"/>
    <w:rsid w:val="001A638E"/>
    <w:rsid w:val="001C1FAA"/>
    <w:rsid w:val="001D3F68"/>
    <w:rsid w:val="001D58D1"/>
    <w:rsid w:val="001E3B71"/>
    <w:rsid w:val="001F6A23"/>
    <w:rsid w:val="00210B2D"/>
    <w:rsid w:val="0021531E"/>
    <w:rsid w:val="00223CDA"/>
    <w:rsid w:val="00265C6A"/>
    <w:rsid w:val="002719D2"/>
    <w:rsid w:val="00273E5B"/>
    <w:rsid w:val="00282AC3"/>
    <w:rsid w:val="0029017A"/>
    <w:rsid w:val="002A7886"/>
    <w:rsid w:val="002B50D3"/>
    <w:rsid w:val="002B54F6"/>
    <w:rsid w:val="002D3BBC"/>
    <w:rsid w:val="002E6BA5"/>
    <w:rsid w:val="002E723C"/>
    <w:rsid w:val="002F18FE"/>
    <w:rsid w:val="00301234"/>
    <w:rsid w:val="00304500"/>
    <w:rsid w:val="00316E4A"/>
    <w:rsid w:val="00317903"/>
    <w:rsid w:val="00332341"/>
    <w:rsid w:val="00336EC3"/>
    <w:rsid w:val="00342895"/>
    <w:rsid w:val="00344E36"/>
    <w:rsid w:val="00363B1D"/>
    <w:rsid w:val="0036577E"/>
    <w:rsid w:val="00365AE1"/>
    <w:rsid w:val="00376A71"/>
    <w:rsid w:val="0037701D"/>
    <w:rsid w:val="003864A9"/>
    <w:rsid w:val="00387894"/>
    <w:rsid w:val="003B2709"/>
    <w:rsid w:val="003B48B1"/>
    <w:rsid w:val="003B77FD"/>
    <w:rsid w:val="003E0306"/>
    <w:rsid w:val="003F4ABB"/>
    <w:rsid w:val="004048BB"/>
    <w:rsid w:val="00404DEA"/>
    <w:rsid w:val="004073C7"/>
    <w:rsid w:val="00414A07"/>
    <w:rsid w:val="00415827"/>
    <w:rsid w:val="00420C5E"/>
    <w:rsid w:val="00421373"/>
    <w:rsid w:val="0042307D"/>
    <w:rsid w:val="00431FD6"/>
    <w:rsid w:val="0044001F"/>
    <w:rsid w:val="00454F06"/>
    <w:rsid w:val="00457F1F"/>
    <w:rsid w:val="00472EDD"/>
    <w:rsid w:val="00483854"/>
    <w:rsid w:val="0048745D"/>
    <w:rsid w:val="004C1779"/>
    <w:rsid w:val="004D05ED"/>
    <w:rsid w:val="004E386F"/>
    <w:rsid w:val="004E3D16"/>
    <w:rsid w:val="004F5E77"/>
    <w:rsid w:val="00501F01"/>
    <w:rsid w:val="00522D76"/>
    <w:rsid w:val="00530800"/>
    <w:rsid w:val="005335BC"/>
    <w:rsid w:val="005441DC"/>
    <w:rsid w:val="0055785E"/>
    <w:rsid w:val="00560E04"/>
    <w:rsid w:val="00574C5F"/>
    <w:rsid w:val="0057647F"/>
    <w:rsid w:val="00581F3E"/>
    <w:rsid w:val="00584467"/>
    <w:rsid w:val="00586D1F"/>
    <w:rsid w:val="00593CF0"/>
    <w:rsid w:val="0059494F"/>
    <w:rsid w:val="005A325E"/>
    <w:rsid w:val="005B4C31"/>
    <w:rsid w:val="005B59C6"/>
    <w:rsid w:val="005B63FD"/>
    <w:rsid w:val="005C0908"/>
    <w:rsid w:val="005C74EA"/>
    <w:rsid w:val="005C7FE3"/>
    <w:rsid w:val="005E0C34"/>
    <w:rsid w:val="005E5C04"/>
    <w:rsid w:val="00604A63"/>
    <w:rsid w:val="00604ED9"/>
    <w:rsid w:val="006078CB"/>
    <w:rsid w:val="0061079F"/>
    <w:rsid w:val="00614E6E"/>
    <w:rsid w:val="006275AD"/>
    <w:rsid w:val="006526D4"/>
    <w:rsid w:val="006600F4"/>
    <w:rsid w:val="00665744"/>
    <w:rsid w:val="006722D5"/>
    <w:rsid w:val="00697EB7"/>
    <w:rsid w:val="006A7757"/>
    <w:rsid w:val="006C55B1"/>
    <w:rsid w:val="006C5C10"/>
    <w:rsid w:val="006C6E3B"/>
    <w:rsid w:val="006D2067"/>
    <w:rsid w:val="006E0576"/>
    <w:rsid w:val="006F0E36"/>
    <w:rsid w:val="006F3F18"/>
    <w:rsid w:val="007146F7"/>
    <w:rsid w:val="0073223B"/>
    <w:rsid w:val="00740AC1"/>
    <w:rsid w:val="007528BA"/>
    <w:rsid w:val="007558E2"/>
    <w:rsid w:val="00760A30"/>
    <w:rsid w:val="00764C45"/>
    <w:rsid w:val="007941CC"/>
    <w:rsid w:val="007946E4"/>
    <w:rsid w:val="007F53CD"/>
    <w:rsid w:val="00800FFC"/>
    <w:rsid w:val="00804826"/>
    <w:rsid w:val="008072B3"/>
    <w:rsid w:val="00825F44"/>
    <w:rsid w:val="00842D03"/>
    <w:rsid w:val="00864FB6"/>
    <w:rsid w:val="008661FA"/>
    <w:rsid w:val="00875F13"/>
    <w:rsid w:val="0088069C"/>
    <w:rsid w:val="00882F50"/>
    <w:rsid w:val="008A2FE9"/>
    <w:rsid w:val="008B2506"/>
    <w:rsid w:val="008C6CCA"/>
    <w:rsid w:val="008D178C"/>
    <w:rsid w:val="008F2B39"/>
    <w:rsid w:val="0090052E"/>
    <w:rsid w:val="00924B9A"/>
    <w:rsid w:val="009374B0"/>
    <w:rsid w:val="0094539C"/>
    <w:rsid w:val="00975CAF"/>
    <w:rsid w:val="009837B3"/>
    <w:rsid w:val="009A507A"/>
    <w:rsid w:val="009B1C3E"/>
    <w:rsid w:val="009C64D1"/>
    <w:rsid w:val="009D6B57"/>
    <w:rsid w:val="009E1333"/>
    <w:rsid w:val="009E6077"/>
    <w:rsid w:val="009E788F"/>
    <w:rsid w:val="009F2B52"/>
    <w:rsid w:val="009F7ED5"/>
    <w:rsid w:val="00A00F05"/>
    <w:rsid w:val="00A20292"/>
    <w:rsid w:val="00A4390E"/>
    <w:rsid w:val="00A44462"/>
    <w:rsid w:val="00A44705"/>
    <w:rsid w:val="00A447E4"/>
    <w:rsid w:val="00A47A30"/>
    <w:rsid w:val="00A61751"/>
    <w:rsid w:val="00A700BE"/>
    <w:rsid w:val="00A966A9"/>
    <w:rsid w:val="00AA2728"/>
    <w:rsid w:val="00AA7E58"/>
    <w:rsid w:val="00AD66B1"/>
    <w:rsid w:val="00AF3CAA"/>
    <w:rsid w:val="00AF4997"/>
    <w:rsid w:val="00AF79FE"/>
    <w:rsid w:val="00AF7F2A"/>
    <w:rsid w:val="00B12289"/>
    <w:rsid w:val="00B14B74"/>
    <w:rsid w:val="00B20849"/>
    <w:rsid w:val="00B3788A"/>
    <w:rsid w:val="00B47762"/>
    <w:rsid w:val="00B56EAA"/>
    <w:rsid w:val="00B6267F"/>
    <w:rsid w:val="00B66F5D"/>
    <w:rsid w:val="00B7712A"/>
    <w:rsid w:val="00B92B0B"/>
    <w:rsid w:val="00BC0191"/>
    <w:rsid w:val="00BD01D7"/>
    <w:rsid w:val="00BE3E91"/>
    <w:rsid w:val="00BF36F9"/>
    <w:rsid w:val="00BF6FE8"/>
    <w:rsid w:val="00C03E4D"/>
    <w:rsid w:val="00C22126"/>
    <w:rsid w:val="00C22AA4"/>
    <w:rsid w:val="00C22C8C"/>
    <w:rsid w:val="00C24F04"/>
    <w:rsid w:val="00C61BFE"/>
    <w:rsid w:val="00C63B91"/>
    <w:rsid w:val="00C66EDB"/>
    <w:rsid w:val="00C828EA"/>
    <w:rsid w:val="00CA6142"/>
    <w:rsid w:val="00CB733C"/>
    <w:rsid w:val="00CE1A82"/>
    <w:rsid w:val="00CE47BC"/>
    <w:rsid w:val="00CE5995"/>
    <w:rsid w:val="00D35DC5"/>
    <w:rsid w:val="00D507EC"/>
    <w:rsid w:val="00D54C20"/>
    <w:rsid w:val="00D63682"/>
    <w:rsid w:val="00D71A45"/>
    <w:rsid w:val="00D75EA6"/>
    <w:rsid w:val="00D828D9"/>
    <w:rsid w:val="00D953B9"/>
    <w:rsid w:val="00DA3515"/>
    <w:rsid w:val="00DF0988"/>
    <w:rsid w:val="00E000E7"/>
    <w:rsid w:val="00E16730"/>
    <w:rsid w:val="00E3164A"/>
    <w:rsid w:val="00E424C8"/>
    <w:rsid w:val="00E706C3"/>
    <w:rsid w:val="00E72EFD"/>
    <w:rsid w:val="00E81478"/>
    <w:rsid w:val="00E81778"/>
    <w:rsid w:val="00E8416E"/>
    <w:rsid w:val="00E854A8"/>
    <w:rsid w:val="00E92F40"/>
    <w:rsid w:val="00E940C2"/>
    <w:rsid w:val="00EA0381"/>
    <w:rsid w:val="00EA41CC"/>
    <w:rsid w:val="00EA5400"/>
    <w:rsid w:val="00EC0AE8"/>
    <w:rsid w:val="00EC0F46"/>
    <w:rsid w:val="00ED0DB0"/>
    <w:rsid w:val="00ED5E43"/>
    <w:rsid w:val="00EE2BB3"/>
    <w:rsid w:val="00F13E6F"/>
    <w:rsid w:val="00F31E97"/>
    <w:rsid w:val="00F33BA3"/>
    <w:rsid w:val="00F3712E"/>
    <w:rsid w:val="00F44496"/>
    <w:rsid w:val="00F53FD1"/>
    <w:rsid w:val="00F737D9"/>
    <w:rsid w:val="00F80F6E"/>
    <w:rsid w:val="00F9144E"/>
    <w:rsid w:val="00FF61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 w:type="paragraph" w:styleId="Header">
    <w:name w:val="header"/>
    <w:basedOn w:val="Normal"/>
    <w:link w:val="HeaderChar"/>
    <w:uiPriority w:val="99"/>
    <w:semiHidden/>
    <w:unhideWhenUsed/>
    <w:rsid w:val="005B59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9C6"/>
  </w:style>
  <w:style w:type="paragraph" w:styleId="Footer">
    <w:name w:val="footer"/>
    <w:basedOn w:val="Normal"/>
    <w:link w:val="FooterChar"/>
    <w:uiPriority w:val="99"/>
    <w:semiHidden/>
    <w:unhideWhenUsed/>
    <w:rsid w:val="005B59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59C6"/>
  </w:style>
  <w:style w:type="table" w:styleId="TableGrid">
    <w:name w:val="Table Grid"/>
    <w:basedOn w:val="TableNormal"/>
    <w:uiPriority w:val="59"/>
    <w:rsid w:val="004C1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A0C85"/>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193033553">
      <w:bodyDiv w:val="1"/>
      <w:marLeft w:val="0"/>
      <w:marRight w:val="0"/>
      <w:marTop w:val="0"/>
      <w:marBottom w:val="0"/>
      <w:divBdr>
        <w:top w:val="none" w:sz="0" w:space="0" w:color="auto"/>
        <w:left w:val="none" w:sz="0" w:space="0" w:color="auto"/>
        <w:bottom w:val="none" w:sz="0" w:space="0" w:color="auto"/>
        <w:right w:val="none" w:sz="0" w:space="0" w:color="auto"/>
      </w:divBdr>
    </w:div>
    <w:div w:id="3870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E3B09-268C-45F6-9028-AA68922D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5463</Words>
  <Characters>31142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3</cp:revision>
  <cp:lastPrinted>2014-10-30T14:51:00Z</cp:lastPrinted>
  <dcterms:created xsi:type="dcterms:W3CDTF">2015-01-13T15:50:00Z</dcterms:created>
  <dcterms:modified xsi:type="dcterms:W3CDTF">2015-01-13T15:52:00Z</dcterms:modified>
</cp:coreProperties>
</file>