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64" w:rsidRPr="005655BC" w:rsidRDefault="00D72C64" w:rsidP="00D72C64">
      <w:pPr>
        <w:jc w:val="center"/>
        <w:rPr>
          <w:rFonts w:asciiTheme="majorHAnsi" w:hAnsiTheme="majorHAnsi" w:cs="Times New Roman"/>
          <w:b/>
          <w:sz w:val="24"/>
          <w:szCs w:val="24"/>
        </w:rPr>
      </w:pPr>
      <w:r w:rsidRPr="005655BC">
        <w:rPr>
          <w:rFonts w:asciiTheme="majorHAnsi" w:hAnsiTheme="majorHAnsi" w:cs="Times New Roman"/>
          <w:b/>
          <w:sz w:val="24"/>
          <w:szCs w:val="24"/>
        </w:rPr>
        <w:t xml:space="preserve">Minutes of Council Meeting held on Monday </w:t>
      </w:r>
      <w:r>
        <w:rPr>
          <w:rFonts w:asciiTheme="majorHAnsi" w:hAnsiTheme="majorHAnsi" w:cs="Times New Roman"/>
          <w:b/>
          <w:sz w:val="24"/>
          <w:szCs w:val="24"/>
        </w:rPr>
        <w:t>19</w:t>
      </w:r>
      <w:r w:rsidRPr="00D72C64">
        <w:rPr>
          <w:rFonts w:asciiTheme="majorHAnsi" w:hAnsiTheme="majorHAnsi" w:cs="Times New Roman"/>
          <w:b/>
          <w:sz w:val="24"/>
          <w:szCs w:val="24"/>
          <w:vertAlign w:val="superscript"/>
        </w:rPr>
        <w:t>th</w:t>
      </w:r>
      <w:r>
        <w:rPr>
          <w:rFonts w:asciiTheme="majorHAnsi" w:hAnsiTheme="majorHAnsi" w:cs="Times New Roman"/>
          <w:b/>
          <w:sz w:val="24"/>
          <w:szCs w:val="24"/>
        </w:rPr>
        <w:t xml:space="preserve"> October</w:t>
      </w:r>
      <w:r w:rsidRPr="005655BC">
        <w:rPr>
          <w:rFonts w:asciiTheme="majorHAnsi" w:hAnsiTheme="majorHAnsi" w:cs="Times New Roman"/>
          <w:b/>
          <w:sz w:val="24"/>
          <w:szCs w:val="24"/>
        </w:rPr>
        <w:t>, 2015 at 3.00pm</w:t>
      </w:r>
    </w:p>
    <w:p w:rsidR="00D72C64" w:rsidRPr="005655BC" w:rsidRDefault="00D72C64" w:rsidP="00D72C64">
      <w:pPr>
        <w:rPr>
          <w:rFonts w:asciiTheme="majorHAnsi" w:hAnsiTheme="majorHAnsi" w:cs="Times New Roman"/>
          <w:sz w:val="24"/>
          <w:szCs w:val="24"/>
        </w:rPr>
      </w:pPr>
      <w:r w:rsidRPr="005655BC">
        <w:rPr>
          <w:rFonts w:asciiTheme="majorHAnsi" w:hAnsiTheme="majorHAnsi" w:cs="Times New Roman"/>
          <w:b/>
          <w:sz w:val="24"/>
          <w:szCs w:val="24"/>
        </w:rPr>
        <w:t>Chair:</w:t>
      </w:r>
      <w:r w:rsidRPr="005655BC">
        <w:rPr>
          <w:rFonts w:asciiTheme="majorHAnsi" w:hAnsiTheme="majorHAnsi" w:cs="Times New Roman"/>
          <w:sz w:val="24"/>
          <w:szCs w:val="24"/>
        </w:rPr>
        <w:tab/>
      </w:r>
      <w:r w:rsidRPr="005655BC">
        <w:rPr>
          <w:rFonts w:asciiTheme="majorHAnsi" w:hAnsiTheme="majorHAnsi" w:cs="Times New Roman"/>
          <w:sz w:val="24"/>
          <w:szCs w:val="24"/>
        </w:rPr>
        <w:tab/>
        <w:t>Cllr. Mary Hilda Cavanagh</w:t>
      </w:r>
    </w:p>
    <w:p w:rsidR="00D72C64" w:rsidRPr="005655BC" w:rsidRDefault="00D72C64" w:rsidP="00D72C64">
      <w:pPr>
        <w:ind w:left="1440" w:hanging="1440"/>
        <w:rPr>
          <w:rFonts w:asciiTheme="majorHAnsi" w:hAnsiTheme="majorHAnsi" w:cs="Times New Roman"/>
          <w:sz w:val="24"/>
          <w:szCs w:val="24"/>
        </w:rPr>
      </w:pPr>
      <w:r w:rsidRPr="005655BC">
        <w:rPr>
          <w:rFonts w:asciiTheme="majorHAnsi" w:hAnsiTheme="majorHAnsi" w:cs="Times New Roman"/>
          <w:b/>
          <w:sz w:val="24"/>
          <w:szCs w:val="24"/>
        </w:rPr>
        <w:t>Cllrs:</w:t>
      </w:r>
      <w:r w:rsidRPr="005655BC">
        <w:rPr>
          <w:rFonts w:asciiTheme="majorHAnsi" w:hAnsiTheme="majorHAnsi" w:cs="Times New Roman"/>
          <w:b/>
          <w:sz w:val="24"/>
          <w:szCs w:val="24"/>
        </w:rPr>
        <w:tab/>
      </w:r>
      <w:r w:rsidRPr="005655BC">
        <w:rPr>
          <w:rFonts w:asciiTheme="majorHAnsi" w:hAnsiTheme="majorHAnsi" w:cs="Times New Roman"/>
          <w:sz w:val="24"/>
          <w:szCs w:val="24"/>
        </w:rPr>
        <w:t>M. Shortall, J. Brennan, P. Millea, P. Fitzpatrick, M. McCarthy, M. Doyle, M. Doran, M. Noonan, K. Funchion,</w:t>
      </w:r>
      <w:r>
        <w:rPr>
          <w:rFonts w:asciiTheme="majorHAnsi" w:hAnsiTheme="majorHAnsi" w:cs="Times New Roman"/>
          <w:sz w:val="24"/>
          <w:szCs w:val="24"/>
        </w:rPr>
        <w:t xml:space="preserve"> J. Malone, A. McGuinness,</w:t>
      </w:r>
      <w:r w:rsidRPr="005655BC">
        <w:rPr>
          <w:rFonts w:asciiTheme="majorHAnsi" w:hAnsiTheme="majorHAnsi" w:cs="Times New Roman"/>
          <w:sz w:val="24"/>
          <w:szCs w:val="24"/>
        </w:rPr>
        <w:t xml:space="preserve"> E. Aylward, T. Breathnach, F. Doherty, P. Dunphy, </w:t>
      </w:r>
      <w:r w:rsidR="008364AC">
        <w:rPr>
          <w:rFonts w:asciiTheme="majorHAnsi" w:hAnsiTheme="majorHAnsi" w:cs="Times New Roman"/>
          <w:sz w:val="24"/>
          <w:szCs w:val="24"/>
        </w:rPr>
        <w:t xml:space="preserve">P. McKee, D.Fitzgerald, M. O’ Neill, </w:t>
      </w:r>
      <w:r w:rsidRPr="005655BC">
        <w:rPr>
          <w:rFonts w:asciiTheme="majorHAnsi" w:hAnsiTheme="majorHAnsi" w:cs="Times New Roman"/>
          <w:sz w:val="24"/>
          <w:szCs w:val="24"/>
        </w:rPr>
        <w:t xml:space="preserve">G. Frisby, P. Cleere, B. Gardner, P. O’ Neill, D. Kennedy. </w:t>
      </w:r>
    </w:p>
    <w:p w:rsidR="00D72C64" w:rsidRPr="005655BC" w:rsidRDefault="00D72C64" w:rsidP="00D72C64">
      <w:pPr>
        <w:ind w:left="1440" w:hanging="1440"/>
        <w:rPr>
          <w:rFonts w:asciiTheme="majorHAnsi" w:hAnsiTheme="majorHAnsi" w:cs="Times New Roman"/>
          <w:sz w:val="24"/>
          <w:szCs w:val="24"/>
        </w:rPr>
      </w:pPr>
      <w:r w:rsidRPr="005655BC">
        <w:rPr>
          <w:rFonts w:asciiTheme="majorHAnsi" w:hAnsiTheme="majorHAnsi" w:cs="Times New Roman"/>
          <w:b/>
          <w:sz w:val="24"/>
          <w:szCs w:val="24"/>
        </w:rPr>
        <w:t>Officials:</w:t>
      </w:r>
      <w:r w:rsidRPr="005655BC">
        <w:rPr>
          <w:rFonts w:asciiTheme="majorHAnsi" w:hAnsiTheme="majorHAnsi" w:cs="Times New Roman"/>
          <w:sz w:val="24"/>
          <w:szCs w:val="24"/>
        </w:rPr>
        <w:t xml:space="preserve"> </w:t>
      </w:r>
      <w:r w:rsidRPr="005655BC">
        <w:rPr>
          <w:rFonts w:asciiTheme="majorHAnsi" w:hAnsiTheme="majorHAnsi" w:cs="Times New Roman"/>
          <w:sz w:val="24"/>
          <w:szCs w:val="24"/>
        </w:rPr>
        <w:tab/>
        <w:t xml:space="preserve">C. Byrne, M. Melia, M. Mulholland, S. Walton, M. Prendiville, K. Hanley, </w:t>
      </w:r>
      <w:r>
        <w:rPr>
          <w:rFonts w:asciiTheme="majorHAnsi" w:hAnsiTheme="majorHAnsi" w:cs="Times New Roman"/>
          <w:sz w:val="24"/>
          <w:szCs w:val="24"/>
        </w:rPr>
        <w:t xml:space="preserve">M. Delahunty </w:t>
      </w:r>
      <w:r w:rsidRPr="005655BC">
        <w:rPr>
          <w:rFonts w:asciiTheme="majorHAnsi" w:hAnsiTheme="majorHAnsi" w:cs="Times New Roman"/>
          <w:sz w:val="24"/>
          <w:szCs w:val="24"/>
        </w:rPr>
        <w:t xml:space="preserve">and A.M Walsh. </w:t>
      </w:r>
    </w:p>
    <w:p w:rsidR="008364AC" w:rsidRDefault="008364AC" w:rsidP="00D72C64">
      <w:pPr>
        <w:ind w:hanging="22"/>
        <w:rPr>
          <w:rFonts w:asciiTheme="majorHAnsi" w:hAnsiTheme="majorHAnsi" w:cs="Times New Roman"/>
          <w:sz w:val="24"/>
          <w:szCs w:val="24"/>
        </w:rPr>
      </w:pPr>
    </w:p>
    <w:p w:rsidR="00D72C64" w:rsidRDefault="00D72C64" w:rsidP="00D72C64">
      <w:pPr>
        <w:ind w:hanging="22"/>
        <w:rPr>
          <w:rFonts w:asciiTheme="majorHAnsi" w:hAnsiTheme="majorHAnsi" w:cs="Times New Roman"/>
          <w:sz w:val="24"/>
          <w:szCs w:val="24"/>
        </w:rPr>
      </w:pPr>
      <w:r>
        <w:rPr>
          <w:rFonts w:asciiTheme="majorHAnsi" w:hAnsiTheme="majorHAnsi" w:cs="Times New Roman"/>
          <w:sz w:val="24"/>
          <w:szCs w:val="24"/>
        </w:rPr>
        <w:t xml:space="preserve">In advance of the Council Meeting the following presentations were made to the elected members. </w:t>
      </w:r>
    </w:p>
    <w:p w:rsidR="00D72C64" w:rsidRDefault="00D72C64" w:rsidP="00D72C64">
      <w:pPr>
        <w:ind w:hanging="22"/>
        <w:rPr>
          <w:rFonts w:asciiTheme="majorHAnsi" w:hAnsiTheme="majorHAnsi" w:cs="Times New Roman"/>
          <w:sz w:val="24"/>
          <w:szCs w:val="24"/>
        </w:rPr>
      </w:pPr>
    </w:p>
    <w:p w:rsidR="00D72C64" w:rsidRDefault="00D72C64" w:rsidP="00B84553">
      <w:pPr>
        <w:pStyle w:val="ListParagraph"/>
        <w:numPr>
          <w:ilvl w:val="0"/>
          <w:numId w:val="15"/>
        </w:numPr>
        <w:ind w:left="709" w:hanging="709"/>
        <w:rPr>
          <w:rFonts w:asciiTheme="majorHAnsi" w:hAnsiTheme="majorHAnsi" w:cs="Times New Roman"/>
          <w:sz w:val="24"/>
          <w:szCs w:val="24"/>
        </w:rPr>
      </w:pPr>
      <w:r>
        <w:rPr>
          <w:rFonts w:asciiTheme="majorHAnsi" w:hAnsiTheme="majorHAnsi" w:cs="Times New Roman"/>
          <w:sz w:val="24"/>
          <w:szCs w:val="24"/>
        </w:rPr>
        <w:t>2.00p.m. Mr. Michael Quinn, Director of Services</w:t>
      </w:r>
      <w:r w:rsidR="00B84553">
        <w:rPr>
          <w:rFonts w:asciiTheme="majorHAnsi" w:hAnsiTheme="majorHAnsi" w:cs="Times New Roman"/>
          <w:sz w:val="24"/>
          <w:szCs w:val="24"/>
        </w:rPr>
        <w:t xml:space="preserve">, Waterford County Council gave </w:t>
      </w:r>
      <w:r>
        <w:rPr>
          <w:rFonts w:asciiTheme="majorHAnsi" w:hAnsiTheme="majorHAnsi" w:cs="Times New Roman"/>
          <w:sz w:val="24"/>
          <w:szCs w:val="24"/>
        </w:rPr>
        <w:t>a presentation on the Three Sisters 2020- European Capital of Culture</w:t>
      </w:r>
      <w:r w:rsidR="008364AC">
        <w:rPr>
          <w:rFonts w:asciiTheme="majorHAnsi" w:hAnsiTheme="majorHAnsi" w:cs="Times New Roman"/>
          <w:sz w:val="24"/>
          <w:szCs w:val="24"/>
        </w:rPr>
        <w:t xml:space="preserve">, </w:t>
      </w:r>
      <w:r>
        <w:rPr>
          <w:rFonts w:asciiTheme="majorHAnsi" w:hAnsiTheme="majorHAnsi" w:cs="Times New Roman"/>
          <w:sz w:val="24"/>
          <w:szCs w:val="24"/>
        </w:rPr>
        <w:t xml:space="preserve"> details were provided on public engagement</w:t>
      </w:r>
      <w:r w:rsidR="00BD723F">
        <w:rPr>
          <w:rFonts w:asciiTheme="majorHAnsi" w:hAnsiTheme="majorHAnsi" w:cs="Times New Roman"/>
          <w:sz w:val="24"/>
          <w:szCs w:val="24"/>
        </w:rPr>
        <w:t xml:space="preserve">, </w:t>
      </w:r>
      <w:r>
        <w:rPr>
          <w:rFonts w:asciiTheme="majorHAnsi" w:hAnsiTheme="majorHAnsi" w:cs="Times New Roman"/>
          <w:sz w:val="24"/>
          <w:szCs w:val="24"/>
        </w:rPr>
        <w:t xml:space="preserve"> process the Bid Book and key issues for the bid. The submission date was the 16</w:t>
      </w:r>
      <w:r w:rsidRPr="00D72C64">
        <w:rPr>
          <w:rFonts w:asciiTheme="majorHAnsi" w:hAnsiTheme="majorHAnsi" w:cs="Times New Roman"/>
          <w:sz w:val="24"/>
          <w:szCs w:val="24"/>
          <w:vertAlign w:val="superscript"/>
        </w:rPr>
        <w:t>th</w:t>
      </w:r>
      <w:r>
        <w:rPr>
          <w:rFonts w:asciiTheme="majorHAnsi" w:hAnsiTheme="majorHAnsi" w:cs="Times New Roman"/>
          <w:sz w:val="24"/>
          <w:szCs w:val="24"/>
        </w:rPr>
        <w:t xml:space="preserve"> October, 2015, interview with selection panel in mid November and the short listing decision is expected before the end of November. If the Three Sisters bid is short listed the deadline for the final bid is July, 2016. </w:t>
      </w:r>
    </w:p>
    <w:p w:rsidR="00D72C64" w:rsidRDefault="00D72C64" w:rsidP="00B84553">
      <w:pPr>
        <w:ind w:left="709"/>
        <w:rPr>
          <w:rFonts w:asciiTheme="majorHAnsi" w:hAnsiTheme="majorHAnsi" w:cs="Times New Roman"/>
          <w:sz w:val="24"/>
          <w:szCs w:val="24"/>
        </w:rPr>
      </w:pPr>
      <w:r>
        <w:rPr>
          <w:rFonts w:asciiTheme="majorHAnsi" w:hAnsiTheme="majorHAnsi" w:cs="Times New Roman"/>
          <w:sz w:val="24"/>
          <w:szCs w:val="24"/>
        </w:rPr>
        <w:t xml:space="preserve">Contributions were received from Cllrs. P. Dunphy, F. Doherty and T. Breathnach in relation to regional approach, level of public engagement from community groups and study of benefits from a successful bid. Mr. Quinn responded to the queries raised. </w:t>
      </w:r>
    </w:p>
    <w:p w:rsidR="00D72C64" w:rsidRDefault="00D72C64" w:rsidP="00B84553">
      <w:pPr>
        <w:ind w:left="654"/>
        <w:rPr>
          <w:rFonts w:asciiTheme="majorHAnsi" w:hAnsiTheme="majorHAnsi" w:cs="Times New Roman"/>
          <w:sz w:val="24"/>
          <w:szCs w:val="24"/>
        </w:rPr>
      </w:pPr>
      <w:r>
        <w:rPr>
          <w:rFonts w:asciiTheme="majorHAnsi" w:hAnsiTheme="majorHAnsi" w:cs="Times New Roman"/>
          <w:sz w:val="24"/>
          <w:szCs w:val="24"/>
        </w:rPr>
        <w:t xml:space="preserve">Cllr. M. H. Cavanagh thanked Mr. Quinn for the presentation and wished them well with their bid and future interview. </w:t>
      </w:r>
    </w:p>
    <w:p w:rsidR="00D72C64" w:rsidRDefault="00D72C64" w:rsidP="00B84553">
      <w:pPr>
        <w:pStyle w:val="ListParagraph"/>
        <w:numPr>
          <w:ilvl w:val="0"/>
          <w:numId w:val="15"/>
        </w:numPr>
        <w:ind w:left="709" w:hanging="709"/>
        <w:rPr>
          <w:rFonts w:asciiTheme="majorHAnsi" w:hAnsiTheme="majorHAnsi" w:cs="Times New Roman"/>
          <w:sz w:val="24"/>
          <w:szCs w:val="24"/>
        </w:rPr>
      </w:pPr>
      <w:r>
        <w:rPr>
          <w:rFonts w:asciiTheme="majorHAnsi" w:hAnsiTheme="majorHAnsi" w:cs="Times New Roman"/>
          <w:sz w:val="24"/>
          <w:szCs w:val="24"/>
        </w:rPr>
        <w:t xml:space="preserve">2.30p.m. Professor Willie Donnelly, President of Waterford Institute of Technology gave a presentation on </w:t>
      </w:r>
      <w:r w:rsidR="008364AC">
        <w:rPr>
          <w:rFonts w:asciiTheme="majorHAnsi" w:hAnsiTheme="majorHAnsi" w:cs="Times New Roman"/>
          <w:sz w:val="24"/>
          <w:szCs w:val="24"/>
        </w:rPr>
        <w:t>R</w:t>
      </w:r>
      <w:r>
        <w:rPr>
          <w:rFonts w:asciiTheme="majorHAnsi" w:hAnsiTheme="majorHAnsi" w:cs="Times New Roman"/>
          <w:sz w:val="24"/>
          <w:szCs w:val="24"/>
        </w:rPr>
        <w:t xml:space="preserve">esearch and </w:t>
      </w:r>
      <w:r w:rsidR="008364AC">
        <w:rPr>
          <w:rFonts w:asciiTheme="majorHAnsi" w:hAnsiTheme="majorHAnsi" w:cs="Times New Roman"/>
          <w:sz w:val="24"/>
          <w:szCs w:val="24"/>
        </w:rPr>
        <w:t>I</w:t>
      </w:r>
      <w:r>
        <w:rPr>
          <w:rFonts w:asciiTheme="majorHAnsi" w:hAnsiTheme="majorHAnsi" w:cs="Times New Roman"/>
          <w:sz w:val="24"/>
          <w:szCs w:val="24"/>
        </w:rPr>
        <w:t xml:space="preserve">nnovation at WIT. He gave an overview of the establishment of TSSG (Telecommunications Software and Systems Group) in Kilkenny and its relationship with several international partners. He outlined the economic impact of TSSG in Kilkenny and Waterford, the opportunity being developed for Smart Agri. He advised members that “Arclabs 2” is the next phase for regional development and Kilkenny will be national centre for </w:t>
      </w:r>
      <w:r w:rsidR="008364AC">
        <w:rPr>
          <w:rFonts w:asciiTheme="majorHAnsi" w:hAnsiTheme="majorHAnsi" w:cs="Times New Roman"/>
          <w:sz w:val="24"/>
          <w:szCs w:val="24"/>
        </w:rPr>
        <w:t>S</w:t>
      </w:r>
      <w:r>
        <w:rPr>
          <w:rFonts w:asciiTheme="majorHAnsi" w:hAnsiTheme="majorHAnsi" w:cs="Times New Roman"/>
          <w:sz w:val="24"/>
          <w:szCs w:val="24"/>
        </w:rPr>
        <w:t xml:space="preserve">mart </w:t>
      </w:r>
      <w:r w:rsidR="008364AC">
        <w:rPr>
          <w:rFonts w:asciiTheme="majorHAnsi" w:hAnsiTheme="majorHAnsi" w:cs="Times New Roman"/>
          <w:sz w:val="24"/>
          <w:szCs w:val="24"/>
        </w:rPr>
        <w:t>A</w:t>
      </w:r>
      <w:r w:rsidR="00CA4298">
        <w:rPr>
          <w:rFonts w:asciiTheme="majorHAnsi" w:hAnsiTheme="majorHAnsi" w:cs="Times New Roman"/>
          <w:sz w:val="24"/>
          <w:szCs w:val="24"/>
        </w:rPr>
        <w:t xml:space="preserve">griculture and </w:t>
      </w:r>
      <w:r w:rsidR="008364AC">
        <w:rPr>
          <w:rFonts w:asciiTheme="majorHAnsi" w:hAnsiTheme="majorHAnsi" w:cs="Times New Roman"/>
          <w:sz w:val="24"/>
          <w:szCs w:val="24"/>
        </w:rPr>
        <w:t>P</w:t>
      </w:r>
      <w:r w:rsidR="00CA4298">
        <w:rPr>
          <w:rFonts w:asciiTheme="majorHAnsi" w:hAnsiTheme="majorHAnsi" w:cs="Times New Roman"/>
          <w:sz w:val="24"/>
          <w:szCs w:val="24"/>
        </w:rPr>
        <w:t xml:space="preserve">recision </w:t>
      </w:r>
      <w:r w:rsidR="008364AC">
        <w:rPr>
          <w:rFonts w:asciiTheme="majorHAnsi" w:hAnsiTheme="majorHAnsi" w:cs="Times New Roman"/>
          <w:sz w:val="24"/>
          <w:szCs w:val="24"/>
        </w:rPr>
        <w:t>A</w:t>
      </w:r>
      <w:r w:rsidR="00CA4298">
        <w:rPr>
          <w:rFonts w:asciiTheme="majorHAnsi" w:hAnsiTheme="majorHAnsi" w:cs="Times New Roman"/>
          <w:sz w:val="24"/>
          <w:szCs w:val="24"/>
        </w:rPr>
        <w:t xml:space="preserve">griculture. Expansion of TSSG in Kilkenny will be targeted for the Diageo Site and discussions will take place with the Executive. </w:t>
      </w:r>
    </w:p>
    <w:p w:rsidR="008364AC" w:rsidRDefault="008364AC" w:rsidP="00CA4298">
      <w:pPr>
        <w:pStyle w:val="ListParagraph"/>
        <w:ind w:left="338"/>
        <w:rPr>
          <w:rFonts w:asciiTheme="majorHAnsi" w:hAnsiTheme="majorHAnsi" w:cs="Times New Roman"/>
          <w:sz w:val="24"/>
          <w:szCs w:val="24"/>
        </w:rPr>
      </w:pPr>
    </w:p>
    <w:p w:rsidR="00CA4298" w:rsidRPr="00D72C64" w:rsidRDefault="00CA4298" w:rsidP="00B84553">
      <w:pPr>
        <w:pStyle w:val="ListParagraph"/>
        <w:ind w:left="709"/>
        <w:rPr>
          <w:rFonts w:asciiTheme="majorHAnsi" w:hAnsiTheme="majorHAnsi" w:cs="Times New Roman"/>
          <w:sz w:val="24"/>
          <w:szCs w:val="24"/>
        </w:rPr>
      </w:pPr>
      <w:r>
        <w:rPr>
          <w:rFonts w:asciiTheme="majorHAnsi" w:hAnsiTheme="majorHAnsi" w:cs="Times New Roman"/>
          <w:sz w:val="24"/>
          <w:szCs w:val="24"/>
        </w:rPr>
        <w:lastRenderedPageBreak/>
        <w:t xml:space="preserve">Cllr. M. H. Cavanagh thanked Prof Willie Donnelly for this informative presentation on the work of TSSG and look forward to future development and expansion of TSSG in Kilkenny. </w:t>
      </w:r>
    </w:p>
    <w:p w:rsidR="00D72C64" w:rsidRPr="00D72C64" w:rsidRDefault="00D72C64" w:rsidP="00D72C64">
      <w:pPr>
        <w:rPr>
          <w:rFonts w:asciiTheme="majorHAnsi" w:hAnsiTheme="majorHAnsi" w:cs="Times New Roman"/>
          <w:sz w:val="24"/>
          <w:szCs w:val="24"/>
        </w:rPr>
      </w:pPr>
    </w:p>
    <w:p w:rsidR="00D72C64" w:rsidRPr="005655BC" w:rsidRDefault="00D72C64" w:rsidP="00D72C64">
      <w:pPr>
        <w:pStyle w:val="ListParagraph"/>
        <w:numPr>
          <w:ilvl w:val="0"/>
          <w:numId w:val="1"/>
        </w:numPr>
        <w:spacing w:after="120" w:line="240" w:lineRule="auto"/>
        <w:ind w:left="0" w:firstLine="0"/>
        <w:contextualSpacing w:val="0"/>
        <w:jc w:val="both"/>
        <w:rPr>
          <w:rFonts w:asciiTheme="majorHAnsi" w:hAnsiTheme="majorHAnsi" w:cs="Cambria"/>
          <w:b/>
          <w:bCs/>
          <w:color w:val="000000"/>
          <w:sz w:val="24"/>
          <w:szCs w:val="24"/>
        </w:rPr>
      </w:pPr>
      <w:r w:rsidRPr="005655BC">
        <w:rPr>
          <w:rFonts w:asciiTheme="majorHAnsi" w:hAnsiTheme="majorHAnsi" w:cs="Cambria"/>
          <w:b/>
          <w:bCs/>
          <w:color w:val="000000"/>
          <w:sz w:val="24"/>
          <w:szCs w:val="24"/>
          <w:u w:val="single"/>
        </w:rPr>
        <w:t xml:space="preserve">Confirmation of Minutes - </w:t>
      </w:r>
      <w:r w:rsidRPr="005655BC">
        <w:rPr>
          <w:rFonts w:asciiTheme="majorHAnsi" w:hAnsiTheme="majorHAnsi" w:cs="Cambria"/>
          <w:b/>
          <w:bCs/>
          <w:color w:val="000000"/>
          <w:sz w:val="24"/>
          <w:szCs w:val="24"/>
          <w:u w:val="single"/>
          <w:lang w:val="ga-IE"/>
        </w:rPr>
        <w:t>Dearbhú Miontuairiscí</w:t>
      </w:r>
      <w:r w:rsidRPr="005655BC">
        <w:rPr>
          <w:rFonts w:asciiTheme="majorHAnsi" w:hAnsiTheme="majorHAnsi" w:cs="Cambria"/>
          <w:b/>
          <w:bCs/>
          <w:color w:val="000000"/>
          <w:sz w:val="24"/>
          <w:szCs w:val="24"/>
          <w:lang w:val="ga-IE"/>
        </w:rPr>
        <w:t>:</w:t>
      </w:r>
    </w:p>
    <w:p w:rsidR="00D72C64" w:rsidRDefault="00D72C64" w:rsidP="00D72C64">
      <w:pPr>
        <w:numPr>
          <w:ilvl w:val="0"/>
          <w:numId w:val="7"/>
        </w:numPr>
        <w:spacing w:after="120" w:line="240" w:lineRule="auto"/>
        <w:ind w:left="1276" w:hanging="567"/>
        <w:jc w:val="both"/>
        <w:rPr>
          <w:rFonts w:asciiTheme="majorHAnsi" w:hAnsiTheme="majorHAnsi" w:cs="Cambria"/>
          <w:bCs/>
          <w:color w:val="000000"/>
          <w:sz w:val="24"/>
          <w:szCs w:val="24"/>
        </w:rPr>
      </w:pPr>
      <w:r w:rsidRPr="001C6B1E">
        <w:rPr>
          <w:rFonts w:asciiTheme="majorHAnsi" w:hAnsiTheme="majorHAnsi" w:cs="Cambria"/>
          <w:b/>
          <w:bCs/>
          <w:color w:val="000000"/>
          <w:sz w:val="24"/>
          <w:szCs w:val="24"/>
        </w:rPr>
        <w:t xml:space="preserve">Minutes of Ordinary Meeting of Kilkenny County Council held on Monday </w:t>
      </w:r>
      <w:r w:rsidR="00CA4298">
        <w:rPr>
          <w:rFonts w:asciiTheme="majorHAnsi" w:hAnsiTheme="majorHAnsi" w:cs="Cambria"/>
          <w:b/>
          <w:bCs/>
          <w:color w:val="000000"/>
          <w:sz w:val="24"/>
          <w:szCs w:val="24"/>
        </w:rPr>
        <w:t>21</w:t>
      </w:r>
      <w:r w:rsidR="00CA4298" w:rsidRPr="00CA4298">
        <w:rPr>
          <w:rFonts w:asciiTheme="majorHAnsi" w:hAnsiTheme="majorHAnsi" w:cs="Cambria"/>
          <w:b/>
          <w:bCs/>
          <w:color w:val="000000"/>
          <w:sz w:val="24"/>
          <w:szCs w:val="24"/>
          <w:vertAlign w:val="superscript"/>
        </w:rPr>
        <w:t>st</w:t>
      </w:r>
      <w:r w:rsidR="00CA4298">
        <w:rPr>
          <w:rFonts w:asciiTheme="majorHAnsi" w:hAnsiTheme="majorHAnsi" w:cs="Cambria"/>
          <w:b/>
          <w:bCs/>
          <w:color w:val="000000"/>
          <w:sz w:val="24"/>
          <w:szCs w:val="24"/>
        </w:rPr>
        <w:t xml:space="preserve"> September</w:t>
      </w:r>
      <w:r w:rsidRPr="001C6B1E">
        <w:rPr>
          <w:rFonts w:asciiTheme="majorHAnsi" w:hAnsiTheme="majorHAnsi" w:cs="Cambria"/>
          <w:b/>
          <w:bCs/>
          <w:color w:val="000000"/>
          <w:sz w:val="24"/>
          <w:szCs w:val="24"/>
        </w:rPr>
        <w:t>, 2015.</w:t>
      </w:r>
      <w:r w:rsidRPr="005655BC">
        <w:rPr>
          <w:rFonts w:asciiTheme="majorHAnsi" w:hAnsiTheme="majorHAnsi" w:cs="Cambria"/>
          <w:bCs/>
          <w:color w:val="000000"/>
          <w:sz w:val="24"/>
          <w:szCs w:val="24"/>
        </w:rPr>
        <w:t xml:space="preserve"> Proposed by Cllr.</w:t>
      </w:r>
      <w:r>
        <w:rPr>
          <w:rFonts w:asciiTheme="majorHAnsi" w:hAnsiTheme="majorHAnsi" w:cs="Cambria"/>
          <w:bCs/>
          <w:color w:val="000000"/>
          <w:sz w:val="24"/>
          <w:szCs w:val="24"/>
        </w:rPr>
        <w:t xml:space="preserve"> P. </w:t>
      </w:r>
      <w:r w:rsidR="00CA4298">
        <w:rPr>
          <w:rFonts w:asciiTheme="majorHAnsi" w:hAnsiTheme="majorHAnsi" w:cs="Cambria"/>
          <w:bCs/>
          <w:color w:val="000000"/>
          <w:sz w:val="24"/>
          <w:szCs w:val="24"/>
        </w:rPr>
        <w:t>Millea</w:t>
      </w:r>
      <w:r w:rsidRPr="005655BC">
        <w:rPr>
          <w:rFonts w:asciiTheme="majorHAnsi" w:hAnsiTheme="majorHAnsi" w:cs="Cambria"/>
          <w:bCs/>
          <w:color w:val="000000"/>
          <w:sz w:val="24"/>
          <w:szCs w:val="24"/>
        </w:rPr>
        <w:t>, Seconded by Cllr.</w:t>
      </w:r>
      <w:r>
        <w:rPr>
          <w:rFonts w:asciiTheme="majorHAnsi" w:hAnsiTheme="majorHAnsi" w:cs="Cambria"/>
          <w:bCs/>
          <w:color w:val="000000"/>
          <w:sz w:val="24"/>
          <w:szCs w:val="24"/>
        </w:rPr>
        <w:t xml:space="preserve"> </w:t>
      </w:r>
      <w:r w:rsidR="00CA4298">
        <w:rPr>
          <w:rFonts w:asciiTheme="majorHAnsi" w:hAnsiTheme="majorHAnsi" w:cs="Cambria"/>
          <w:bCs/>
          <w:color w:val="000000"/>
          <w:sz w:val="24"/>
          <w:szCs w:val="24"/>
        </w:rPr>
        <w:t>P. Fitzpatrick</w:t>
      </w:r>
      <w:r>
        <w:rPr>
          <w:rFonts w:asciiTheme="majorHAnsi" w:hAnsiTheme="majorHAnsi" w:cs="Cambria"/>
          <w:bCs/>
          <w:color w:val="000000"/>
          <w:sz w:val="24"/>
          <w:szCs w:val="24"/>
        </w:rPr>
        <w:t xml:space="preserve"> </w:t>
      </w:r>
      <w:r w:rsidRPr="005655BC">
        <w:rPr>
          <w:rFonts w:asciiTheme="majorHAnsi" w:hAnsiTheme="majorHAnsi" w:cs="Cambria"/>
          <w:bCs/>
          <w:color w:val="000000"/>
          <w:sz w:val="24"/>
          <w:szCs w:val="24"/>
        </w:rPr>
        <w:t xml:space="preserve">and agreed:- “That the minutes of the Ordinary Meeting of Kilkenny County Council held on </w:t>
      </w:r>
      <w:r w:rsidR="00CA4298">
        <w:rPr>
          <w:rFonts w:asciiTheme="majorHAnsi" w:hAnsiTheme="majorHAnsi" w:cs="Cambria"/>
          <w:bCs/>
          <w:color w:val="000000"/>
          <w:sz w:val="24"/>
          <w:szCs w:val="24"/>
        </w:rPr>
        <w:t>Monday 21</w:t>
      </w:r>
      <w:r w:rsidR="00CA4298" w:rsidRPr="00CA4298">
        <w:rPr>
          <w:rFonts w:asciiTheme="majorHAnsi" w:hAnsiTheme="majorHAnsi" w:cs="Cambria"/>
          <w:bCs/>
          <w:color w:val="000000"/>
          <w:sz w:val="24"/>
          <w:szCs w:val="24"/>
          <w:vertAlign w:val="superscript"/>
        </w:rPr>
        <w:t>st</w:t>
      </w:r>
      <w:r w:rsidR="00CA4298">
        <w:rPr>
          <w:rFonts w:asciiTheme="majorHAnsi" w:hAnsiTheme="majorHAnsi" w:cs="Cambria"/>
          <w:bCs/>
          <w:color w:val="000000"/>
          <w:sz w:val="24"/>
          <w:szCs w:val="24"/>
        </w:rPr>
        <w:t xml:space="preserve"> September</w:t>
      </w:r>
      <w:r w:rsidRPr="005655BC">
        <w:rPr>
          <w:rFonts w:asciiTheme="majorHAnsi" w:hAnsiTheme="majorHAnsi" w:cs="Cambria"/>
          <w:bCs/>
          <w:color w:val="000000"/>
          <w:sz w:val="24"/>
          <w:szCs w:val="24"/>
        </w:rPr>
        <w:t xml:space="preserve">, 2015 as circulated with the agenda be and are hereby approved”. </w:t>
      </w:r>
    </w:p>
    <w:p w:rsidR="00D72C64" w:rsidRPr="005655BC" w:rsidRDefault="00D72C64" w:rsidP="00D72C64">
      <w:pPr>
        <w:spacing w:after="120" w:line="240" w:lineRule="auto"/>
        <w:jc w:val="both"/>
        <w:rPr>
          <w:rFonts w:asciiTheme="majorHAnsi" w:hAnsiTheme="majorHAnsi" w:cs="Cambria"/>
          <w:bCs/>
          <w:color w:val="000000"/>
          <w:sz w:val="24"/>
          <w:szCs w:val="24"/>
        </w:rPr>
      </w:pPr>
    </w:p>
    <w:p w:rsidR="00D72C64" w:rsidRPr="00CA4298" w:rsidRDefault="00D72C64" w:rsidP="00D72C64">
      <w:pPr>
        <w:numPr>
          <w:ilvl w:val="0"/>
          <w:numId w:val="7"/>
        </w:numPr>
        <w:spacing w:after="120" w:line="240" w:lineRule="auto"/>
        <w:ind w:left="1276" w:hanging="567"/>
        <w:jc w:val="both"/>
        <w:rPr>
          <w:rFonts w:asciiTheme="majorHAnsi" w:hAnsiTheme="majorHAnsi" w:cs="Cambria"/>
          <w:b/>
          <w:bCs/>
          <w:color w:val="000000"/>
          <w:sz w:val="24"/>
          <w:szCs w:val="24"/>
          <w:u w:val="single"/>
          <w:lang w:val="ga-IE"/>
        </w:rPr>
      </w:pPr>
      <w:r w:rsidRPr="001C6B1E">
        <w:rPr>
          <w:rFonts w:asciiTheme="majorHAnsi" w:hAnsiTheme="majorHAnsi" w:cs="Cambria"/>
          <w:b/>
          <w:bCs/>
          <w:color w:val="000000"/>
          <w:sz w:val="24"/>
          <w:szCs w:val="24"/>
        </w:rPr>
        <w:t xml:space="preserve">Minutes of Special Meeting held on </w:t>
      </w:r>
      <w:r w:rsidR="00CA4298">
        <w:rPr>
          <w:rFonts w:asciiTheme="majorHAnsi" w:hAnsiTheme="majorHAnsi" w:cs="Cambria"/>
          <w:b/>
          <w:bCs/>
          <w:color w:val="000000"/>
          <w:sz w:val="24"/>
          <w:szCs w:val="24"/>
        </w:rPr>
        <w:t>25</w:t>
      </w:r>
      <w:r w:rsidR="00CA4298" w:rsidRPr="00CA4298">
        <w:rPr>
          <w:rFonts w:asciiTheme="majorHAnsi" w:hAnsiTheme="majorHAnsi" w:cs="Cambria"/>
          <w:b/>
          <w:bCs/>
          <w:color w:val="000000"/>
          <w:sz w:val="24"/>
          <w:szCs w:val="24"/>
          <w:vertAlign w:val="superscript"/>
        </w:rPr>
        <w:t>th</w:t>
      </w:r>
      <w:r w:rsidR="00CA4298">
        <w:rPr>
          <w:rFonts w:asciiTheme="majorHAnsi" w:hAnsiTheme="majorHAnsi" w:cs="Cambria"/>
          <w:b/>
          <w:bCs/>
          <w:color w:val="000000"/>
          <w:sz w:val="24"/>
          <w:szCs w:val="24"/>
        </w:rPr>
        <w:t xml:space="preserve"> September</w:t>
      </w:r>
      <w:r w:rsidRPr="001C6B1E">
        <w:rPr>
          <w:rFonts w:asciiTheme="majorHAnsi" w:hAnsiTheme="majorHAnsi" w:cs="Cambria"/>
          <w:b/>
          <w:bCs/>
          <w:color w:val="000000"/>
          <w:sz w:val="24"/>
          <w:szCs w:val="24"/>
        </w:rPr>
        <w:t xml:space="preserve">, 2015. </w:t>
      </w:r>
      <w:r w:rsidRPr="001C6B1E">
        <w:rPr>
          <w:rFonts w:asciiTheme="majorHAnsi" w:hAnsiTheme="majorHAnsi" w:cs="Cambria"/>
          <w:bCs/>
          <w:color w:val="000000"/>
          <w:sz w:val="24"/>
          <w:szCs w:val="24"/>
        </w:rPr>
        <w:t>Proposed by Cllr.</w:t>
      </w:r>
      <w:r>
        <w:rPr>
          <w:rFonts w:asciiTheme="majorHAnsi" w:hAnsiTheme="majorHAnsi" w:cs="Cambria"/>
          <w:bCs/>
          <w:color w:val="000000"/>
          <w:sz w:val="24"/>
          <w:szCs w:val="24"/>
        </w:rPr>
        <w:t xml:space="preserve"> </w:t>
      </w:r>
      <w:r w:rsidR="00CA4298">
        <w:rPr>
          <w:rFonts w:asciiTheme="majorHAnsi" w:hAnsiTheme="majorHAnsi" w:cs="Cambria"/>
          <w:bCs/>
          <w:color w:val="000000"/>
          <w:sz w:val="24"/>
          <w:szCs w:val="24"/>
        </w:rPr>
        <w:t>A. McGuinness</w:t>
      </w:r>
      <w:r w:rsidRPr="001C6B1E">
        <w:rPr>
          <w:rFonts w:asciiTheme="majorHAnsi" w:hAnsiTheme="majorHAnsi" w:cs="Cambria"/>
          <w:bCs/>
          <w:color w:val="000000"/>
          <w:sz w:val="24"/>
          <w:szCs w:val="24"/>
        </w:rPr>
        <w:t xml:space="preserve"> , Seconded by Cllr.</w:t>
      </w:r>
      <w:r>
        <w:rPr>
          <w:rFonts w:asciiTheme="majorHAnsi" w:hAnsiTheme="majorHAnsi" w:cs="Cambria"/>
          <w:bCs/>
          <w:color w:val="000000"/>
          <w:sz w:val="24"/>
          <w:szCs w:val="24"/>
        </w:rPr>
        <w:t xml:space="preserve"> </w:t>
      </w:r>
      <w:r w:rsidR="00CA4298">
        <w:rPr>
          <w:rFonts w:asciiTheme="majorHAnsi" w:hAnsiTheme="majorHAnsi" w:cs="Cambria"/>
          <w:bCs/>
          <w:color w:val="000000"/>
          <w:sz w:val="24"/>
          <w:szCs w:val="24"/>
        </w:rPr>
        <w:t>D. Fitzgerald</w:t>
      </w:r>
      <w:r>
        <w:rPr>
          <w:rFonts w:asciiTheme="majorHAnsi" w:hAnsiTheme="majorHAnsi" w:cs="Cambria"/>
          <w:bCs/>
          <w:color w:val="000000"/>
          <w:sz w:val="24"/>
          <w:szCs w:val="24"/>
        </w:rPr>
        <w:t xml:space="preserve"> </w:t>
      </w:r>
      <w:r w:rsidRPr="001C6B1E">
        <w:rPr>
          <w:rFonts w:asciiTheme="majorHAnsi" w:hAnsiTheme="majorHAnsi" w:cs="Cambria"/>
          <w:bCs/>
          <w:color w:val="000000"/>
          <w:sz w:val="24"/>
          <w:szCs w:val="24"/>
        </w:rPr>
        <w:t xml:space="preserve">and agreed:- </w:t>
      </w:r>
      <w:r w:rsidRPr="005655BC">
        <w:rPr>
          <w:rFonts w:asciiTheme="majorHAnsi" w:hAnsiTheme="majorHAnsi" w:cs="Cambria"/>
          <w:bCs/>
          <w:color w:val="000000"/>
          <w:sz w:val="24"/>
          <w:szCs w:val="24"/>
        </w:rPr>
        <w:t xml:space="preserve">“That the minutes of the Special Meeting of Kilkenny County Council held on </w:t>
      </w:r>
      <w:r w:rsidR="00CA4298">
        <w:rPr>
          <w:rFonts w:asciiTheme="majorHAnsi" w:hAnsiTheme="majorHAnsi" w:cs="Cambria"/>
          <w:bCs/>
          <w:color w:val="000000"/>
          <w:sz w:val="24"/>
          <w:szCs w:val="24"/>
        </w:rPr>
        <w:t>25</w:t>
      </w:r>
      <w:r w:rsidR="00CA4298" w:rsidRPr="00CA4298">
        <w:rPr>
          <w:rFonts w:asciiTheme="majorHAnsi" w:hAnsiTheme="majorHAnsi" w:cs="Cambria"/>
          <w:bCs/>
          <w:color w:val="000000"/>
          <w:sz w:val="24"/>
          <w:szCs w:val="24"/>
          <w:vertAlign w:val="superscript"/>
        </w:rPr>
        <w:t>th</w:t>
      </w:r>
      <w:r w:rsidR="00CA4298">
        <w:rPr>
          <w:rFonts w:asciiTheme="majorHAnsi" w:hAnsiTheme="majorHAnsi" w:cs="Cambria"/>
          <w:bCs/>
          <w:color w:val="000000"/>
          <w:sz w:val="24"/>
          <w:szCs w:val="24"/>
        </w:rPr>
        <w:t xml:space="preserve"> September</w:t>
      </w:r>
      <w:r w:rsidRPr="005655BC">
        <w:rPr>
          <w:rFonts w:asciiTheme="majorHAnsi" w:hAnsiTheme="majorHAnsi" w:cs="Cambria"/>
          <w:bCs/>
          <w:color w:val="000000"/>
          <w:sz w:val="24"/>
          <w:szCs w:val="24"/>
        </w:rPr>
        <w:t xml:space="preserve">, 2015 as circulated with the agenda be and are hereby approved”. </w:t>
      </w:r>
    </w:p>
    <w:p w:rsidR="00CA4298" w:rsidRDefault="00CA4298" w:rsidP="00CA4298">
      <w:pPr>
        <w:pStyle w:val="ListParagraph"/>
        <w:rPr>
          <w:rFonts w:asciiTheme="majorHAnsi" w:hAnsiTheme="majorHAnsi" w:cs="Cambria"/>
          <w:b/>
          <w:bCs/>
          <w:color w:val="000000"/>
          <w:sz w:val="24"/>
          <w:szCs w:val="24"/>
          <w:u w:val="single"/>
          <w:lang w:val="ga-IE"/>
        </w:rPr>
      </w:pPr>
    </w:p>
    <w:p w:rsidR="00CA4298" w:rsidRPr="00CA4298" w:rsidRDefault="00CA4298" w:rsidP="00D72C64">
      <w:pPr>
        <w:numPr>
          <w:ilvl w:val="0"/>
          <w:numId w:val="7"/>
        </w:numPr>
        <w:spacing w:after="120" w:line="240" w:lineRule="auto"/>
        <w:ind w:left="1276" w:hanging="567"/>
        <w:jc w:val="both"/>
        <w:rPr>
          <w:rFonts w:asciiTheme="majorHAnsi" w:hAnsiTheme="majorHAnsi" w:cs="Cambria"/>
          <w:b/>
          <w:bCs/>
          <w:color w:val="000000"/>
          <w:sz w:val="24"/>
          <w:szCs w:val="24"/>
          <w:u w:val="single"/>
          <w:lang w:val="ga-IE"/>
        </w:rPr>
      </w:pPr>
      <w:r w:rsidRPr="00CA4298">
        <w:rPr>
          <w:rFonts w:asciiTheme="majorHAnsi" w:hAnsiTheme="majorHAnsi" w:cs="Cambria"/>
          <w:b/>
          <w:bCs/>
          <w:color w:val="000000"/>
          <w:sz w:val="24"/>
          <w:szCs w:val="24"/>
        </w:rPr>
        <w:t>Minutes of SPC 2 – Infrastructure Policy, Transportation, Fire and Emergency Services Meeting held on 11</w:t>
      </w:r>
      <w:r w:rsidRPr="00CA4298">
        <w:rPr>
          <w:rFonts w:asciiTheme="majorHAnsi" w:hAnsiTheme="majorHAnsi" w:cs="Cambria"/>
          <w:b/>
          <w:bCs/>
          <w:color w:val="000000"/>
          <w:sz w:val="24"/>
          <w:szCs w:val="24"/>
          <w:vertAlign w:val="superscript"/>
        </w:rPr>
        <w:t>th</w:t>
      </w:r>
      <w:r w:rsidRPr="00CA4298">
        <w:rPr>
          <w:rFonts w:asciiTheme="majorHAnsi" w:hAnsiTheme="majorHAnsi" w:cs="Cambria"/>
          <w:b/>
          <w:bCs/>
          <w:color w:val="000000"/>
          <w:sz w:val="24"/>
          <w:szCs w:val="24"/>
        </w:rPr>
        <w:t xml:space="preserve"> September, 2015</w:t>
      </w:r>
      <w:r>
        <w:rPr>
          <w:rFonts w:asciiTheme="majorHAnsi" w:hAnsiTheme="majorHAnsi" w:cs="Cambria"/>
          <w:b/>
          <w:bCs/>
          <w:color w:val="000000"/>
          <w:sz w:val="24"/>
          <w:szCs w:val="24"/>
        </w:rPr>
        <w:t xml:space="preserve">. </w:t>
      </w:r>
      <w:r>
        <w:rPr>
          <w:rFonts w:asciiTheme="majorHAnsi" w:hAnsiTheme="majorHAnsi" w:cs="Cambria"/>
          <w:bCs/>
          <w:color w:val="000000"/>
          <w:sz w:val="24"/>
          <w:szCs w:val="24"/>
        </w:rPr>
        <w:t>Proposed by Cllr. F. Doherty, Seconded by Cllr. T. Breathnach and agreed:- That the minutes of SPC 2- Infrastructure Policy, Transportation, Fire and Emergency Services Meeting held on 11</w:t>
      </w:r>
      <w:r w:rsidRPr="00CA4298">
        <w:rPr>
          <w:rFonts w:asciiTheme="majorHAnsi" w:hAnsiTheme="majorHAnsi" w:cs="Cambria"/>
          <w:bCs/>
          <w:color w:val="000000"/>
          <w:sz w:val="24"/>
          <w:szCs w:val="24"/>
          <w:vertAlign w:val="superscript"/>
        </w:rPr>
        <w:t>th</w:t>
      </w:r>
      <w:r>
        <w:rPr>
          <w:rFonts w:asciiTheme="majorHAnsi" w:hAnsiTheme="majorHAnsi" w:cs="Cambria"/>
          <w:bCs/>
          <w:color w:val="000000"/>
          <w:sz w:val="24"/>
          <w:szCs w:val="24"/>
        </w:rPr>
        <w:t xml:space="preserve"> September, 2015 as circulated with the agenda be and are hereby approved”. </w:t>
      </w:r>
    </w:p>
    <w:p w:rsidR="00CA4298" w:rsidRDefault="00CA4298" w:rsidP="00CA4298">
      <w:pPr>
        <w:pStyle w:val="ListParagraph"/>
        <w:rPr>
          <w:rFonts w:asciiTheme="majorHAnsi" w:hAnsiTheme="majorHAnsi" w:cs="Cambria"/>
          <w:b/>
          <w:bCs/>
          <w:color w:val="000000"/>
          <w:sz w:val="24"/>
          <w:szCs w:val="24"/>
          <w:u w:val="single"/>
          <w:lang w:val="ga-IE"/>
        </w:rPr>
      </w:pPr>
    </w:p>
    <w:p w:rsidR="00CA4298" w:rsidRPr="00D704B4" w:rsidRDefault="00CA4298" w:rsidP="00D72C64">
      <w:pPr>
        <w:numPr>
          <w:ilvl w:val="0"/>
          <w:numId w:val="7"/>
        </w:numPr>
        <w:spacing w:after="120" w:line="240" w:lineRule="auto"/>
        <w:ind w:left="1276" w:hanging="567"/>
        <w:jc w:val="both"/>
        <w:rPr>
          <w:rFonts w:asciiTheme="majorHAnsi" w:hAnsiTheme="majorHAnsi" w:cs="Cambria"/>
          <w:b/>
          <w:bCs/>
          <w:color w:val="000000"/>
          <w:sz w:val="24"/>
          <w:szCs w:val="24"/>
          <w:u w:val="single"/>
          <w:lang w:val="ga-IE"/>
        </w:rPr>
      </w:pPr>
      <w:r w:rsidRPr="00D704B4">
        <w:rPr>
          <w:rFonts w:asciiTheme="majorHAnsi" w:hAnsiTheme="majorHAnsi" w:cs="Cambria"/>
          <w:b/>
          <w:bCs/>
          <w:color w:val="000000"/>
          <w:sz w:val="24"/>
          <w:szCs w:val="24"/>
        </w:rPr>
        <w:t>Minutes of SPC 5 – Environmental Protection, Water Services &amp; Energy Meeting held on Thursday 17</w:t>
      </w:r>
      <w:r w:rsidRPr="00D704B4">
        <w:rPr>
          <w:rFonts w:asciiTheme="majorHAnsi" w:hAnsiTheme="majorHAnsi" w:cs="Cambria"/>
          <w:b/>
          <w:bCs/>
          <w:color w:val="000000"/>
          <w:sz w:val="24"/>
          <w:szCs w:val="24"/>
          <w:vertAlign w:val="superscript"/>
        </w:rPr>
        <w:t>th</w:t>
      </w:r>
      <w:r w:rsidRPr="00D704B4">
        <w:rPr>
          <w:rFonts w:asciiTheme="majorHAnsi" w:hAnsiTheme="majorHAnsi" w:cs="Cambria"/>
          <w:b/>
          <w:bCs/>
          <w:color w:val="000000"/>
          <w:sz w:val="24"/>
          <w:szCs w:val="24"/>
        </w:rPr>
        <w:t xml:space="preserve"> September, 2015</w:t>
      </w:r>
      <w:r w:rsidR="00D704B4" w:rsidRPr="00D704B4">
        <w:rPr>
          <w:rFonts w:asciiTheme="majorHAnsi" w:hAnsiTheme="majorHAnsi" w:cs="Cambria"/>
          <w:b/>
          <w:bCs/>
          <w:color w:val="000000"/>
          <w:sz w:val="24"/>
          <w:szCs w:val="24"/>
        </w:rPr>
        <w:t>.</w:t>
      </w:r>
      <w:r w:rsidR="00D704B4">
        <w:rPr>
          <w:rFonts w:asciiTheme="majorHAnsi" w:hAnsiTheme="majorHAnsi" w:cs="Cambria"/>
          <w:bCs/>
          <w:color w:val="000000"/>
          <w:sz w:val="24"/>
          <w:szCs w:val="24"/>
        </w:rPr>
        <w:t xml:space="preserve"> Proposed by Cllr. J. Brennan, Seconded by Cllr. G. Frisby and agreed:- “That the minutes of SPC 5 – Environmental Protection, Water Services &amp; Energy Meeting held on 17</w:t>
      </w:r>
      <w:r w:rsidR="00D704B4" w:rsidRPr="00D704B4">
        <w:rPr>
          <w:rFonts w:asciiTheme="majorHAnsi" w:hAnsiTheme="majorHAnsi" w:cs="Cambria"/>
          <w:bCs/>
          <w:color w:val="000000"/>
          <w:sz w:val="24"/>
          <w:szCs w:val="24"/>
          <w:vertAlign w:val="superscript"/>
        </w:rPr>
        <w:t>th</w:t>
      </w:r>
      <w:r w:rsidR="00D704B4">
        <w:rPr>
          <w:rFonts w:asciiTheme="majorHAnsi" w:hAnsiTheme="majorHAnsi" w:cs="Cambria"/>
          <w:bCs/>
          <w:color w:val="000000"/>
          <w:sz w:val="24"/>
          <w:szCs w:val="24"/>
        </w:rPr>
        <w:t xml:space="preserve"> September, 2015 as circulated with the agenda be and are hereby approved”. </w:t>
      </w:r>
    </w:p>
    <w:p w:rsidR="008364AC" w:rsidRDefault="008364AC" w:rsidP="008364AC">
      <w:pPr>
        <w:spacing w:after="120" w:line="240" w:lineRule="auto"/>
        <w:jc w:val="both"/>
        <w:rPr>
          <w:rFonts w:asciiTheme="majorHAnsi" w:hAnsiTheme="majorHAnsi" w:cs="Cambria"/>
          <w:b/>
          <w:bCs/>
          <w:color w:val="000000"/>
          <w:sz w:val="24"/>
          <w:szCs w:val="24"/>
          <w:u w:val="single"/>
          <w:lang w:val="ga-IE"/>
        </w:rPr>
      </w:pPr>
    </w:p>
    <w:p w:rsidR="008364AC" w:rsidRDefault="008364AC" w:rsidP="008364AC">
      <w:pPr>
        <w:spacing w:after="120" w:line="240" w:lineRule="auto"/>
        <w:jc w:val="both"/>
        <w:rPr>
          <w:rFonts w:asciiTheme="majorHAnsi" w:hAnsiTheme="majorHAnsi" w:cs="Cambria"/>
          <w:b/>
          <w:bCs/>
          <w:color w:val="000000"/>
          <w:sz w:val="24"/>
          <w:szCs w:val="24"/>
          <w:u w:val="single"/>
          <w:lang w:val="ga-IE"/>
        </w:rPr>
      </w:pPr>
    </w:p>
    <w:p w:rsidR="00D704B4" w:rsidRDefault="00D704B4" w:rsidP="008364AC">
      <w:pPr>
        <w:spacing w:after="120" w:line="240" w:lineRule="auto"/>
        <w:jc w:val="both"/>
        <w:rPr>
          <w:rFonts w:asciiTheme="majorHAnsi" w:hAnsiTheme="majorHAnsi" w:cs="Cambria"/>
          <w:bCs/>
          <w:color w:val="000000"/>
          <w:sz w:val="24"/>
          <w:szCs w:val="24"/>
          <w:lang w:val="ga-IE"/>
        </w:rPr>
      </w:pPr>
      <w:r>
        <w:rPr>
          <w:rFonts w:asciiTheme="majorHAnsi" w:hAnsiTheme="majorHAnsi" w:cs="Cambria"/>
          <w:bCs/>
          <w:color w:val="000000"/>
          <w:sz w:val="24"/>
          <w:szCs w:val="24"/>
          <w:lang w:val="ga-IE"/>
        </w:rPr>
        <w:t xml:space="preserve">Cllr. M. H. Cavanagh congratulated and wished the following every success:- </w:t>
      </w:r>
    </w:p>
    <w:p w:rsidR="00D704B4" w:rsidRDefault="00B671E3" w:rsidP="00B671E3">
      <w:pPr>
        <w:pStyle w:val="ListParagraph"/>
        <w:numPr>
          <w:ilvl w:val="0"/>
          <w:numId w:val="16"/>
        </w:numPr>
        <w:spacing w:after="120" w:line="240" w:lineRule="auto"/>
        <w:jc w:val="both"/>
        <w:rPr>
          <w:rFonts w:asciiTheme="majorHAnsi" w:hAnsiTheme="majorHAnsi" w:cs="Cambria"/>
          <w:bCs/>
          <w:color w:val="000000"/>
          <w:sz w:val="24"/>
          <w:szCs w:val="24"/>
          <w:lang w:val="ga-IE"/>
        </w:rPr>
      </w:pPr>
      <w:r>
        <w:rPr>
          <w:rFonts w:asciiTheme="majorHAnsi" w:hAnsiTheme="majorHAnsi" w:cs="Cambria"/>
          <w:bCs/>
          <w:color w:val="000000"/>
          <w:sz w:val="24"/>
          <w:szCs w:val="24"/>
          <w:lang w:val="ga-IE"/>
        </w:rPr>
        <w:t xml:space="preserve">Best wishes to Savour Kilkenny </w:t>
      </w:r>
      <w:r w:rsidR="00BD723F">
        <w:rPr>
          <w:rFonts w:asciiTheme="majorHAnsi" w:hAnsiTheme="majorHAnsi" w:cs="Cambria"/>
          <w:bCs/>
          <w:color w:val="000000"/>
          <w:sz w:val="24"/>
          <w:szCs w:val="24"/>
          <w:lang w:val="ga-IE"/>
        </w:rPr>
        <w:t>Festival</w:t>
      </w:r>
    </w:p>
    <w:p w:rsidR="00B671E3" w:rsidRDefault="00BD723F" w:rsidP="00B671E3">
      <w:pPr>
        <w:pStyle w:val="ListParagraph"/>
        <w:numPr>
          <w:ilvl w:val="0"/>
          <w:numId w:val="16"/>
        </w:numPr>
        <w:spacing w:after="120" w:line="240" w:lineRule="auto"/>
        <w:jc w:val="both"/>
        <w:rPr>
          <w:rFonts w:asciiTheme="majorHAnsi" w:hAnsiTheme="majorHAnsi" w:cs="Cambria"/>
          <w:bCs/>
          <w:color w:val="000000"/>
          <w:sz w:val="24"/>
          <w:szCs w:val="24"/>
          <w:lang w:val="ga-IE"/>
        </w:rPr>
      </w:pPr>
      <w:r>
        <w:rPr>
          <w:rFonts w:asciiTheme="majorHAnsi" w:hAnsiTheme="majorHAnsi" w:cs="Cambria"/>
          <w:bCs/>
          <w:color w:val="000000"/>
          <w:sz w:val="24"/>
          <w:szCs w:val="24"/>
          <w:lang w:val="ga-IE"/>
        </w:rPr>
        <w:t>All</w:t>
      </w:r>
      <w:r w:rsidR="008364AC">
        <w:rPr>
          <w:rFonts w:asciiTheme="majorHAnsi" w:hAnsiTheme="majorHAnsi" w:cs="Cambria"/>
          <w:bCs/>
          <w:color w:val="000000"/>
          <w:sz w:val="24"/>
          <w:szCs w:val="24"/>
          <w:lang w:val="ga-IE"/>
        </w:rPr>
        <w:t xml:space="preserve"> involved in the </w:t>
      </w:r>
      <w:r w:rsidR="00B671E3">
        <w:rPr>
          <w:rFonts w:asciiTheme="majorHAnsi" w:hAnsiTheme="majorHAnsi" w:cs="Cambria"/>
          <w:bCs/>
          <w:color w:val="000000"/>
          <w:sz w:val="24"/>
          <w:szCs w:val="24"/>
          <w:lang w:val="ga-IE"/>
        </w:rPr>
        <w:t xml:space="preserve"> Tidy Towns who were medal winners </w:t>
      </w:r>
    </w:p>
    <w:p w:rsidR="00B671E3" w:rsidRDefault="00BD723F" w:rsidP="00B671E3">
      <w:pPr>
        <w:pStyle w:val="ListParagraph"/>
        <w:numPr>
          <w:ilvl w:val="0"/>
          <w:numId w:val="16"/>
        </w:numPr>
        <w:spacing w:after="120" w:line="240" w:lineRule="auto"/>
        <w:jc w:val="both"/>
        <w:rPr>
          <w:rFonts w:asciiTheme="majorHAnsi" w:hAnsiTheme="majorHAnsi" w:cs="Cambria"/>
          <w:bCs/>
          <w:color w:val="000000"/>
          <w:sz w:val="24"/>
          <w:szCs w:val="24"/>
          <w:lang w:val="ga-IE"/>
        </w:rPr>
      </w:pPr>
      <w:r>
        <w:rPr>
          <w:rFonts w:asciiTheme="majorHAnsi" w:hAnsiTheme="majorHAnsi" w:cs="Cambria"/>
          <w:bCs/>
          <w:color w:val="000000"/>
          <w:sz w:val="24"/>
          <w:szCs w:val="24"/>
          <w:lang w:val="ga-IE"/>
        </w:rPr>
        <w:t>To</w:t>
      </w:r>
      <w:r w:rsidR="00B671E3">
        <w:rPr>
          <w:rFonts w:asciiTheme="majorHAnsi" w:hAnsiTheme="majorHAnsi" w:cs="Cambria"/>
          <w:bCs/>
          <w:color w:val="000000"/>
          <w:sz w:val="24"/>
          <w:szCs w:val="24"/>
          <w:lang w:val="ga-IE"/>
        </w:rPr>
        <w:t xml:space="preserve"> 2 new Cookery Schools, Edward Hayden and Slice of Heavan, Friary Street, Kilkenny. </w:t>
      </w:r>
    </w:p>
    <w:p w:rsidR="00B671E3" w:rsidRDefault="00B671E3" w:rsidP="00B671E3">
      <w:pPr>
        <w:pStyle w:val="ListParagraph"/>
        <w:numPr>
          <w:ilvl w:val="0"/>
          <w:numId w:val="16"/>
        </w:numPr>
        <w:spacing w:after="120" w:line="240" w:lineRule="auto"/>
        <w:jc w:val="both"/>
        <w:rPr>
          <w:rFonts w:asciiTheme="majorHAnsi" w:hAnsiTheme="majorHAnsi" w:cs="Cambria"/>
          <w:bCs/>
          <w:color w:val="000000"/>
          <w:sz w:val="24"/>
          <w:szCs w:val="24"/>
          <w:lang w:val="ga-IE"/>
        </w:rPr>
      </w:pPr>
      <w:r>
        <w:rPr>
          <w:rFonts w:asciiTheme="majorHAnsi" w:hAnsiTheme="majorHAnsi" w:cs="Cambria"/>
          <w:bCs/>
          <w:color w:val="000000"/>
          <w:sz w:val="24"/>
          <w:szCs w:val="24"/>
          <w:lang w:val="ga-IE"/>
        </w:rPr>
        <w:t>Wished every success to Kells Mills – “Little Mill”</w:t>
      </w:r>
      <w:r w:rsidR="00BD723F">
        <w:rPr>
          <w:rFonts w:asciiTheme="majorHAnsi" w:hAnsiTheme="majorHAnsi" w:cs="Cambria"/>
          <w:bCs/>
          <w:color w:val="000000"/>
          <w:sz w:val="24"/>
          <w:szCs w:val="24"/>
          <w:lang w:val="ga-IE"/>
        </w:rPr>
        <w:t xml:space="preserve"> products</w:t>
      </w:r>
    </w:p>
    <w:p w:rsidR="00B671E3" w:rsidRPr="00B671E3" w:rsidRDefault="00B671E3" w:rsidP="00B671E3">
      <w:pPr>
        <w:pStyle w:val="ListParagraph"/>
        <w:numPr>
          <w:ilvl w:val="0"/>
          <w:numId w:val="16"/>
        </w:numPr>
        <w:spacing w:after="120" w:line="240" w:lineRule="auto"/>
        <w:jc w:val="both"/>
        <w:rPr>
          <w:rFonts w:asciiTheme="majorHAnsi" w:hAnsiTheme="majorHAnsi" w:cs="Cambria"/>
          <w:bCs/>
          <w:color w:val="000000"/>
          <w:sz w:val="24"/>
          <w:szCs w:val="24"/>
          <w:lang w:val="ga-IE"/>
        </w:rPr>
      </w:pPr>
      <w:r>
        <w:rPr>
          <w:rFonts w:asciiTheme="majorHAnsi" w:hAnsiTheme="majorHAnsi" w:cs="Cambria"/>
          <w:bCs/>
          <w:color w:val="000000"/>
          <w:sz w:val="24"/>
          <w:szCs w:val="24"/>
          <w:lang w:val="ga-IE"/>
        </w:rPr>
        <w:t xml:space="preserve">Kilkenny Commmunity in Bloom – awarded 5 Blooms and </w:t>
      </w:r>
      <w:r w:rsidR="00BD723F">
        <w:rPr>
          <w:rFonts w:asciiTheme="majorHAnsi" w:hAnsiTheme="majorHAnsi" w:cs="Cambria"/>
          <w:bCs/>
          <w:color w:val="000000"/>
          <w:sz w:val="24"/>
          <w:szCs w:val="24"/>
          <w:lang w:val="ga-IE"/>
        </w:rPr>
        <w:t>Bronze on an International scale</w:t>
      </w:r>
      <w:r>
        <w:rPr>
          <w:rFonts w:asciiTheme="majorHAnsi" w:hAnsiTheme="majorHAnsi" w:cs="Cambria"/>
          <w:bCs/>
          <w:color w:val="000000"/>
          <w:sz w:val="24"/>
          <w:szCs w:val="24"/>
          <w:lang w:val="ga-IE"/>
        </w:rPr>
        <w:t xml:space="preserve">. </w:t>
      </w:r>
    </w:p>
    <w:p w:rsidR="008364AC" w:rsidRPr="00617A0F" w:rsidRDefault="008364AC" w:rsidP="00617A0F">
      <w:pPr>
        <w:rPr>
          <w:rFonts w:asciiTheme="majorHAnsi" w:hAnsiTheme="majorHAnsi" w:cs="Times New Roman"/>
          <w:sz w:val="24"/>
          <w:szCs w:val="24"/>
        </w:rPr>
      </w:pPr>
    </w:p>
    <w:p w:rsidR="00D72C64" w:rsidRDefault="00D72C64" w:rsidP="00D72C64">
      <w:pPr>
        <w:rPr>
          <w:rFonts w:asciiTheme="majorHAnsi" w:hAnsiTheme="majorHAnsi" w:cs="Times New Roman"/>
          <w:sz w:val="24"/>
          <w:szCs w:val="24"/>
        </w:rPr>
      </w:pPr>
      <w:r w:rsidRPr="005655BC">
        <w:rPr>
          <w:rFonts w:asciiTheme="majorHAnsi" w:hAnsiTheme="majorHAnsi" w:cs="Times New Roman"/>
          <w:sz w:val="24"/>
          <w:szCs w:val="24"/>
        </w:rPr>
        <w:lastRenderedPageBreak/>
        <w:t xml:space="preserve">Cllr. M. H. Cavanagh extended votes of sympathy to the following:- </w:t>
      </w:r>
    </w:p>
    <w:p w:rsidR="00B671E3" w:rsidRDefault="00B671E3"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To the Doyle Family, Carrickmourne, on the death of former Councillor Dixie Doyle. </w:t>
      </w:r>
    </w:p>
    <w:p w:rsidR="00B671E3" w:rsidRDefault="00B671E3"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To the family of Garda Tony Golden, Blackrock, Co. Louth who was killed in the line of duty. </w:t>
      </w:r>
    </w:p>
    <w:p w:rsidR="00B671E3" w:rsidRDefault="00B671E3"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To the Connors, Gilbert and Lynch’s extended families on the tragic death of 10 members of their families in the terrible fire at Carrickmines. </w:t>
      </w:r>
    </w:p>
    <w:p w:rsidR="00B671E3" w:rsidRDefault="00B671E3"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To Mary Kinane, Motor Tax on the death of her mother Ellen Kinane. </w:t>
      </w:r>
    </w:p>
    <w:p w:rsidR="00B671E3" w:rsidRDefault="00B671E3"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To Colette Byrne on the death of her brother in law John Lynott. </w:t>
      </w:r>
    </w:p>
    <w:p w:rsidR="00B671E3" w:rsidRDefault="00B671E3"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To Dick Dowling and family on the death of his brother John. </w:t>
      </w:r>
    </w:p>
    <w:p w:rsidR="00B671E3" w:rsidRDefault="00B671E3"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To Michael O’ Brien and family on the death of his brother William. </w:t>
      </w:r>
    </w:p>
    <w:p w:rsidR="00B671E3" w:rsidRDefault="00B671E3"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To the Murphy Family, Ballyfoyle on the death of their son Padraig Murphy. </w:t>
      </w:r>
    </w:p>
    <w:p w:rsidR="00FB10EB" w:rsidRDefault="00A4078C"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Cathy McGuire, Old Road, Graiguenamanagh on the death of Judy McGuire. </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Eileen Connery, Durrow Road, Ballyragget on the death of Lar Archer</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The Murphy Family, Mylerstown, Hugginstown on the death of Larry Murphy</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The Delahunty Family, Barnacole, Mooncoin, on the death of Katie Delahunty</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John Corcoran &amp; Family, Kildalton Close, Piltown on the death of Helen Corcoran. </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Peter Walsh, Clashroe, Mooncoin on the death of Alicia Walsh </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The Phelan Family, Mooncoin, on the death of Liam Power</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The Howley Family, Carrigeen, Via Waterford on the death of Johnny Howley</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Cliff Dean &amp; family, Filbuckstown, Mooncoin on the death of Breda Deane</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Dolores Aylward and Family, Mooncion on the death of Nora Alyward. </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The Heffernan Family, Kearney Bay, Glenmore, on the death of Mary Heffernan. </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The Laffan Family, Greenville, Kilmacow on the death of Kathleen Laffan. </w:t>
      </w:r>
    </w:p>
    <w:p w:rsidR="00FB10EB" w:rsidRDefault="00FB10EB" w:rsidP="00B671E3">
      <w:pPr>
        <w:pStyle w:val="ListParagraph"/>
        <w:numPr>
          <w:ilvl w:val="0"/>
          <w:numId w:val="17"/>
        </w:numPr>
        <w:rPr>
          <w:rFonts w:asciiTheme="majorHAnsi" w:hAnsiTheme="majorHAnsi" w:cs="Times New Roman"/>
          <w:sz w:val="24"/>
          <w:szCs w:val="24"/>
        </w:rPr>
      </w:pPr>
      <w:r>
        <w:rPr>
          <w:rFonts w:asciiTheme="majorHAnsi" w:hAnsiTheme="majorHAnsi" w:cs="Times New Roman"/>
          <w:sz w:val="24"/>
          <w:szCs w:val="24"/>
        </w:rPr>
        <w:t xml:space="preserve">Martin O’ Mahony, Ballycroney, Glenmore on the death of Tony O’ Mahony. </w:t>
      </w:r>
    </w:p>
    <w:p w:rsidR="00B671E3" w:rsidRDefault="00B671E3" w:rsidP="00B671E3">
      <w:pPr>
        <w:rPr>
          <w:rFonts w:asciiTheme="majorHAnsi" w:hAnsiTheme="majorHAnsi" w:cs="Times New Roman"/>
          <w:sz w:val="24"/>
          <w:szCs w:val="24"/>
        </w:rPr>
      </w:pPr>
      <w:r>
        <w:rPr>
          <w:rFonts w:asciiTheme="majorHAnsi" w:hAnsiTheme="majorHAnsi" w:cs="Times New Roman"/>
          <w:sz w:val="24"/>
          <w:szCs w:val="24"/>
        </w:rPr>
        <w:t xml:space="preserve">Tributes were paid to Dixie Doyle, Former Councillor by Cllr. M.H. Cavanagh, P. Fitzpatrick, M. Noonan, P. McKee, B. Gardner, D. Kennedy and P. O’ Neill. </w:t>
      </w:r>
    </w:p>
    <w:p w:rsidR="00B671E3" w:rsidRDefault="00B671E3" w:rsidP="00B671E3">
      <w:pPr>
        <w:rPr>
          <w:rFonts w:asciiTheme="majorHAnsi" w:hAnsiTheme="majorHAnsi" w:cs="Times New Roman"/>
          <w:sz w:val="24"/>
          <w:szCs w:val="24"/>
        </w:rPr>
      </w:pPr>
      <w:r>
        <w:rPr>
          <w:rFonts w:asciiTheme="majorHAnsi" w:hAnsiTheme="majorHAnsi" w:cs="Times New Roman"/>
          <w:sz w:val="24"/>
          <w:szCs w:val="24"/>
        </w:rPr>
        <w:t>It was proposed by Cllr. Millea, Seconded by Cllr. P. Fitzpatrick</w:t>
      </w:r>
      <w:r w:rsidR="00A4078C">
        <w:rPr>
          <w:rFonts w:asciiTheme="majorHAnsi" w:hAnsiTheme="majorHAnsi" w:cs="Times New Roman"/>
          <w:sz w:val="24"/>
          <w:szCs w:val="24"/>
        </w:rPr>
        <w:t>: -</w:t>
      </w:r>
      <w:r>
        <w:rPr>
          <w:rFonts w:asciiTheme="majorHAnsi" w:hAnsiTheme="majorHAnsi" w:cs="Times New Roman"/>
          <w:sz w:val="24"/>
          <w:szCs w:val="24"/>
        </w:rPr>
        <w:t xml:space="preserve"> “That the meeting be adjourned for 15 minutes as a mark of respect to Dixie Doyle</w:t>
      </w:r>
      <w:r w:rsidR="008364AC">
        <w:rPr>
          <w:rFonts w:asciiTheme="majorHAnsi" w:hAnsiTheme="majorHAnsi" w:cs="Times New Roman"/>
          <w:sz w:val="24"/>
          <w:szCs w:val="24"/>
        </w:rPr>
        <w:t>”</w:t>
      </w:r>
      <w:r>
        <w:rPr>
          <w:rFonts w:asciiTheme="majorHAnsi" w:hAnsiTheme="majorHAnsi" w:cs="Times New Roman"/>
          <w:sz w:val="24"/>
          <w:szCs w:val="24"/>
        </w:rPr>
        <w:t xml:space="preserve">. This was agreed by all members. </w:t>
      </w:r>
    </w:p>
    <w:p w:rsidR="00B671E3" w:rsidRDefault="00B671E3" w:rsidP="00B671E3">
      <w:pPr>
        <w:rPr>
          <w:rFonts w:asciiTheme="majorHAnsi" w:hAnsiTheme="majorHAnsi" w:cs="Times New Roman"/>
          <w:sz w:val="24"/>
          <w:szCs w:val="24"/>
        </w:rPr>
      </w:pPr>
      <w:r>
        <w:rPr>
          <w:rFonts w:asciiTheme="majorHAnsi" w:hAnsiTheme="majorHAnsi" w:cs="Times New Roman"/>
          <w:sz w:val="24"/>
          <w:szCs w:val="24"/>
        </w:rPr>
        <w:t xml:space="preserve">Meeting adjourned at 3.15p.m. </w:t>
      </w:r>
    </w:p>
    <w:p w:rsidR="00B671E3" w:rsidRDefault="00B671E3" w:rsidP="00B671E3">
      <w:pPr>
        <w:rPr>
          <w:rFonts w:asciiTheme="majorHAnsi" w:hAnsiTheme="majorHAnsi" w:cs="Times New Roman"/>
          <w:sz w:val="24"/>
          <w:szCs w:val="24"/>
        </w:rPr>
      </w:pPr>
      <w:r>
        <w:rPr>
          <w:rFonts w:asciiTheme="majorHAnsi" w:hAnsiTheme="majorHAnsi" w:cs="Times New Roman"/>
          <w:sz w:val="24"/>
          <w:szCs w:val="24"/>
        </w:rPr>
        <w:t xml:space="preserve">Meeting resumed at 3.30p.m. </w:t>
      </w:r>
    </w:p>
    <w:p w:rsidR="00B671E3" w:rsidRDefault="00B671E3" w:rsidP="00B671E3">
      <w:pPr>
        <w:rPr>
          <w:rFonts w:asciiTheme="majorHAnsi" w:hAnsiTheme="majorHAnsi" w:cs="Times New Roman"/>
          <w:sz w:val="24"/>
          <w:szCs w:val="24"/>
        </w:rPr>
      </w:pPr>
      <w:r>
        <w:rPr>
          <w:rFonts w:asciiTheme="majorHAnsi" w:hAnsiTheme="majorHAnsi" w:cs="Times New Roman"/>
          <w:sz w:val="24"/>
          <w:szCs w:val="24"/>
        </w:rPr>
        <w:t>Cllr. B. Gardner withdrew her statement made at meeting held on 25</w:t>
      </w:r>
      <w:r w:rsidRPr="00B671E3">
        <w:rPr>
          <w:rFonts w:asciiTheme="majorHAnsi" w:hAnsiTheme="majorHAnsi" w:cs="Times New Roman"/>
          <w:sz w:val="24"/>
          <w:szCs w:val="24"/>
          <w:vertAlign w:val="superscript"/>
        </w:rPr>
        <w:t>th</w:t>
      </w:r>
      <w:r>
        <w:rPr>
          <w:rFonts w:asciiTheme="majorHAnsi" w:hAnsiTheme="majorHAnsi" w:cs="Times New Roman"/>
          <w:sz w:val="24"/>
          <w:szCs w:val="24"/>
        </w:rPr>
        <w:t xml:space="preserve"> September, 2015. “That if Kilkenny County Council had done its work correctly we would not be in this situation”. </w:t>
      </w:r>
    </w:p>
    <w:p w:rsidR="00B671E3" w:rsidRDefault="00B671E3" w:rsidP="00B671E3">
      <w:pPr>
        <w:rPr>
          <w:rFonts w:asciiTheme="majorHAnsi" w:hAnsiTheme="majorHAnsi" w:cs="Times New Roman"/>
          <w:sz w:val="24"/>
          <w:szCs w:val="24"/>
        </w:rPr>
      </w:pPr>
      <w:r>
        <w:rPr>
          <w:rFonts w:asciiTheme="majorHAnsi" w:hAnsiTheme="majorHAnsi" w:cs="Times New Roman"/>
          <w:sz w:val="24"/>
          <w:szCs w:val="24"/>
        </w:rPr>
        <w:t xml:space="preserve">Cllr. M. H. Cavanagh accepted her withdrawal. </w:t>
      </w:r>
    </w:p>
    <w:p w:rsidR="00B671E3" w:rsidRPr="00B671E3" w:rsidRDefault="00B671E3" w:rsidP="00B671E3">
      <w:pPr>
        <w:rPr>
          <w:rFonts w:asciiTheme="majorHAnsi" w:hAnsiTheme="majorHAnsi" w:cs="Times New Roman"/>
          <w:sz w:val="24"/>
          <w:szCs w:val="24"/>
        </w:rPr>
      </w:pPr>
    </w:p>
    <w:p w:rsidR="00D72C64" w:rsidRPr="005655BC" w:rsidRDefault="00D72C64" w:rsidP="00D72C64">
      <w:pPr>
        <w:numPr>
          <w:ilvl w:val="0"/>
          <w:numId w:val="1"/>
        </w:numPr>
        <w:spacing w:after="120" w:line="240" w:lineRule="auto"/>
        <w:ind w:left="709" w:hanging="709"/>
        <w:jc w:val="both"/>
        <w:rPr>
          <w:rFonts w:asciiTheme="majorHAnsi" w:hAnsiTheme="majorHAnsi" w:cs="Cambria"/>
          <w:b/>
          <w:bCs/>
          <w:color w:val="000000"/>
          <w:sz w:val="24"/>
          <w:szCs w:val="24"/>
        </w:rPr>
      </w:pPr>
      <w:r w:rsidRPr="005655BC">
        <w:rPr>
          <w:rFonts w:asciiTheme="majorHAnsi" w:hAnsiTheme="majorHAnsi" w:cs="Cambria"/>
          <w:b/>
          <w:bCs/>
          <w:color w:val="000000"/>
          <w:sz w:val="24"/>
          <w:szCs w:val="24"/>
          <w:u w:val="single"/>
        </w:rPr>
        <w:t>Business prescribed by Statute, Standing Orders or Resolutions of the Council.</w:t>
      </w:r>
      <w:r w:rsidRPr="005655BC">
        <w:rPr>
          <w:rFonts w:asciiTheme="majorHAnsi" w:hAnsiTheme="majorHAnsi" w:cs="Cambria"/>
          <w:color w:val="000000"/>
          <w:sz w:val="24"/>
          <w:szCs w:val="24"/>
        </w:rPr>
        <w:t xml:space="preserve"> -</w:t>
      </w:r>
      <w:r w:rsidRPr="005655BC">
        <w:rPr>
          <w:rFonts w:asciiTheme="majorHAnsi" w:hAnsiTheme="majorHAnsi" w:cs="Cambria"/>
          <w:b/>
          <w:bCs/>
          <w:color w:val="000000"/>
          <w:sz w:val="24"/>
          <w:szCs w:val="24"/>
          <w:u w:val="single"/>
          <w:lang w:val="ga-IE"/>
        </w:rPr>
        <w:t>Gnó forordaithe do réir Reachtaíochta, Orduithe Seasta, nó Rúin an Chomhairle.</w:t>
      </w:r>
      <w:r w:rsidRPr="005655BC">
        <w:rPr>
          <w:rFonts w:asciiTheme="majorHAnsi" w:hAnsiTheme="majorHAnsi" w:cs="Cambria"/>
          <w:b/>
          <w:bCs/>
          <w:color w:val="000000"/>
          <w:sz w:val="24"/>
          <w:szCs w:val="24"/>
          <w:lang w:val="ga-IE"/>
        </w:rPr>
        <w:t>    </w:t>
      </w:r>
    </w:p>
    <w:p w:rsidR="0047404E" w:rsidRPr="009C2397" w:rsidRDefault="0047404E" w:rsidP="00B84553">
      <w:pPr>
        <w:pStyle w:val="ListParagraph"/>
        <w:numPr>
          <w:ilvl w:val="0"/>
          <w:numId w:val="4"/>
        </w:numPr>
        <w:spacing w:before="120" w:after="120" w:line="240" w:lineRule="auto"/>
        <w:ind w:left="709" w:hanging="709"/>
        <w:contextualSpacing w:val="0"/>
        <w:jc w:val="both"/>
        <w:rPr>
          <w:rFonts w:asciiTheme="majorHAnsi" w:hAnsiTheme="majorHAnsi" w:cs="Cambria"/>
          <w:b/>
          <w:bCs/>
          <w:color w:val="000000"/>
          <w:sz w:val="24"/>
          <w:szCs w:val="24"/>
          <w:u w:val="single"/>
        </w:rPr>
      </w:pPr>
      <w:r w:rsidRPr="009C2397">
        <w:rPr>
          <w:rFonts w:asciiTheme="majorHAnsi" w:hAnsiTheme="majorHAnsi" w:cs="Cambria"/>
          <w:b/>
          <w:bCs/>
          <w:color w:val="000000"/>
          <w:sz w:val="24"/>
          <w:szCs w:val="24"/>
          <w:u w:val="single"/>
        </w:rPr>
        <w:t xml:space="preserve">Housing &amp; Other Disposal - </w:t>
      </w:r>
      <w:r w:rsidRPr="009C2397">
        <w:rPr>
          <w:rFonts w:asciiTheme="majorHAnsi" w:hAnsiTheme="majorHAnsi" w:cs="Tahoma"/>
          <w:b/>
          <w:bCs/>
          <w:sz w:val="24"/>
          <w:szCs w:val="24"/>
          <w:u w:val="single"/>
        </w:rPr>
        <w:t>Tithíocht</w:t>
      </w:r>
      <w:r w:rsidRPr="009C2397">
        <w:rPr>
          <w:rFonts w:asciiTheme="majorHAnsi" w:hAnsiTheme="majorHAnsi" w:cs="Tahoma"/>
          <w:b/>
          <w:color w:val="000000"/>
          <w:sz w:val="24"/>
          <w:szCs w:val="24"/>
          <w:u w:val="single"/>
          <w:lang w:val="ga-IE"/>
        </w:rPr>
        <w:t xml:space="preserve"> &amp; Díuscairt Eile</w:t>
      </w:r>
    </w:p>
    <w:p w:rsidR="0047404E" w:rsidRPr="00071C71" w:rsidRDefault="00071C71" w:rsidP="0047404E">
      <w:pPr>
        <w:pStyle w:val="ListParagraph"/>
        <w:numPr>
          <w:ilvl w:val="0"/>
          <w:numId w:val="18"/>
        </w:numPr>
        <w:spacing w:before="120" w:after="0" w:line="240" w:lineRule="auto"/>
        <w:ind w:left="1560" w:hanging="709"/>
        <w:contextualSpacing w:val="0"/>
        <w:jc w:val="both"/>
        <w:rPr>
          <w:rFonts w:asciiTheme="majorHAnsi" w:hAnsiTheme="majorHAnsi" w:cs="Arial"/>
          <w:b/>
          <w:bCs/>
          <w:color w:val="000000"/>
          <w:sz w:val="24"/>
          <w:szCs w:val="24"/>
          <w:u w:val="single"/>
        </w:rPr>
      </w:pPr>
      <w:r w:rsidRPr="00071C71">
        <w:rPr>
          <w:rFonts w:asciiTheme="majorHAnsi" w:hAnsiTheme="majorHAnsi" w:cs="Cambria"/>
          <w:bCs/>
          <w:color w:val="000000"/>
          <w:sz w:val="24"/>
          <w:szCs w:val="24"/>
        </w:rPr>
        <w:t xml:space="preserve">Proposed by Cllr. P. Fitzpatrick, Seconded by Cllr. F. Doherty and agreed:- </w:t>
      </w:r>
      <w:r w:rsidR="0047404E" w:rsidRPr="00071C71">
        <w:rPr>
          <w:rFonts w:asciiTheme="majorHAnsi" w:hAnsiTheme="majorHAnsi" w:cs="Cambria"/>
          <w:bCs/>
          <w:color w:val="000000"/>
          <w:sz w:val="24"/>
          <w:szCs w:val="24"/>
        </w:rPr>
        <w:t xml:space="preserve">“That Kilkenny County Council hereby approves of the disposal of its interest in Grangehill, Clifden, Co. Kilkenny in accordance with Section 183(1) of the Local Government Act 2001 and that the consent of the Minister for Environment is not necessary”. </w:t>
      </w:r>
    </w:p>
    <w:p w:rsidR="00071C71" w:rsidRPr="00071C71" w:rsidRDefault="00071C71" w:rsidP="00071C71">
      <w:pPr>
        <w:pStyle w:val="ListParagraph"/>
        <w:spacing w:before="120" w:after="0" w:line="240" w:lineRule="auto"/>
        <w:ind w:left="1560"/>
        <w:contextualSpacing w:val="0"/>
        <w:jc w:val="both"/>
        <w:rPr>
          <w:rFonts w:asciiTheme="majorHAnsi" w:hAnsiTheme="majorHAnsi" w:cs="Arial"/>
          <w:b/>
          <w:bCs/>
          <w:color w:val="000000"/>
          <w:sz w:val="24"/>
          <w:szCs w:val="24"/>
          <w:u w:val="single"/>
        </w:rPr>
      </w:pPr>
    </w:p>
    <w:p w:rsidR="0047404E" w:rsidRDefault="00071C71" w:rsidP="0047404E">
      <w:pPr>
        <w:pStyle w:val="ListParagraph"/>
        <w:numPr>
          <w:ilvl w:val="0"/>
          <w:numId w:val="18"/>
        </w:numPr>
        <w:spacing w:after="0" w:line="240" w:lineRule="auto"/>
        <w:ind w:left="1560" w:hanging="709"/>
        <w:contextualSpacing w:val="0"/>
        <w:jc w:val="both"/>
        <w:rPr>
          <w:rFonts w:asciiTheme="majorHAnsi" w:hAnsiTheme="majorHAnsi" w:cs="Arial"/>
          <w:sz w:val="24"/>
          <w:szCs w:val="24"/>
        </w:rPr>
      </w:pPr>
      <w:r>
        <w:rPr>
          <w:rFonts w:asciiTheme="majorHAnsi" w:hAnsiTheme="majorHAnsi" w:cs="Arial"/>
          <w:sz w:val="24"/>
          <w:szCs w:val="24"/>
        </w:rPr>
        <w:t xml:space="preserve">Proposed by Cllr. P. McKee, Seconded by Cllr. A. McGuinness and agreed:- </w:t>
      </w:r>
      <w:r w:rsidR="0047404E" w:rsidRPr="00071C71">
        <w:rPr>
          <w:rFonts w:asciiTheme="majorHAnsi" w:hAnsiTheme="majorHAnsi" w:cs="Arial"/>
          <w:sz w:val="24"/>
          <w:szCs w:val="24"/>
        </w:rPr>
        <w:t xml:space="preserve">“Notice is hereby given that after the expiration of 10 days from the date of this Notice, it is the intention of Kilkenny County Council to dispose of its interest in property at   12 Pearse Street, Kilkenny to Sharon O’Farrell, Pat Woods and Stephanie McGee in accordance with the terms of the Housing Acts 1966 to 2002.” </w:t>
      </w:r>
    </w:p>
    <w:p w:rsidR="00071C71" w:rsidRPr="00071C71" w:rsidRDefault="00071C71" w:rsidP="00071C71">
      <w:pPr>
        <w:pStyle w:val="ListParagraph"/>
        <w:rPr>
          <w:rFonts w:asciiTheme="majorHAnsi" w:hAnsiTheme="majorHAnsi" w:cs="Arial"/>
          <w:sz w:val="24"/>
          <w:szCs w:val="24"/>
        </w:rPr>
      </w:pPr>
    </w:p>
    <w:p w:rsidR="00071C71" w:rsidRPr="009C2397" w:rsidRDefault="00071C71" w:rsidP="00071C71">
      <w:pPr>
        <w:pStyle w:val="ListParagraph"/>
        <w:spacing w:after="0" w:line="240" w:lineRule="auto"/>
        <w:ind w:left="1560"/>
        <w:contextualSpacing w:val="0"/>
        <w:jc w:val="both"/>
        <w:rPr>
          <w:rFonts w:asciiTheme="majorHAnsi" w:hAnsiTheme="majorHAnsi" w:cs="Arial"/>
          <w:sz w:val="24"/>
          <w:szCs w:val="24"/>
        </w:rPr>
      </w:pPr>
    </w:p>
    <w:p w:rsidR="00071C71" w:rsidRPr="009C2397" w:rsidRDefault="00071C71" w:rsidP="00B84553">
      <w:pPr>
        <w:pStyle w:val="ListParagraph"/>
        <w:ind w:left="709" w:hanging="709"/>
        <w:rPr>
          <w:rFonts w:asciiTheme="majorHAnsi" w:hAnsiTheme="majorHAnsi" w:cs="Tahoma"/>
          <w:b/>
          <w:bCs/>
          <w:sz w:val="24"/>
          <w:szCs w:val="24"/>
          <w:u w:val="single"/>
        </w:rPr>
      </w:pPr>
      <w:r>
        <w:rPr>
          <w:rFonts w:asciiTheme="majorHAnsi" w:hAnsiTheme="majorHAnsi" w:cs="Tahoma"/>
          <w:b/>
          <w:bCs/>
          <w:sz w:val="24"/>
          <w:szCs w:val="24"/>
        </w:rPr>
        <w:t>(b</w:t>
      </w:r>
      <w:r w:rsidRPr="009C2397">
        <w:rPr>
          <w:rFonts w:asciiTheme="majorHAnsi" w:hAnsiTheme="majorHAnsi" w:cs="Tahoma"/>
          <w:b/>
          <w:bCs/>
          <w:sz w:val="24"/>
          <w:szCs w:val="24"/>
        </w:rPr>
        <w:t xml:space="preserve">)    </w:t>
      </w:r>
      <w:r w:rsidRPr="009C2397">
        <w:rPr>
          <w:rFonts w:asciiTheme="majorHAnsi" w:hAnsiTheme="majorHAnsi" w:cs="Tahoma"/>
          <w:b/>
          <w:bCs/>
          <w:sz w:val="24"/>
          <w:szCs w:val="24"/>
          <w:u w:val="single"/>
        </w:rPr>
        <w:t xml:space="preserve">Planning – Pleanail </w:t>
      </w:r>
    </w:p>
    <w:p w:rsidR="00071C71" w:rsidRPr="00274BE6" w:rsidRDefault="00071C71" w:rsidP="00B84553">
      <w:pPr>
        <w:ind w:left="709" w:firstLine="11"/>
        <w:jc w:val="both"/>
        <w:rPr>
          <w:rFonts w:asciiTheme="majorHAnsi" w:hAnsiTheme="majorHAnsi" w:cs="Arial"/>
          <w:b/>
          <w:bCs/>
          <w:sz w:val="24"/>
          <w:szCs w:val="24"/>
          <w:lang w:val="en-US"/>
        </w:rPr>
      </w:pPr>
      <w:r w:rsidRPr="009C2397">
        <w:rPr>
          <w:rFonts w:asciiTheme="majorHAnsi" w:hAnsiTheme="majorHAnsi" w:cs="Arial"/>
          <w:b/>
          <w:bCs/>
          <w:sz w:val="24"/>
          <w:szCs w:val="24"/>
          <w:lang w:val="en-US"/>
        </w:rPr>
        <w:t xml:space="preserve">Taking of Charge of the following estates:- </w:t>
      </w:r>
    </w:p>
    <w:p w:rsidR="00071C71" w:rsidRDefault="00071C71" w:rsidP="00B84553">
      <w:pPr>
        <w:pStyle w:val="ListParagraph"/>
        <w:numPr>
          <w:ilvl w:val="0"/>
          <w:numId w:val="6"/>
        </w:numPr>
        <w:spacing w:after="0" w:line="240" w:lineRule="auto"/>
        <w:ind w:left="1560" w:hanging="709"/>
        <w:contextualSpacing w:val="0"/>
        <w:jc w:val="both"/>
        <w:rPr>
          <w:rFonts w:asciiTheme="majorHAnsi" w:hAnsiTheme="majorHAnsi" w:cs="Arial"/>
          <w:bCs/>
          <w:sz w:val="24"/>
          <w:szCs w:val="24"/>
          <w:lang w:val="en-US"/>
        </w:rPr>
      </w:pPr>
      <w:r w:rsidRPr="00071C71">
        <w:rPr>
          <w:rFonts w:asciiTheme="majorHAnsi" w:hAnsiTheme="majorHAnsi" w:cs="Arial"/>
          <w:bCs/>
          <w:sz w:val="24"/>
          <w:szCs w:val="24"/>
          <w:lang w:val="en-US"/>
        </w:rPr>
        <w:t>Proposed by Cllr. M. Doran, Seconded by Cllr. D. Kennedy and agreed:- “We,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13 House Development at Hillview Estate, Cloghabrody, Thomastown, Co. Kilkenny – TC75</w:t>
      </w:r>
      <w:r>
        <w:rPr>
          <w:rFonts w:asciiTheme="majorHAnsi" w:hAnsiTheme="majorHAnsi" w:cs="Arial"/>
          <w:bCs/>
          <w:sz w:val="24"/>
          <w:szCs w:val="24"/>
          <w:lang w:val="en-US"/>
        </w:rPr>
        <w:t xml:space="preserve"> </w:t>
      </w:r>
    </w:p>
    <w:p w:rsidR="00071C71" w:rsidRPr="00071C71" w:rsidRDefault="00071C71" w:rsidP="00071C71">
      <w:pPr>
        <w:pStyle w:val="ListParagraph"/>
        <w:spacing w:after="0" w:line="240" w:lineRule="auto"/>
        <w:ind w:left="2138"/>
        <w:contextualSpacing w:val="0"/>
        <w:jc w:val="both"/>
        <w:rPr>
          <w:rFonts w:asciiTheme="majorHAnsi" w:hAnsiTheme="majorHAnsi" w:cs="Arial"/>
          <w:bCs/>
          <w:sz w:val="24"/>
          <w:szCs w:val="24"/>
          <w:lang w:val="en-US"/>
        </w:rPr>
      </w:pPr>
    </w:p>
    <w:p w:rsidR="00071C71" w:rsidRDefault="00071C71" w:rsidP="00B84553">
      <w:pPr>
        <w:pStyle w:val="ListParagraph"/>
        <w:numPr>
          <w:ilvl w:val="0"/>
          <w:numId w:val="6"/>
        </w:numPr>
        <w:spacing w:after="0" w:line="240" w:lineRule="auto"/>
        <w:ind w:left="1560" w:hanging="709"/>
        <w:contextualSpacing w:val="0"/>
        <w:jc w:val="both"/>
        <w:rPr>
          <w:rFonts w:asciiTheme="majorHAnsi" w:hAnsiTheme="majorHAnsi" w:cs="Arial"/>
          <w:bCs/>
          <w:sz w:val="24"/>
          <w:szCs w:val="24"/>
          <w:lang w:val="en-US"/>
        </w:rPr>
      </w:pPr>
      <w:r>
        <w:rPr>
          <w:rFonts w:asciiTheme="majorHAnsi" w:hAnsiTheme="majorHAnsi" w:cs="Arial"/>
          <w:bCs/>
          <w:sz w:val="24"/>
          <w:szCs w:val="24"/>
          <w:lang w:val="en-US"/>
        </w:rPr>
        <w:t>Proposed by Cllr. M. O’ Neill, Seconded by Cllr. M. Doran and agreed</w:t>
      </w:r>
      <w:r w:rsidR="00A4078C">
        <w:rPr>
          <w:rFonts w:asciiTheme="majorHAnsi" w:hAnsiTheme="majorHAnsi" w:cs="Arial"/>
          <w:bCs/>
          <w:sz w:val="24"/>
          <w:szCs w:val="24"/>
          <w:lang w:val="en-US"/>
        </w:rPr>
        <w:t>: -</w:t>
      </w:r>
      <w:r>
        <w:rPr>
          <w:rFonts w:asciiTheme="majorHAnsi" w:hAnsiTheme="majorHAnsi" w:cs="Arial"/>
          <w:bCs/>
          <w:sz w:val="24"/>
          <w:szCs w:val="24"/>
          <w:lang w:val="en-US"/>
        </w:rPr>
        <w:t xml:space="preserve"> </w:t>
      </w:r>
      <w:r w:rsidRPr="009C2397">
        <w:rPr>
          <w:rFonts w:asciiTheme="majorHAnsi" w:hAnsiTheme="majorHAnsi" w:cs="Arial"/>
          <w:bCs/>
          <w:sz w:val="24"/>
          <w:szCs w:val="24"/>
          <w:lang w:val="en-US"/>
        </w:rPr>
        <w:t xml:space="preserve">“We,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Roundabout and Approach Roads at Waterford Road, Kilkenny– TC144”. </w:t>
      </w:r>
    </w:p>
    <w:p w:rsidR="00071C71" w:rsidRPr="00C958B6" w:rsidRDefault="00071C71" w:rsidP="00071C71">
      <w:pPr>
        <w:pStyle w:val="ListParagraph"/>
        <w:rPr>
          <w:rFonts w:asciiTheme="majorHAnsi" w:hAnsiTheme="majorHAnsi" w:cs="Arial"/>
          <w:bCs/>
          <w:sz w:val="24"/>
          <w:szCs w:val="24"/>
          <w:lang w:val="en-US"/>
        </w:rPr>
      </w:pPr>
    </w:p>
    <w:p w:rsidR="00071C71" w:rsidRPr="009C2397" w:rsidRDefault="00071C71" w:rsidP="00B84553">
      <w:pPr>
        <w:pStyle w:val="ListParagraph"/>
        <w:numPr>
          <w:ilvl w:val="0"/>
          <w:numId w:val="6"/>
        </w:numPr>
        <w:spacing w:after="0" w:line="240" w:lineRule="auto"/>
        <w:ind w:left="1560" w:hanging="709"/>
        <w:contextualSpacing w:val="0"/>
        <w:jc w:val="both"/>
        <w:rPr>
          <w:rFonts w:asciiTheme="majorHAnsi" w:hAnsiTheme="majorHAnsi" w:cs="Arial"/>
          <w:bCs/>
          <w:sz w:val="24"/>
          <w:szCs w:val="24"/>
          <w:lang w:val="en-US"/>
        </w:rPr>
      </w:pPr>
      <w:r>
        <w:rPr>
          <w:rFonts w:asciiTheme="majorHAnsi" w:hAnsiTheme="majorHAnsi" w:cs="Arial"/>
          <w:bCs/>
          <w:sz w:val="24"/>
          <w:szCs w:val="24"/>
          <w:lang w:val="en-US"/>
        </w:rPr>
        <w:t>Proposed by Cllr. F. Doherty, Seconded by Cllr. M. Doyle and agreed:-</w:t>
      </w:r>
      <w:r w:rsidRPr="009C2397">
        <w:rPr>
          <w:rFonts w:asciiTheme="majorHAnsi" w:hAnsiTheme="majorHAnsi" w:cs="Arial"/>
          <w:bCs/>
          <w:sz w:val="24"/>
          <w:szCs w:val="24"/>
          <w:lang w:val="en-US"/>
        </w:rPr>
        <w:t xml:space="preserve">“We, the members of Kilkenny County Council approve the initiation of proceedings for the taking in charge of the following development in accordance with Section 11 of the Roads Act, 1993 and in compliance with Section 180 of the Planning &amp; Development Act, 2000 as amended by Section 59 of the Planning &amp; Development Act 2010 – </w:t>
      </w:r>
      <w:r>
        <w:rPr>
          <w:rFonts w:asciiTheme="majorHAnsi" w:hAnsiTheme="majorHAnsi" w:cs="Arial"/>
          <w:bCs/>
          <w:sz w:val="24"/>
          <w:szCs w:val="24"/>
          <w:lang w:val="en-US"/>
        </w:rPr>
        <w:t xml:space="preserve">Priory Grove, Kells, Co. Kilkenny– TC144”. </w:t>
      </w:r>
      <w:r w:rsidRPr="009C2397">
        <w:rPr>
          <w:rFonts w:asciiTheme="majorHAnsi" w:hAnsiTheme="majorHAnsi" w:cs="Arial"/>
          <w:bCs/>
          <w:sz w:val="24"/>
          <w:szCs w:val="24"/>
          <w:lang w:val="en-US"/>
        </w:rPr>
        <w:t xml:space="preserve"> </w:t>
      </w:r>
    </w:p>
    <w:p w:rsidR="00071C71" w:rsidRPr="009C2397" w:rsidRDefault="00071C71" w:rsidP="00071C71">
      <w:pPr>
        <w:pStyle w:val="ListParagraph"/>
        <w:rPr>
          <w:rFonts w:asciiTheme="majorHAnsi" w:hAnsiTheme="majorHAnsi" w:cs="Arial"/>
          <w:bCs/>
          <w:sz w:val="24"/>
          <w:szCs w:val="24"/>
          <w:lang w:val="en-US"/>
        </w:rPr>
      </w:pPr>
    </w:p>
    <w:p w:rsidR="00D718CD" w:rsidRPr="009C2397" w:rsidRDefault="00274BE6" w:rsidP="00B84553">
      <w:pPr>
        <w:ind w:firstLine="11"/>
        <w:jc w:val="both"/>
        <w:rPr>
          <w:rFonts w:asciiTheme="majorHAnsi" w:hAnsiTheme="majorHAnsi" w:cs="Tahoma"/>
          <w:b/>
          <w:bCs/>
          <w:sz w:val="24"/>
          <w:szCs w:val="24"/>
          <w:u w:val="single"/>
        </w:rPr>
      </w:pPr>
      <w:r w:rsidRPr="00274BE6">
        <w:rPr>
          <w:rFonts w:asciiTheme="majorHAnsi" w:hAnsiTheme="majorHAnsi" w:cs="Tahoma"/>
          <w:b/>
          <w:bCs/>
          <w:sz w:val="24"/>
          <w:szCs w:val="24"/>
        </w:rPr>
        <w:t>(</w:t>
      </w:r>
      <w:r w:rsidR="00617A0F" w:rsidRPr="00274BE6">
        <w:rPr>
          <w:rFonts w:asciiTheme="majorHAnsi" w:hAnsiTheme="majorHAnsi" w:cs="Tahoma"/>
          <w:b/>
          <w:bCs/>
          <w:sz w:val="24"/>
          <w:szCs w:val="24"/>
        </w:rPr>
        <w:t>c)</w:t>
      </w:r>
      <w:r w:rsidRPr="00274BE6">
        <w:rPr>
          <w:rFonts w:asciiTheme="majorHAnsi" w:hAnsiTheme="majorHAnsi" w:cs="Tahoma"/>
          <w:b/>
          <w:bCs/>
          <w:sz w:val="24"/>
          <w:szCs w:val="24"/>
        </w:rPr>
        <w:tab/>
      </w:r>
      <w:r w:rsidR="00D718CD" w:rsidRPr="009C2397">
        <w:rPr>
          <w:rFonts w:asciiTheme="majorHAnsi" w:hAnsiTheme="majorHAnsi" w:cs="Tahoma"/>
          <w:b/>
          <w:bCs/>
          <w:sz w:val="24"/>
          <w:szCs w:val="24"/>
          <w:u w:val="single"/>
        </w:rPr>
        <w:t xml:space="preserve">Corporate </w:t>
      </w:r>
      <w:r w:rsidR="00617A0F" w:rsidRPr="009C2397">
        <w:rPr>
          <w:rFonts w:asciiTheme="majorHAnsi" w:hAnsiTheme="majorHAnsi" w:cs="Tahoma"/>
          <w:b/>
          <w:bCs/>
          <w:sz w:val="24"/>
          <w:szCs w:val="24"/>
          <w:u w:val="single"/>
        </w:rPr>
        <w:t>Affairs -</w:t>
      </w:r>
      <w:r w:rsidR="00D718CD" w:rsidRPr="009C2397">
        <w:rPr>
          <w:rFonts w:asciiTheme="majorHAnsi" w:hAnsiTheme="majorHAnsi" w:cs="Tahoma"/>
          <w:b/>
          <w:bCs/>
          <w:sz w:val="24"/>
          <w:szCs w:val="24"/>
          <w:u w:val="single"/>
        </w:rPr>
        <w:t xml:space="preserve"> Gnóthaí Corparáideacha</w:t>
      </w:r>
    </w:p>
    <w:p w:rsidR="00D718CD" w:rsidRPr="009C2397" w:rsidRDefault="00D718CD" w:rsidP="00D718CD">
      <w:pPr>
        <w:pStyle w:val="ListParagraph"/>
        <w:ind w:left="1495"/>
        <w:jc w:val="both"/>
        <w:rPr>
          <w:rFonts w:asciiTheme="majorHAnsi" w:hAnsiTheme="majorHAnsi" w:cs="Tahoma"/>
          <w:b/>
          <w:bCs/>
          <w:sz w:val="24"/>
          <w:szCs w:val="24"/>
          <w:u w:val="single"/>
        </w:rPr>
      </w:pPr>
    </w:p>
    <w:p w:rsidR="00D718CD" w:rsidRPr="00FB10EB" w:rsidRDefault="00D718CD" w:rsidP="00D718CD">
      <w:pPr>
        <w:pStyle w:val="ListParagraph"/>
        <w:numPr>
          <w:ilvl w:val="0"/>
          <w:numId w:val="8"/>
        </w:numPr>
        <w:spacing w:after="0" w:line="240" w:lineRule="auto"/>
        <w:ind w:left="1418" w:hanging="709"/>
        <w:contextualSpacing w:val="0"/>
        <w:jc w:val="both"/>
        <w:rPr>
          <w:rFonts w:asciiTheme="majorHAnsi" w:hAnsiTheme="majorHAnsi" w:cs="Tahoma"/>
          <w:b/>
          <w:bCs/>
          <w:sz w:val="24"/>
          <w:szCs w:val="24"/>
        </w:rPr>
      </w:pPr>
      <w:r w:rsidRPr="00FB10EB">
        <w:rPr>
          <w:rFonts w:asciiTheme="majorHAnsi" w:hAnsiTheme="majorHAnsi" w:cs="Tahoma"/>
          <w:b/>
          <w:bCs/>
          <w:sz w:val="24"/>
          <w:szCs w:val="24"/>
        </w:rPr>
        <w:t xml:space="preserve">Chief Executives Report </w:t>
      </w:r>
    </w:p>
    <w:p w:rsidR="00D718CD" w:rsidRPr="009C2397" w:rsidRDefault="00D718CD" w:rsidP="00D718CD">
      <w:pPr>
        <w:pStyle w:val="ListParagraph"/>
        <w:spacing w:after="0" w:line="240" w:lineRule="auto"/>
        <w:ind w:left="1418"/>
        <w:contextualSpacing w:val="0"/>
        <w:jc w:val="both"/>
        <w:rPr>
          <w:rFonts w:asciiTheme="majorHAnsi" w:hAnsiTheme="majorHAnsi" w:cs="Tahoma"/>
          <w:bCs/>
          <w:sz w:val="24"/>
          <w:szCs w:val="24"/>
        </w:rPr>
      </w:pPr>
      <w:r>
        <w:rPr>
          <w:rFonts w:asciiTheme="majorHAnsi" w:hAnsiTheme="majorHAnsi" w:cs="Tahoma"/>
          <w:bCs/>
          <w:sz w:val="24"/>
          <w:szCs w:val="24"/>
        </w:rPr>
        <w:t xml:space="preserve">Ms. Byrne presented her report to members and advised that it will be taken as read. If members have any queries or wish to have any item included in future reports please email her or the Directors of Services. Cllr. Doherty complimented the Chief Executive on the format of </w:t>
      </w:r>
      <w:r w:rsidR="00BD723F">
        <w:rPr>
          <w:rFonts w:asciiTheme="majorHAnsi" w:hAnsiTheme="majorHAnsi" w:cs="Tahoma"/>
          <w:bCs/>
          <w:sz w:val="24"/>
          <w:szCs w:val="24"/>
        </w:rPr>
        <w:t>her</w:t>
      </w:r>
      <w:r>
        <w:rPr>
          <w:rFonts w:asciiTheme="majorHAnsi" w:hAnsiTheme="majorHAnsi" w:cs="Tahoma"/>
          <w:bCs/>
          <w:sz w:val="24"/>
          <w:szCs w:val="24"/>
        </w:rPr>
        <w:t xml:space="preserve"> report. </w:t>
      </w:r>
    </w:p>
    <w:p w:rsidR="00D718CD" w:rsidRPr="009C2397" w:rsidRDefault="00D718CD" w:rsidP="00D718CD">
      <w:pPr>
        <w:pStyle w:val="ListParagraph"/>
        <w:ind w:left="1418"/>
        <w:jc w:val="both"/>
        <w:rPr>
          <w:rFonts w:asciiTheme="majorHAnsi" w:hAnsiTheme="majorHAnsi" w:cs="Tahoma"/>
          <w:bCs/>
          <w:sz w:val="24"/>
          <w:szCs w:val="24"/>
        </w:rPr>
      </w:pPr>
    </w:p>
    <w:p w:rsidR="00D718CD" w:rsidRPr="00FB10EB" w:rsidRDefault="00D718CD" w:rsidP="00D718CD">
      <w:pPr>
        <w:pStyle w:val="ListParagraph"/>
        <w:numPr>
          <w:ilvl w:val="0"/>
          <w:numId w:val="8"/>
        </w:numPr>
        <w:spacing w:after="0" w:line="240" w:lineRule="auto"/>
        <w:ind w:left="1418" w:hanging="709"/>
        <w:contextualSpacing w:val="0"/>
        <w:jc w:val="both"/>
        <w:rPr>
          <w:rFonts w:asciiTheme="majorHAnsi" w:hAnsiTheme="majorHAnsi" w:cs="Tahoma"/>
          <w:b/>
          <w:bCs/>
          <w:sz w:val="24"/>
          <w:szCs w:val="24"/>
        </w:rPr>
      </w:pPr>
      <w:r w:rsidRPr="00FB10EB">
        <w:rPr>
          <w:rFonts w:asciiTheme="majorHAnsi" w:hAnsiTheme="majorHAnsi" w:cs="Tahoma"/>
          <w:b/>
          <w:bCs/>
          <w:sz w:val="24"/>
          <w:szCs w:val="24"/>
        </w:rPr>
        <w:t>Abbey Quarter/Linear Park Commencement of Part 8 Consultation.</w:t>
      </w:r>
    </w:p>
    <w:p w:rsidR="00D718CD" w:rsidRDefault="00D718CD" w:rsidP="00D718CD">
      <w:pPr>
        <w:pStyle w:val="ListParagraph"/>
        <w:spacing w:after="0" w:line="240" w:lineRule="auto"/>
        <w:ind w:left="1418"/>
        <w:contextualSpacing w:val="0"/>
        <w:jc w:val="both"/>
        <w:rPr>
          <w:rFonts w:asciiTheme="majorHAnsi" w:hAnsiTheme="majorHAnsi" w:cs="Tahoma"/>
          <w:bCs/>
          <w:sz w:val="24"/>
          <w:szCs w:val="24"/>
        </w:rPr>
      </w:pPr>
      <w:r>
        <w:rPr>
          <w:rFonts w:asciiTheme="majorHAnsi" w:hAnsiTheme="majorHAnsi" w:cs="Tahoma"/>
          <w:bCs/>
          <w:sz w:val="24"/>
          <w:szCs w:val="24"/>
        </w:rPr>
        <w:t xml:space="preserve">Mr. Walton referred to report circulated to members on the proposed Linear Park Project through the former </w:t>
      </w:r>
      <w:proofErr w:type="spellStart"/>
      <w:r>
        <w:rPr>
          <w:rFonts w:asciiTheme="majorHAnsi" w:hAnsiTheme="majorHAnsi" w:cs="Tahoma"/>
          <w:bCs/>
          <w:sz w:val="24"/>
          <w:szCs w:val="24"/>
        </w:rPr>
        <w:t>Smithwicks</w:t>
      </w:r>
      <w:proofErr w:type="spellEnd"/>
      <w:r>
        <w:rPr>
          <w:rFonts w:asciiTheme="majorHAnsi" w:hAnsiTheme="majorHAnsi" w:cs="Tahoma"/>
          <w:bCs/>
          <w:sz w:val="24"/>
          <w:szCs w:val="24"/>
        </w:rPr>
        <w:t xml:space="preserve"> Brewery Site</w:t>
      </w:r>
      <w:r w:rsidR="00583D2A">
        <w:rPr>
          <w:rFonts w:asciiTheme="majorHAnsi" w:hAnsiTheme="majorHAnsi" w:cs="Tahoma"/>
          <w:bCs/>
          <w:sz w:val="24"/>
          <w:szCs w:val="24"/>
        </w:rPr>
        <w:t>, from Bateman Quay to Green’s Bridge</w:t>
      </w:r>
      <w:r>
        <w:rPr>
          <w:rFonts w:asciiTheme="majorHAnsi" w:hAnsiTheme="majorHAnsi" w:cs="Tahoma"/>
          <w:bCs/>
          <w:sz w:val="24"/>
          <w:szCs w:val="24"/>
        </w:rPr>
        <w:t xml:space="preserve">. </w:t>
      </w:r>
      <w:r w:rsidR="00583D2A">
        <w:rPr>
          <w:rFonts w:asciiTheme="majorHAnsi" w:hAnsiTheme="majorHAnsi" w:cs="Tahoma"/>
          <w:bCs/>
          <w:sz w:val="24"/>
          <w:szCs w:val="24"/>
        </w:rPr>
        <w:t xml:space="preserve">The report proposed the commencement of a </w:t>
      </w:r>
      <w:r w:rsidR="00FB10EB">
        <w:rPr>
          <w:rFonts w:asciiTheme="majorHAnsi" w:hAnsiTheme="majorHAnsi" w:cs="Tahoma"/>
          <w:bCs/>
          <w:sz w:val="24"/>
          <w:szCs w:val="24"/>
        </w:rPr>
        <w:t>Part 8</w:t>
      </w:r>
      <w:r w:rsidR="00583D2A">
        <w:rPr>
          <w:rFonts w:asciiTheme="majorHAnsi" w:hAnsiTheme="majorHAnsi" w:cs="Tahoma"/>
          <w:bCs/>
          <w:sz w:val="24"/>
          <w:szCs w:val="24"/>
        </w:rPr>
        <w:t xml:space="preserve"> consultation process with an</w:t>
      </w:r>
      <w:r>
        <w:rPr>
          <w:rFonts w:asciiTheme="majorHAnsi" w:hAnsiTheme="majorHAnsi" w:cs="Tahoma"/>
          <w:bCs/>
          <w:sz w:val="24"/>
          <w:szCs w:val="24"/>
        </w:rPr>
        <w:t xml:space="preserve"> </w:t>
      </w:r>
      <w:r w:rsidR="00FB10EB">
        <w:rPr>
          <w:rFonts w:asciiTheme="majorHAnsi" w:hAnsiTheme="majorHAnsi" w:cs="Tahoma"/>
          <w:bCs/>
          <w:sz w:val="24"/>
          <w:szCs w:val="24"/>
        </w:rPr>
        <w:t>a</w:t>
      </w:r>
      <w:r w:rsidR="00583D2A">
        <w:rPr>
          <w:rFonts w:asciiTheme="majorHAnsi" w:hAnsiTheme="majorHAnsi" w:cs="Tahoma"/>
          <w:bCs/>
          <w:sz w:val="24"/>
          <w:szCs w:val="24"/>
        </w:rPr>
        <w:t xml:space="preserve">dvertisement to </w:t>
      </w:r>
      <w:r>
        <w:rPr>
          <w:rFonts w:asciiTheme="majorHAnsi" w:hAnsiTheme="majorHAnsi" w:cs="Tahoma"/>
          <w:bCs/>
          <w:sz w:val="24"/>
          <w:szCs w:val="24"/>
        </w:rPr>
        <w:t xml:space="preserve">be published in the Kilkenny People </w:t>
      </w:r>
      <w:r w:rsidR="00583D2A">
        <w:rPr>
          <w:rFonts w:asciiTheme="majorHAnsi" w:hAnsiTheme="majorHAnsi" w:cs="Tahoma"/>
          <w:bCs/>
          <w:sz w:val="24"/>
          <w:szCs w:val="24"/>
        </w:rPr>
        <w:t>in the coming weeks. Mr. Walton confirmed that a</w:t>
      </w:r>
      <w:r>
        <w:rPr>
          <w:rFonts w:asciiTheme="majorHAnsi" w:hAnsiTheme="majorHAnsi" w:cs="Tahoma"/>
          <w:bCs/>
          <w:sz w:val="24"/>
          <w:szCs w:val="24"/>
        </w:rPr>
        <w:t xml:space="preserve"> public information meeting will be held</w:t>
      </w:r>
      <w:r w:rsidR="00583D2A">
        <w:rPr>
          <w:rFonts w:asciiTheme="majorHAnsi" w:hAnsiTheme="majorHAnsi" w:cs="Tahoma"/>
          <w:bCs/>
          <w:sz w:val="24"/>
          <w:szCs w:val="24"/>
        </w:rPr>
        <w:t xml:space="preserve"> in the early part of the consultation process in order to advise interested parties as to the details of the proposed development</w:t>
      </w:r>
      <w:r>
        <w:rPr>
          <w:rFonts w:asciiTheme="majorHAnsi" w:hAnsiTheme="majorHAnsi" w:cs="Tahoma"/>
          <w:bCs/>
          <w:sz w:val="24"/>
          <w:szCs w:val="24"/>
        </w:rPr>
        <w:t xml:space="preserve">. </w:t>
      </w:r>
    </w:p>
    <w:p w:rsidR="00FB10EB" w:rsidRDefault="00FB10EB" w:rsidP="00D718CD">
      <w:pPr>
        <w:pStyle w:val="ListParagraph"/>
        <w:spacing w:after="0" w:line="240" w:lineRule="auto"/>
        <w:ind w:left="1418"/>
        <w:contextualSpacing w:val="0"/>
        <w:jc w:val="both"/>
        <w:rPr>
          <w:rFonts w:asciiTheme="majorHAnsi" w:hAnsiTheme="majorHAnsi" w:cs="Tahoma"/>
          <w:bCs/>
          <w:sz w:val="24"/>
          <w:szCs w:val="24"/>
        </w:rPr>
      </w:pPr>
    </w:p>
    <w:p w:rsidR="00D718CD" w:rsidRDefault="00583D2A" w:rsidP="00D718CD">
      <w:pPr>
        <w:pStyle w:val="ListParagraph"/>
        <w:spacing w:after="0" w:line="240" w:lineRule="auto"/>
        <w:ind w:left="1418"/>
        <w:contextualSpacing w:val="0"/>
        <w:jc w:val="both"/>
        <w:rPr>
          <w:rFonts w:asciiTheme="majorHAnsi" w:hAnsiTheme="majorHAnsi" w:cs="Tahoma"/>
          <w:bCs/>
          <w:sz w:val="24"/>
          <w:szCs w:val="24"/>
        </w:rPr>
      </w:pPr>
      <w:r>
        <w:rPr>
          <w:rFonts w:asciiTheme="majorHAnsi" w:hAnsiTheme="majorHAnsi" w:cs="Tahoma"/>
          <w:bCs/>
          <w:sz w:val="24"/>
          <w:szCs w:val="24"/>
        </w:rPr>
        <w:t xml:space="preserve">The Kilkenny City and County </w:t>
      </w:r>
      <w:r w:rsidR="00D718CD">
        <w:rPr>
          <w:rFonts w:asciiTheme="majorHAnsi" w:hAnsiTheme="majorHAnsi" w:cs="Tahoma"/>
          <w:bCs/>
          <w:sz w:val="24"/>
          <w:szCs w:val="24"/>
        </w:rPr>
        <w:t xml:space="preserve">Development Plan and </w:t>
      </w:r>
      <w:r>
        <w:rPr>
          <w:rFonts w:asciiTheme="majorHAnsi" w:hAnsiTheme="majorHAnsi" w:cs="Tahoma"/>
          <w:bCs/>
          <w:sz w:val="24"/>
          <w:szCs w:val="24"/>
        </w:rPr>
        <w:t xml:space="preserve">Abbey Quarter </w:t>
      </w:r>
      <w:proofErr w:type="spellStart"/>
      <w:r>
        <w:rPr>
          <w:rFonts w:asciiTheme="majorHAnsi" w:hAnsiTheme="majorHAnsi" w:cs="Tahoma"/>
          <w:bCs/>
          <w:sz w:val="24"/>
          <w:szCs w:val="24"/>
        </w:rPr>
        <w:t>Masterplan</w:t>
      </w:r>
      <w:proofErr w:type="spellEnd"/>
      <w:r>
        <w:rPr>
          <w:rFonts w:asciiTheme="majorHAnsi" w:hAnsiTheme="majorHAnsi" w:cs="Tahoma"/>
          <w:bCs/>
          <w:sz w:val="24"/>
          <w:szCs w:val="24"/>
        </w:rPr>
        <w:t xml:space="preserve"> both include</w:t>
      </w:r>
      <w:r w:rsidR="00D718CD">
        <w:rPr>
          <w:rFonts w:asciiTheme="majorHAnsi" w:hAnsiTheme="majorHAnsi" w:cs="Tahoma"/>
          <w:bCs/>
          <w:sz w:val="24"/>
          <w:szCs w:val="24"/>
        </w:rPr>
        <w:t xml:space="preserve"> </w:t>
      </w:r>
      <w:r>
        <w:rPr>
          <w:rFonts w:asciiTheme="majorHAnsi" w:hAnsiTheme="majorHAnsi" w:cs="Tahoma"/>
          <w:bCs/>
          <w:sz w:val="24"/>
          <w:szCs w:val="24"/>
        </w:rPr>
        <w:t xml:space="preserve">an </w:t>
      </w:r>
      <w:r w:rsidR="00D718CD">
        <w:rPr>
          <w:rFonts w:asciiTheme="majorHAnsi" w:hAnsiTheme="majorHAnsi" w:cs="Tahoma"/>
          <w:bCs/>
          <w:sz w:val="24"/>
          <w:szCs w:val="24"/>
        </w:rPr>
        <w:t xml:space="preserve">objective for a Linear Park along the River Nore. The area around Evans </w:t>
      </w:r>
      <w:proofErr w:type="spellStart"/>
      <w:r w:rsidR="00A4078C">
        <w:rPr>
          <w:rFonts w:asciiTheme="majorHAnsi" w:hAnsiTheme="majorHAnsi" w:cs="Tahoma"/>
          <w:bCs/>
          <w:sz w:val="24"/>
          <w:szCs w:val="24"/>
        </w:rPr>
        <w:t>T</w:t>
      </w:r>
      <w:r w:rsidR="00BD723F">
        <w:rPr>
          <w:rFonts w:asciiTheme="majorHAnsi" w:hAnsiTheme="majorHAnsi" w:cs="Tahoma"/>
          <w:bCs/>
          <w:sz w:val="24"/>
          <w:szCs w:val="24"/>
        </w:rPr>
        <w:t>urret</w:t>
      </w:r>
      <w:r w:rsidR="00A4078C">
        <w:rPr>
          <w:rFonts w:asciiTheme="majorHAnsi" w:hAnsiTheme="majorHAnsi" w:cs="Tahoma"/>
          <w:bCs/>
          <w:sz w:val="24"/>
          <w:szCs w:val="24"/>
        </w:rPr>
        <w:t>t</w:t>
      </w:r>
      <w:proofErr w:type="spellEnd"/>
      <w:r w:rsidR="00BD723F">
        <w:rPr>
          <w:rFonts w:asciiTheme="majorHAnsi" w:hAnsiTheme="majorHAnsi" w:cs="Tahoma"/>
          <w:bCs/>
          <w:sz w:val="24"/>
          <w:szCs w:val="24"/>
        </w:rPr>
        <w:t xml:space="preserve">, </w:t>
      </w:r>
      <w:r w:rsidR="00D718CD">
        <w:rPr>
          <w:rFonts w:asciiTheme="majorHAnsi" w:hAnsiTheme="majorHAnsi" w:cs="Tahoma"/>
          <w:bCs/>
          <w:sz w:val="24"/>
          <w:szCs w:val="24"/>
        </w:rPr>
        <w:t xml:space="preserve">City Walls and St. Francis Well is excluded as a detailed archaeological excavation </w:t>
      </w:r>
      <w:r>
        <w:rPr>
          <w:rFonts w:asciiTheme="majorHAnsi" w:hAnsiTheme="majorHAnsi" w:cs="Tahoma"/>
          <w:bCs/>
          <w:sz w:val="24"/>
          <w:szCs w:val="24"/>
        </w:rPr>
        <w:t xml:space="preserve">is required to </w:t>
      </w:r>
      <w:proofErr w:type="gramStart"/>
      <w:r>
        <w:rPr>
          <w:rFonts w:asciiTheme="majorHAnsi" w:hAnsiTheme="majorHAnsi" w:cs="Tahoma"/>
          <w:bCs/>
          <w:sz w:val="24"/>
          <w:szCs w:val="24"/>
        </w:rPr>
        <w:t xml:space="preserve">confirm </w:t>
      </w:r>
      <w:r w:rsidR="00D718CD">
        <w:rPr>
          <w:rFonts w:asciiTheme="majorHAnsi" w:hAnsiTheme="majorHAnsi" w:cs="Tahoma"/>
          <w:bCs/>
          <w:sz w:val="24"/>
          <w:szCs w:val="24"/>
        </w:rPr>
        <w:t xml:space="preserve"> design</w:t>
      </w:r>
      <w:proofErr w:type="gramEnd"/>
      <w:r>
        <w:rPr>
          <w:rFonts w:asciiTheme="majorHAnsi" w:hAnsiTheme="majorHAnsi" w:cs="Tahoma"/>
          <w:bCs/>
          <w:sz w:val="24"/>
          <w:szCs w:val="24"/>
        </w:rPr>
        <w:t xml:space="preserve"> proposals for</w:t>
      </w:r>
      <w:r w:rsidR="00D718CD">
        <w:rPr>
          <w:rFonts w:asciiTheme="majorHAnsi" w:hAnsiTheme="majorHAnsi" w:cs="Tahoma"/>
          <w:bCs/>
          <w:sz w:val="24"/>
          <w:szCs w:val="24"/>
        </w:rPr>
        <w:t xml:space="preserve"> the Linear Park in this area. </w:t>
      </w:r>
    </w:p>
    <w:p w:rsidR="00583D2A" w:rsidRDefault="00583D2A" w:rsidP="00D718CD">
      <w:pPr>
        <w:pStyle w:val="ListParagraph"/>
        <w:spacing w:after="0" w:line="240" w:lineRule="auto"/>
        <w:ind w:left="1418"/>
        <w:contextualSpacing w:val="0"/>
        <w:jc w:val="both"/>
        <w:rPr>
          <w:rFonts w:asciiTheme="majorHAnsi" w:hAnsiTheme="majorHAnsi" w:cs="Tahoma"/>
          <w:bCs/>
          <w:sz w:val="24"/>
          <w:szCs w:val="24"/>
        </w:rPr>
      </w:pPr>
    </w:p>
    <w:p w:rsidR="00583D2A" w:rsidRDefault="00583D2A" w:rsidP="00D718CD">
      <w:pPr>
        <w:pStyle w:val="ListParagraph"/>
        <w:spacing w:after="0" w:line="240" w:lineRule="auto"/>
        <w:ind w:left="1418"/>
        <w:contextualSpacing w:val="0"/>
        <w:jc w:val="both"/>
        <w:rPr>
          <w:rFonts w:asciiTheme="majorHAnsi" w:hAnsiTheme="majorHAnsi" w:cs="Tahoma"/>
          <w:bCs/>
          <w:sz w:val="24"/>
          <w:szCs w:val="24"/>
        </w:rPr>
      </w:pPr>
      <w:r>
        <w:rPr>
          <w:rFonts w:asciiTheme="majorHAnsi" w:hAnsiTheme="majorHAnsi" w:cs="Tahoma"/>
          <w:bCs/>
          <w:sz w:val="24"/>
          <w:szCs w:val="24"/>
        </w:rPr>
        <w:t xml:space="preserve">Mr. Walton also noted that </w:t>
      </w:r>
      <w:r w:rsidR="00073A75">
        <w:rPr>
          <w:rFonts w:asciiTheme="majorHAnsi" w:hAnsiTheme="majorHAnsi" w:cs="Tahoma"/>
          <w:bCs/>
          <w:sz w:val="24"/>
          <w:szCs w:val="24"/>
        </w:rPr>
        <w:t xml:space="preserve">the Part 8 advertisement to commence the consultation on the proposed </w:t>
      </w:r>
      <w:proofErr w:type="spellStart"/>
      <w:r w:rsidR="00073A75">
        <w:rPr>
          <w:rFonts w:asciiTheme="majorHAnsi" w:hAnsiTheme="majorHAnsi" w:cs="Tahoma"/>
          <w:bCs/>
          <w:sz w:val="24"/>
          <w:szCs w:val="24"/>
        </w:rPr>
        <w:t>Brewhouse</w:t>
      </w:r>
      <w:proofErr w:type="spellEnd"/>
      <w:r w:rsidR="00073A75">
        <w:rPr>
          <w:rFonts w:asciiTheme="majorHAnsi" w:hAnsiTheme="majorHAnsi" w:cs="Tahoma"/>
          <w:bCs/>
          <w:sz w:val="24"/>
          <w:szCs w:val="24"/>
        </w:rPr>
        <w:t xml:space="preserve"> Refurbishment will be published on 23</w:t>
      </w:r>
      <w:r w:rsidR="00073A75" w:rsidRPr="00073A75">
        <w:rPr>
          <w:rFonts w:asciiTheme="majorHAnsi" w:hAnsiTheme="majorHAnsi" w:cs="Tahoma"/>
          <w:bCs/>
          <w:sz w:val="24"/>
          <w:szCs w:val="24"/>
          <w:vertAlign w:val="superscript"/>
        </w:rPr>
        <w:t>rd</w:t>
      </w:r>
      <w:r w:rsidR="00073A75">
        <w:rPr>
          <w:rFonts w:asciiTheme="majorHAnsi" w:hAnsiTheme="majorHAnsi" w:cs="Tahoma"/>
          <w:bCs/>
          <w:sz w:val="24"/>
          <w:szCs w:val="24"/>
        </w:rPr>
        <w:t xml:space="preserve"> October, 2015.</w:t>
      </w:r>
    </w:p>
    <w:p w:rsidR="00D718CD" w:rsidRDefault="00D718CD" w:rsidP="00D718CD">
      <w:pPr>
        <w:pStyle w:val="ListParagraph"/>
        <w:spacing w:after="0" w:line="240" w:lineRule="auto"/>
        <w:ind w:left="1418"/>
        <w:contextualSpacing w:val="0"/>
        <w:jc w:val="both"/>
        <w:rPr>
          <w:rFonts w:asciiTheme="majorHAnsi" w:hAnsiTheme="majorHAnsi" w:cs="Tahoma"/>
          <w:bCs/>
          <w:sz w:val="24"/>
          <w:szCs w:val="24"/>
        </w:rPr>
      </w:pPr>
    </w:p>
    <w:p w:rsidR="002353C8" w:rsidRDefault="002353C8" w:rsidP="00D718CD">
      <w:pPr>
        <w:pStyle w:val="ListParagraph"/>
        <w:spacing w:after="0" w:line="240" w:lineRule="auto"/>
        <w:ind w:left="1418"/>
        <w:contextualSpacing w:val="0"/>
        <w:jc w:val="both"/>
        <w:rPr>
          <w:rFonts w:asciiTheme="majorHAnsi" w:hAnsiTheme="majorHAnsi" w:cs="Tahoma"/>
          <w:bCs/>
          <w:sz w:val="24"/>
          <w:szCs w:val="24"/>
        </w:rPr>
      </w:pPr>
      <w:r>
        <w:rPr>
          <w:rFonts w:asciiTheme="majorHAnsi" w:hAnsiTheme="majorHAnsi" w:cs="Tahoma"/>
          <w:bCs/>
          <w:sz w:val="24"/>
          <w:szCs w:val="24"/>
        </w:rPr>
        <w:t>It was proposed by Cllr. M. Noonan, Seconded by Cllr. B. Gardner and agreed</w:t>
      </w:r>
      <w:proofErr w:type="gramStart"/>
      <w:r>
        <w:rPr>
          <w:rFonts w:asciiTheme="majorHAnsi" w:hAnsiTheme="majorHAnsi" w:cs="Tahoma"/>
          <w:bCs/>
          <w:sz w:val="24"/>
          <w:szCs w:val="24"/>
        </w:rPr>
        <w:t>:-</w:t>
      </w:r>
      <w:proofErr w:type="gramEnd"/>
      <w:r>
        <w:rPr>
          <w:rFonts w:asciiTheme="majorHAnsi" w:hAnsiTheme="majorHAnsi" w:cs="Tahoma"/>
          <w:bCs/>
          <w:sz w:val="24"/>
          <w:szCs w:val="24"/>
        </w:rPr>
        <w:t xml:space="preserve"> “That Part 8 Public</w:t>
      </w:r>
      <w:r w:rsidR="00073A75">
        <w:rPr>
          <w:rFonts w:asciiTheme="majorHAnsi" w:hAnsiTheme="majorHAnsi" w:cs="Tahoma"/>
          <w:bCs/>
          <w:sz w:val="24"/>
          <w:szCs w:val="24"/>
        </w:rPr>
        <w:t xml:space="preserve"> Consultation commence and a P</w:t>
      </w:r>
      <w:r>
        <w:rPr>
          <w:rFonts w:asciiTheme="majorHAnsi" w:hAnsiTheme="majorHAnsi" w:cs="Tahoma"/>
          <w:bCs/>
          <w:sz w:val="24"/>
          <w:szCs w:val="24"/>
        </w:rPr>
        <w:t xml:space="preserve">ublic </w:t>
      </w:r>
      <w:r w:rsidR="00073A75">
        <w:rPr>
          <w:rFonts w:asciiTheme="majorHAnsi" w:hAnsiTheme="majorHAnsi" w:cs="Tahoma"/>
          <w:bCs/>
          <w:sz w:val="24"/>
          <w:szCs w:val="24"/>
        </w:rPr>
        <w:t>Information Event</w:t>
      </w:r>
      <w:r>
        <w:rPr>
          <w:rFonts w:asciiTheme="majorHAnsi" w:hAnsiTheme="majorHAnsi" w:cs="Tahoma"/>
          <w:bCs/>
          <w:sz w:val="24"/>
          <w:szCs w:val="24"/>
        </w:rPr>
        <w:t xml:space="preserve"> be held for the proposed development of Linear Park on the Western bank of the River Nore”. </w:t>
      </w:r>
    </w:p>
    <w:p w:rsidR="002353C8" w:rsidRDefault="002353C8" w:rsidP="00D718CD">
      <w:pPr>
        <w:pStyle w:val="ListParagraph"/>
        <w:spacing w:after="0" w:line="240" w:lineRule="auto"/>
        <w:ind w:left="1418"/>
        <w:contextualSpacing w:val="0"/>
        <w:jc w:val="both"/>
        <w:rPr>
          <w:rFonts w:asciiTheme="majorHAnsi" w:hAnsiTheme="majorHAnsi" w:cs="Tahoma"/>
          <w:bCs/>
          <w:sz w:val="24"/>
          <w:szCs w:val="24"/>
        </w:rPr>
      </w:pPr>
    </w:p>
    <w:p w:rsidR="002353C8" w:rsidRPr="009C2397" w:rsidRDefault="00D718CD" w:rsidP="00B84553">
      <w:pPr>
        <w:jc w:val="both"/>
        <w:rPr>
          <w:rFonts w:asciiTheme="majorHAnsi" w:hAnsiTheme="majorHAnsi" w:cs="Tahoma"/>
          <w:b/>
          <w:bCs/>
          <w:sz w:val="24"/>
          <w:szCs w:val="24"/>
          <w:u w:val="single"/>
        </w:rPr>
      </w:pPr>
      <w:r w:rsidRPr="002353C8">
        <w:rPr>
          <w:rFonts w:asciiTheme="majorHAnsi" w:hAnsiTheme="majorHAnsi" w:cs="Tahoma"/>
          <w:b/>
          <w:bCs/>
          <w:sz w:val="24"/>
          <w:szCs w:val="24"/>
        </w:rPr>
        <w:t xml:space="preserve"> </w:t>
      </w:r>
      <w:r w:rsidR="002353C8" w:rsidRPr="002353C8">
        <w:rPr>
          <w:rFonts w:asciiTheme="majorHAnsi" w:hAnsiTheme="majorHAnsi" w:cs="Tahoma"/>
          <w:b/>
          <w:bCs/>
          <w:sz w:val="24"/>
          <w:szCs w:val="24"/>
        </w:rPr>
        <w:t>(d</w:t>
      </w:r>
      <w:r w:rsidR="002353C8">
        <w:rPr>
          <w:rFonts w:asciiTheme="majorHAnsi" w:hAnsiTheme="majorHAnsi" w:cs="Tahoma"/>
          <w:b/>
          <w:bCs/>
          <w:sz w:val="24"/>
          <w:szCs w:val="24"/>
        </w:rPr>
        <w:t>)</w:t>
      </w:r>
      <w:r w:rsidR="002353C8" w:rsidRPr="009C2397">
        <w:rPr>
          <w:rFonts w:asciiTheme="majorHAnsi" w:hAnsiTheme="majorHAnsi" w:cs="Tahoma"/>
          <w:b/>
          <w:bCs/>
          <w:sz w:val="24"/>
          <w:szCs w:val="24"/>
        </w:rPr>
        <w:t xml:space="preserve">      </w:t>
      </w:r>
      <w:r w:rsidR="002353C8" w:rsidRPr="009C2397">
        <w:rPr>
          <w:rFonts w:asciiTheme="majorHAnsi" w:hAnsiTheme="majorHAnsi" w:cs="Tahoma"/>
          <w:b/>
          <w:bCs/>
          <w:sz w:val="24"/>
          <w:szCs w:val="24"/>
          <w:u w:val="single"/>
        </w:rPr>
        <w:t>Finance  – Airgeadais</w:t>
      </w:r>
    </w:p>
    <w:p w:rsidR="002353C8" w:rsidRDefault="002353C8" w:rsidP="002353C8">
      <w:pPr>
        <w:pStyle w:val="ListParagraph"/>
        <w:numPr>
          <w:ilvl w:val="0"/>
          <w:numId w:val="11"/>
        </w:numPr>
        <w:ind w:left="1418" w:hanging="709"/>
        <w:contextualSpacing w:val="0"/>
        <w:jc w:val="both"/>
        <w:rPr>
          <w:rFonts w:asciiTheme="majorHAnsi" w:hAnsiTheme="majorHAnsi" w:cs="Tahoma"/>
          <w:bCs/>
          <w:sz w:val="24"/>
          <w:szCs w:val="24"/>
        </w:rPr>
      </w:pPr>
      <w:r>
        <w:rPr>
          <w:rFonts w:asciiTheme="majorHAnsi" w:hAnsiTheme="majorHAnsi" w:cs="Tahoma"/>
          <w:bCs/>
          <w:sz w:val="24"/>
          <w:szCs w:val="24"/>
        </w:rPr>
        <w:t xml:space="preserve">Proposed by Cllr. E. Aylward, Seconded by Cllr. T. Breathnach and agreed:- </w:t>
      </w:r>
      <w:r w:rsidRPr="009C2397">
        <w:rPr>
          <w:rFonts w:asciiTheme="majorHAnsi" w:hAnsiTheme="majorHAnsi" w:cs="Tahoma"/>
          <w:bCs/>
          <w:sz w:val="24"/>
          <w:szCs w:val="24"/>
        </w:rPr>
        <w:t>“That subject to the sanction of the Minister for the Environment, Community and Local Government, Kilkenny County Council hereby approves overdraft borrowings to a maximum amount of €10,000,000 for the full year ending 31</w:t>
      </w:r>
      <w:r w:rsidRPr="009C2397">
        <w:rPr>
          <w:rFonts w:asciiTheme="majorHAnsi" w:hAnsiTheme="majorHAnsi" w:cs="Tahoma"/>
          <w:bCs/>
          <w:sz w:val="24"/>
          <w:szCs w:val="24"/>
          <w:vertAlign w:val="superscript"/>
        </w:rPr>
        <w:t>st</w:t>
      </w:r>
      <w:r w:rsidRPr="009C2397">
        <w:rPr>
          <w:rFonts w:asciiTheme="majorHAnsi" w:hAnsiTheme="majorHAnsi" w:cs="Tahoma"/>
          <w:bCs/>
          <w:sz w:val="24"/>
          <w:szCs w:val="24"/>
        </w:rPr>
        <w:t xml:space="preserve"> December, 2016”. </w:t>
      </w:r>
    </w:p>
    <w:p w:rsidR="00050533" w:rsidRDefault="00050533" w:rsidP="00050533">
      <w:pPr>
        <w:jc w:val="both"/>
        <w:rPr>
          <w:rFonts w:asciiTheme="majorHAnsi" w:hAnsiTheme="majorHAnsi" w:cs="Tahoma"/>
          <w:bCs/>
          <w:sz w:val="24"/>
          <w:szCs w:val="24"/>
        </w:rPr>
      </w:pPr>
    </w:p>
    <w:p w:rsidR="00050533" w:rsidRDefault="00050533" w:rsidP="00050533">
      <w:pPr>
        <w:jc w:val="both"/>
        <w:rPr>
          <w:rFonts w:asciiTheme="majorHAnsi" w:hAnsiTheme="majorHAnsi" w:cs="Tahoma"/>
          <w:bCs/>
          <w:sz w:val="24"/>
          <w:szCs w:val="24"/>
        </w:rPr>
      </w:pPr>
    </w:p>
    <w:p w:rsidR="00050533" w:rsidRDefault="00050533" w:rsidP="00050533">
      <w:pPr>
        <w:jc w:val="both"/>
        <w:rPr>
          <w:rFonts w:asciiTheme="majorHAnsi" w:hAnsiTheme="majorHAnsi" w:cs="Tahoma"/>
          <w:bCs/>
          <w:sz w:val="24"/>
          <w:szCs w:val="24"/>
        </w:rPr>
      </w:pPr>
    </w:p>
    <w:p w:rsidR="00050533" w:rsidRDefault="00050533" w:rsidP="00050533">
      <w:pPr>
        <w:jc w:val="both"/>
        <w:rPr>
          <w:rFonts w:asciiTheme="majorHAnsi" w:hAnsiTheme="majorHAnsi" w:cs="Tahoma"/>
          <w:bCs/>
          <w:sz w:val="24"/>
          <w:szCs w:val="24"/>
        </w:rPr>
      </w:pPr>
    </w:p>
    <w:p w:rsidR="00050533" w:rsidRPr="00050533" w:rsidRDefault="00050533" w:rsidP="00050533">
      <w:pPr>
        <w:jc w:val="both"/>
        <w:rPr>
          <w:rFonts w:asciiTheme="majorHAnsi" w:hAnsiTheme="majorHAnsi" w:cs="Tahoma"/>
          <w:bCs/>
          <w:sz w:val="24"/>
          <w:szCs w:val="24"/>
        </w:rPr>
      </w:pPr>
    </w:p>
    <w:p w:rsidR="006B614B" w:rsidRPr="009C2397" w:rsidRDefault="006B614B" w:rsidP="00B84553">
      <w:pPr>
        <w:pStyle w:val="ListParagraph"/>
        <w:numPr>
          <w:ilvl w:val="0"/>
          <w:numId w:val="7"/>
        </w:numPr>
        <w:spacing w:after="0" w:line="240" w:lineRule="auto"/>
        <w:ind w:left="786" w:hanging="786"/>
        <w:contextualSpacing w:val="0"/>
        <w:jc w:val="both"/>
        <w:rPr>
          <w:rFonts w:asciiTheme="majorHAnsi" w:hAnsiTheme="majorHAnsi"/>
          <w:sz w:val="24"/>
          <w:szCs w:val="24"/>
        </w:rPr>
      </w:pPr>
      <w:r w:rsidRPr="009C2397">
        <w:rPr>
          <w:rFonts w:asciiTheme="majorHAnsi" w:hAnsiTheme="majorHAnsi" w:cs="Tahoma"/>
          <w:b/>
          <w:bCs/>
          <w:sz w:val="24"/>
          <w:szCs w:val="24"/>
          <w:u w:val="single"/>
        </w:rPr>
        <w:t xml:space="preserve">Roads - Bóithre </w:t>
      </w:r>
    </w:p>
    <w:p w:rsidR="006B614B" w:rsidRPr="009C2397" w:rsidRDefault="006B614B" w:rsidP="006B614B">
      <w:pPr>
        <w:pStyle w:val="ListParagraph"/>
        <w:ind w:left="1418"/>
        <w:jc w:val="both"/>
        <w:rPr>
          <w:rFonts w:asciiTheme="majorHAnsi" w:hAnsiTheme="majorHAnsi" w:cs="Tahoma"/>
          <w:b/>
          <w:bCs/>
          <w:sz w:val="24"/>
          <w:szCs w:val="24"/>
          <w:u w:val="single"/>
        </w:rPr>
      </w:pPr>
    </w:p>
    <w:p w:rsidR="006B614B" w:rsidRPr="00596091" w:rsidRDefault="006B614B" w:rsidP="006B614B">
      <w:pPr>
        <w:pStyle w:val="ListParagraph"/>
        <w:numPr>
          <w:ilvl w:val="0"/>
          <w:numId w:val="13"/>
        </w:numPr>
        <w:ind w:left="1560" w:hanging="709"/>
        <w:contextualSpacing w:val="0"/>
        <w:jc w:val="both"/>
        <w:rPr>
          <w:rFonts w:asciiTheme="majorHAnsi" w:hAnsiTheme="majorHAnsi" w:cs="Tahoma"/>
          <w:b/>
          <w:bCs/>
          <w:sz w:val="24"/>
          <w:szCs w:val="24"/>
        </w:rPr>
      </w:pPr>
      <w:r w:rsidRPr="00596091">
        <w:rPr>
          <w:rFonts w:asciiTheme="majorHAnsi" w:hAnsiTheme="majorHAnsi" w:cs="Tahoma"/>
          <w:b/>
          <w:bCs/>
          <w:sz w:val="24"/>
          <w:szCs w:val="24"/>
        </w:rPr>
        <w:t xml:space="preserve">Winter Maintenance Plan 2015/2016. </w:t>
      </w:r>
    </w:p>
    <w:p w:rsidR="00073A75" w:rsidRDefault="006B614B" w:rsidP="006B614B">
      <w:pPr>
        <w:pStyle w:val="ListParagraph"/>
        <w:ind w:left="1560"/>
        <w:contextualSpacing w:val="0"/>
        <w:jc w:val="both"/>
        <w:rPr>
          <w:rFonts w:asciiTheme="majorHAnsi" w:hAnsiTheme="majorHAnsi" w:cs="Tahoma"/>
          <w:bCs/>
          <w:sz w:val="24"/>
          <w:szCs w:val="24"/>
        </w:rPr>
      </w:pPr>
      <w:r>
        <w:rPr>
          <w:rFonts w:asciiTheme="majorHAnsi" w:hAnsiTheme="majorHAnsi" w:cs="Tahoma"/>
          <w:bCs/>
          <w:sz w:val="24"/>
          <w:szCs w:val="24"/>
        </w:rPr>
        <w:t xml:space="preserve">Mr. S. Walton presented his report </w:t>
      </w:r>
      <w:r w:rsidR="00073A75">
        <w:rPr>
          <w:rFonts w:asciiTheme="majorHAnsi" w:hAnsiTheme="majorHAnsi" w:cs="Tahoma"/>
          <w:bCs/>
          <w:sz w:val="24"/>
          <w:szCs w:val="24"/>
        </w:rPr>
        <w:t>as circulated to Members with the A</w:t>
      </w:r>
      <w:r>
        <w:rPr>
          <w:rFonts w:asciiTheme="majorHAnsi" w:hAnsiTheme="majorHAnsi" w:cs="Tahoma"/>
          <w:bCs/>
          <w:sz w:val="24"/>
          <w:szCs w:val="24"/>
        </w:rPr>
        <w:t xml:space="preserve">genda. He advised that there is a budget provision of €400,000 for winter maintenance. The total length of road network to be treated is 425km (Priority 1 + 2). Target is to keep these roads frost/ice free 24 hrs a day, 7 days a week. The service </w:t>
      </w:r>
      <w:r w:rsidR="00073A75">
        <w:rPr>
          <w:rFonts w:asciiTheme="majorHAnsi" w:hAnsiTheme="majorHAnsi" w:cs="Tahoma"/>
          <w:bCs/>
          <w:sz w:val="24"/>
          <w:szCs w:val="24"/>
        </w:rPr>
        <w:t>is provided by 4 vehicles and the service is at</w:t>
      </w:r>
      <w:r>
        <w:rPr>
          <w:rFonts w:asciiTheme="majorHAnsi" w:hAnsiTheme="majorHAnsi" w:cs="Tahoma"/>
          <w:bCs/>
          <w:sz w:val="24"/>
          <w:szCs w:val="24"/>
        </w:rPr>
        <w:t xml:space="preserve"> </w:t>
      </w:r>
      <w:r w:rsidR="00073A75">
        <w:rPr>
          <w:rFonts w:asciiTheme="majorHAnsi" w:hAnsiTheme="majorHAnsi" w:cs="Tahoma"/>
          <w:bCs/>
          <w:sz w:val="24"/>
          <w:szCs w:val="24"/>
        </w:rPr>
        <w:t xml:space="preserve">full </w:t>
      </w:r>
      <w:r>
        <w:rPr>
          <w:rFonts w:asciiTheme="majorHAnsi" w:hAnsiTheme="majorHAnsi" w:cs="Tahoma"/>
          <w:bCs/>
          <w:sz w:val="24"/>
          <w:szCs w:val="24"/>
        </w:rPr>
        <w:t>capacity</w:t>
      </w:r>
      <w:r w:rsidR="00073A75">
        <w:rPr>
          <w:rFonts w:asciiTheme="majorHAnsi" w:hAnsiTheme="majorHAnsi" w:cs="Tahoma"/>
          <w:bCs/>
          <w:sz w:val="24"/>
          <w:szCs w:val="24"/>
        </w:rPr>
        <w:t xml:space="preserve"> to provide treatment to the 425km</w:t>
      </w:r>
      <w:r>
        <w:rPr>
          <w:rFonts w:asciiTheme="majorHAnsi" w:hAnsiTheme="majorHAnsi" w:cs="Tahoma"/>
          <w:bCs/>
          <w:sz w:val="24"/>
          <w:szCs w:val="24"/>
        </w:rPr>
        <w:t xml:space="preserve">. </w:t>
      </w:r>
    </w:p>
    <w:p w:rsidR="00073A75" w:rsidRDefault="00073A75" w:rsidP="006B614B">
      <w:pPr>
        <w:pStyle w:val="ListParagraph"/>
        <w:ind w:left="1560"/>
        <w:contextualSpacing w:val="0"/>
        <w:jc w:val="both"/>
        <w:rPr>
          <w:rFonts w:asciiTheme="majorHAnsi" w:hAnsiTheme="majorHAnsi" w:cs="Tahoma"/>
          <w:bCs/>
          <w:sz w:val="24"/>
          <w:szCs w:val="24"/>
        </w:rPr>
      </w:pPr>
      <w:r>
        <w:rPr>
          <w:rFonts w:asciiTheme="majorHAnsi" w:hAnsiTheme="majorHAnsi" w:cs="Tahoma"/>
          <w:bCs/>
          <w:sz w:val="24"/>
          <w:szCs w:val="24"/>
        </w:rPr>
        <w:t xml:space="preserve">Priority </w:t>
      </w:r>
      <w:r w:rsidR="006B614B">
        <w:rPr>
          <w:rFonts w:asciiTheme="majorHAnsi" w:hAnsiTheme="majorHAnsi" w:cs="Tahoma"/>
          <w:bCs/>
          <w:sz w:val="24"/>
          <w:szCs w:val="24"/>
        </w:rPr>
        <w:t>3</w:t>
      </w:r>
      <w:r>
        <w:rPr>
          <w:rFonts w:asciiTheme="majorHAnsi" w:hAnsiTheme="majorHAnsi" w:cs="Tahoma"/>
          <w:bCs/>
          <w:sz w:val="24"/>
          <w:szCs w:val="24"/>
        </w:rPr>
        <w:t xml:space="preserve"> Routes will be considered by</w:t>
      </w:r>
      <w:r w:rsidR="006B614B">
        <w:rPr>
          <w:rFonts w:asciiTheme="majorHAnsi" w:hAnsiTheme="majorHAnsi" w:cs="Tahoma"/>
          <w:bCs/>
          <w:sz w:val="24"/>
          <w:szCs w:val="24"/>
        </w:rPr>
        <w:t xml:space="preserve"> each Municipal District</w:t>
      </w:r>
      <w:r>
        <w:rPr>
          <w:rFonts w:asciiTheme="majorHAnsi" w:hAnsiTheme="majorHAnsi" w:cs="Tahoma"/>
          <w:bCs/>
          <w:sz w:val="24"/>
          <w:szCs w:val="24"/>
        </w:rPr>
        <w:t xml:space="preserve"> Committee</w:t>
      </w:r>
      <w:r w:rsidR="006B614B">
        <w:rPr>
          <w:rFonts w:asciiTheme="majorHAnsi" w:hAnsiTheme="majorHAnsi" w:cs="Tahoma"/>
          <w:bCs/>
          <w:sz w:val="24"/>
          <w:szCs w:val="24"/>
        </w:rPr>
        <w:t xml:space="preserve">. </w:t>
      </w:r>
      <w:r>
        <w:rPr>
          <w:rFonts w:asciiTheme="majorHAnsi" w:hAnsiTheme="majorHAnsi" w:cs="Tahoma"/>
          <w:bCs/>
          <w:sz w:val="24"/>
          <w:szCs w:val="24"/>
        </w:rPr>
        <w:t xml:space="preserve">These routes receive periodic treatment over the course of the winter season during particularly severe weather events. The budget for the treatment of such routes must be considered by the Members in the context of the Discretionary Grant which also funds other services such as footpaths, road safety measures, drainage works, public lighting etc. </w:t>
      </w:r>
    </w:p>
    <w:p w:rsidR="00073A75" w:rsidRDefault="006B614B" w:rsidP="006B614B">
      <w:pPr>
        <w:pStyle w:val="ListParagraph"/>
        <w:ind w:left="1560"/>
        <w:contextualSpacing w:val="0"/>
        <w:jc w:val="both"/>
        <w:rPr>
          <w:rFonts w:asciiTheme="majorHAnsi" w:hAnsiTheme="majorHAnsi" w:cs="Tahoma"/>
          <w:bCs/>
          <w:sz w:val="24"/>
          <w:szCs w:val="24"/>
        </w:rPr>
      </w:pPr>
      <w:r>
        <w:rPr>
          <w:rFonts w:asciiTheme="majorHAnsi" w:hAnsiTheme="majorHAnsi" w:cs="Tahoma"/>
          <w:bCs/>
          <w:sz w:val="24"/>
          <w:szCs w:val="24"/>
        </w:rPr>
        <w:t xml:space="preserve">Details of the winter maintenance plan will be available on the </w:t>
      </w:r>
      <w:r w:rsidR="00073A75">
        <w:rPr>
          <w:rFonts w:asciiTheme="majorHAnsi" w:hAnsiTheme="majorHAnsi" w:cs="Tahoma"/>
          <w:bCs/>
          <w:sz w:val="24"/>
          <w:szCs w:val="24"/>
        </w:rPr>
        <w:t xml:space="preserve">Council’s </w:t>
      </w:r>
      <w:r>
        <w:rPr>
          <w:rFonts w:asciiTheme="majorHAnsi" w:hAnsiTheme="majorHAnsi" w:cs="Tahoma"/>
          <w:bCs/>
          <w:sz w:val="24"/>
          <w:szCs w:val="24"/>
        </w:rPr>
        <w:t xml:space="preserve">website. </w:t>
      </w:r>
    </w:p>
    <w:p w:rsidR="006B614B" w:rsidRDefault="006B614B" w:rsidP="006B614B">
      <w:pPr>
        <w:pStyle w:val="ListParagraph"/>
        <w:ind w:left="1560"/>
        <w:contextualSpacing w:val="0"/>
        <w:jc w:val="both"/>
        <w:rPr>
          <w:rFonts w:asciiTheme="majorHAnsi" w:hAnsiTheme="majorHAnsi" w:cs="Tahoma"/>
          <w:bCs/>
          <w:sz w:val="24"/>
          <w:szCs w:val="24"/>
        </w:rPr>
      </w:pPr>
      <w:r>
        <w:rPr>
          <w:rFonts w:asciiTheme="majorHAnsi" w:hAnsiTheme="majorHAnsi" w:cs="Tahoma"/>
          <w:bCs/>
          <w:sz w:val="24"/>
          <w:szCs w:val="24"/>
        </w:rPr>
        <w:t xml:space="preserve">Mr. Walton advised that there is also a </w:t>
      </w:r>
      <w:r w:rsidR="00073A75">
        <w:rPr>
          <w:rFonts w:asciiTheme="majorHAnsi" w:hAnsiTheme="majorHAnsi" w:cs="Tahoma"/>
          <w:bCs/>
          <w:sz w:val="24"/>
          <w:szCs w:val="24"/>
        </w:rPr>
        <w:t xml:space="preserve">primary responsibility </w:t>
      </w:r>
      <w:r>
        <w:rPr>
          <w:rFonts w:asciiTheme="majorHAnsi" w:hAnsiTheme="majorHAnsi" w:cs="Tahoma"/>
          <w:bCs/>
          <w:sz w:val="24"/>
          <w:szCs w:val="24"/>
        </w:rPr>
        <w:t xml:space="preserve">on individual road users to ensure that they drive in accordance with prevailing conditions. </w:t>
      </w:r>
      <w:r w:rsidR="00073A75">
        <w:rPr>
          <w:rFonts w:asciiTheme="majorHAnsi" w:hAnsiTheme="majorHAnsi" w:cs="Tahoma"/>
          <w:bCs/>
          <w:sz w:val="24"/>
          <w:szCs w:val="24"/>
        </w:rPr>
        <w:t>No assumptions should be made that all parts of the road networks are ice-free.</w:t>
      </w:r>
    </w:p>
    <w:p w:rsidR="006B614B" w:rsidRDefault="006B614B" w:rsidP="006B614B">
      <w:pPr>
        <w:pStyle w:val="ListParagraph"/>
        <w:ind w:left="1560"/>
        <w:contextualSpacing w:val="0"/>
        <w:jc w:val="both"/>
        <w:rPr>
          <w:rFonts w:asciiTheme="majorHAnsi" w:hAnsiTheme="majorHAnsi" w:cs="Tahoma"/>
          <w:bCs/>
          <w:sz w:val="24"/>
          <w:szCs w:val="24"/>
        </w:rPr>
      </w:pPr>
      <w:r>
        <w:rPr>
          <w:rFonts w:asciiTheme="majorHAnsi" w:hAnsiTheme="majorHAnsi" w:cs="Tahoma"/>
          <w:bCs/>
          <w:sz w:val="24"/>
          <w:szCs w:val="24"/>
        </w:rPr>
        <w:t>Contributi</w:t>
      </w:r>
      <w:r w:rsidR="00CA711F">
        <w:rPr>
          <w:rFonts w:asciiTheme="majorHAnsi" w:hAnsiTheme="majorHAnsi" w:cs="Tahoma"/>
          <w:bCs/>
          <w:sz w:val="24"/>
          <w:szCs w:val="24"/>
        </w:rPr>
        <w:t>ons were received from Cllr. M.H</w:t>
      </w:r>
      <w:r>
        <w:rPr>
          <w:rFonts w:asciiTheme="majorHAnsi" w:hAnsiTheme="majorHAnsi" w:cs="Tahoma"/>
          <w:bCs/>
          <w:sz w:val="24"/>
          <w:szCs w:val="24"/>
        </w:rPr>
        <w:t xml:space="preserve">. Cavanagh, P. Cleere, P. Fitzpatrick, J. Brennan, M. Shortall, P. O’ Neill, P. McKee, A. McGuinness, T. Breathnach, M. Noonan, P. Dunphy, D. Fitzgerald, G. Frisby, </w:t>
      </w:r>
      <w:proofErr w:type="gramStart"/>
      <w:r>
        <w:rPr>
          <w:rFonts w:asciiTheme="majorHAnsi" w:hAnsiTheme="majorHAnsi" w:cs="Tahoma"/>
          <w:bCs/>
          <w:sz w:val="24"/>
          <w:szCs w:val="24"/>
        </w:rPr>
        <w:t>D</w:t>
      </w:r>
      <w:proofErr w:type="gramEnd"/>
      <w:r>
        <w:rPr>
          <w:rFonts w:asciiTheme="majorHAnsi" w:hAnsiTheme="majorHAnsi" w:cs="Tahoma"/>
          <w:bCs/>
          <w:sz w:val="24"/>
          <w:szCs w:val="24"/>
        </w:rPr>
        <w:t xml:space="preserve">. Kennedy. The issues raised by members related to the following:- </w:t>
      </w:r>
    </w:p>
    <w:p w:rsidR="006B614B" w:rsidRDefault="00CA711F" w:rsidP="00617A0F">
      <w:pPr>
        <w:pStyle w:val="ListParagraph"/>
        <w:numPr>
          <w:ilvl w:val="0"/>
          <w:numId w:val="19"/>
        </w:numPr>
        <w:ind w:left="1843" w:hanging="283"/>
        <w:contextualSpacing w:val="0"/>
        <w:jc w:val="both"/>
        <w:rPr>
          <w:rFonts w:asciiTheme="majorHAnsi" w:hAnsiTheme="majorHAnsi" w:cs="Tahoma"/>
          <w:bCs/>
          <w:sz w:val="24"/>
          <w:szCs w:val="24"/>
        </w:rPr>
      </w:pPr>
      <w:r>
        <w:rPr>
          <w:rFonts w:asciiTheme="majorHAnsi" w:hAnsiTheme="majorHAnsi" w:cs="Tahoma"/>
          <w:bCs/>
          <w:sz w:val="24"/>
          <w:szCs w:val="24"/>
        </w:rPr>
        <w:t>Prioritisation of routes</w:t>
      </w:r>
      <w:r w:rsidR="00AE496D">
        <w:rPr>
          <w:rFonts w:asciiTheme="majorHAnsi" w:hAnsiTheme="majorHAnsi" w:cs="Tahoma"/>
          <w:bCs/>
          <w:sz w:val="24"/>
          <w:szCs w:val="24"/>
        </w:rPr>
        <w:t xml:space="preserve"> – clarify methodology. </w:t>
      </w:r>
    </w:p>
    <w:p w:rsidR="00AE496D" w:rsidRDefault="00AE496D" w:rsidP="00617A0F">
      <w:pPr>
        <w:pStyle w:val="ListParagraph"/>
        <w:numPr>
          <w:ilvl w:val="0"/>
          <w:numId w:val="19"/>
        </w:numPr>
        <w:ind w:left="1843"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Protocol for secondary/local roads, any additional capacity. </w:t>
      </w:r>
    </w:p>
    <w:p w:rsidR="00AE496D" w:rsidRDefault="00AE496D" w:rsidP="00617A0F">
      <w:pPr>
        <w:pStyle w:val="ListParagraph"/>
        <w:numPr>
          <w:ilvl w:val="0"/>
          <w:numId w:val="19"/>
        </w:numPr>
        <w:ind w:left="1843"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Concerns for rural schools, churches etc. </w:t>
      </w:r>
    </w:p>
    <w:p w:rsidR="00AE496D" w:rsidRDefault="00A4078C" w:rsidP="00617A0F">
      <w:pPr>
        <w:pStyle w:val="ListParagraph"/>
        <w:numPr>
          <w:ilvl w:val="0"/>
          <w:numId w:val="19"/>
        </w:numPr>
        <w:ind w:left="1843"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Detriorating </w:t>
      </w:r>
      <w:r w:rsidR="00AE496D">
        <w:rPr>
          <w:rFonts w:asciiTheme="majorHAnsi" w:hAnsiTheme="majorHAnsi" w:cs="Tahoma"/>
          <w:bCs/>
          <w:sz w:val="24"/>
          <w:szCs w:val="24"/>
        </w:rPr>
        <w:t xml:space="preserve"> surface at Johns Bridge</w:t>
      </w:r>
    </w:p>
    <w:p w:rsidR="00AE496D" w:rsidRDefault="00AE496D" w:rsidP="00617A0F">
      <w:pPr>
        <w:pStyle w:val="ListParagraph"/>
        <w:numPr>
          <w:ilvl w:val="0"/>
          <w:numId w:val="19"/>
        </w:numPr>
        <w:ind w:left="1843"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Agreement with IFA, provision of salt bunkers, stock piles for rural areas. </w:t>
      </w:r>
    </w:p>
    <w:p w:rsidR="00BD723F" w:rsidRPr="00BD723F" w:rsidRDefault="00BD723F" w:rsidP="00BD723F">
      <w:pPr>
        <w:pStyle w:val="ListParagraph"/>
        <w:numPr>
          <w:ilvl w:val="0"/>
          <w:numId w:val="19"/>
        </w:numPr>
        <w:ind w:left="1843" w:hanging="283"/>
        <w:contextualSpacing w:val="0"/>
        <w:jc w:val="both"/>
        <w:rPr>
          <w:rFonts w:asciiTheme="majorHAnsi" w:hAnsiTheme="majorHAnsi" w:cs="Tahoma"/>
          <w:bCs/>
          <w:sz w:val="24"/>
          <w:szCs w:val="24"/>
        </w:rPr>
      </w:pPr>
      <w:r>
        <w:rPr>
          <w:rFonts w:asciiTheme="majorHAnsi" w:hAnsiTheme="majorHAnsi" w:cs="Tahoma"/>
          <w:bCs/>
          <w:sz w:val="24"/>
          <w:szCs w:val="24"/>
        </w:rPr>
        <w:lastRenderedPageBreak/>
        <w:t>Engagement with army, local communities</w:t>
      </w:r>
    </w:p>
    <w:p w:rsidR="00AE496D" w:rsidRDefault="00AE496D" w:rsidP="00617A0F">
      <w:pPr>
        <w:pStyle w:val="ListParagraph"/>
        <w:numPr>
          <w:ilvl w:val="0"/>
          <w:numId w:val="19"/>
        </w:numPr>
        <w:ind w:left="1843"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Clearing of drains/gullies </w:t>
      </w:r>
    </w:p>
    <w:p w:rsidR="00AE496D" w:rsidRDefault="00F04F66" w:rsidP="00617A0F">
      <w:pPr>
        <w:pStyle w:val="ListParagraph"/>
        <w:numPr>
          <w:ilvl w:val="0"/>
          <w:numId w:val="19"/>
        </w:numPr>
        <w:ind w:left="1843" w:hanging="283"/>
        <w:contextualSpacing w:val="0"/>
        <w:jc w:val="both"/>
        <w:rPr>
          <w:rFonts w:asciiTheme="majorHAnsi" w:hAnsiTheme="majorHAnsi" w:cs="Tahoma"/>
          <w:bCs/>
          <w:sz w:val="24"/>
          <w:szCs w:val="24"/>
        </w:rPr>
      </w:pPr>
      <w:r>
        <w:rPr>
          <w:rFonts w:asciiTheme="majorHAnsi" w:hAnsiTheme="majorHAnsi" w:cs="Tahoma"/>
          <w:bCs/>
          <w:sz w:val="24"/>
          <w:szCs w:val="24"/>
        </w:rPr>
        <w:t>3 radi</w:t>
      </w:r>
      <w:r w:rsidR="00AE496D">
        <w:rPr>
          <w:rFonts w:asciiTheme="majorHAnsi" w:hAnsiTheme="majorHAnsi" w:cs="Tahoma"/>
          <w:bCs/>
          <w:sz w:val="24"/>
          <w:szCs w:val="24"/>
        </w:rPr>
        <w:t xml:space="preserve">al routes from the city </w:t>
      </w:r>
    </w:p>
    <w:p w:rsidR="00AE496D" w:rsidRDefault="00AE496D" w:rsidP="00617A0F">
      <w:pPr>
        <w:pStyle w:val="ListParagraph"/>
        <w:numPr>
          <w:ilvl w:val="0"/>
          <w:numId w:val="19"/>
        </w:numPr>
        <w:ind w:left="1843"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Legal position on pedestrian crossings in the city. </w:t>
      </w:r>
    </w:p>
    <w:p w:rsidR="00617A0F" w:rsidRDefault="00AE496D" w:rsidP="00274BE6">
      <w:pPr>
        <w:ind w:left="1440"/>
        <w:jc w:val="both"/>
        <w:rPr>
          <w:rFonts w:asciiTheme="majorHAnsi" w:hAnsiTheme="majorHAnsi" w:cs="Tahoma"/>
          <w:bCs/>
          <w:sz w:val="24"/>
          <w:szCs w:val="24"/>
        </w:rPr>
      </w:pPr>
      <w:r>
        <w:rPr>
          <w:rFonts w:asciiTheme="majorHAnsi" w:hAnsiTheme="majorHAnsi" w:cs="Tahoma"/>
          <w:bCs/>
          <w:sz w:val="24"/>
          <w:szCs w:val="24"/>
        </w:rPr>
        <w:t xml:space="preserve">Mr. Walton responded to the queries raised by members – he advised that the total road network is 3,500km and it is not possible to treat all routes. </w:t>
      </w:r>
    </w:p>
    <w:p w:rsidR="00A6255E" w:rsidRDefault="00AE496D" w:rsidP="00274BE6">
      <w:pPr>
        <w:ind w:left="1440"/>
        <w:jc w:val="both"/>
        <w:rPr>
          <w:rFonts w:asciiTheme="majorHAnsi" w:hAnsiTheme="majorHAnsi" w:cs="Tahoma"/>
          <w:bCs/>
          <w:sz w:val="24"/>
          <w:szCs w:val="24"/>
        </w:rPr>
      </w:pPr>
      <w:r>
        <w:rPr>
          <w:rFonts w:asciiTheme="majorHAnsi" w:hAnsiTheme="majorHAnsi" w:cs="Tahoma"/>
          <w:bCs/>
          <w:sz w:val="24"/>
          <w:szCs w:val="24"/>
        </w:rPr>
        <w:t>Routes are prioritised o</w:t>
      </w:r>
      <w:r w:rsidR="00073A75">
        <w:rPr>
          <w:rFonts w:asciiTheme="majorHAnsi" w:hAnsiTheme="majorHAnsi" w:cs="Tahoma"/>
          <w:bCs/>
          <w:sz w:val="24"/>
          <w:szCs w:val="24"/>
        </w:rPr>
        <w:t>n their strategic importance,</w:t>
      </w:r>
      <w:r>
        <w:rPr>
          <w:rFonts w:asciiTheme="majorHAnsi" w:hAnsiTheme="majorHAnsi" w:cs="Tahoma"/>
          <w:bCs/>
          <w:sz w:val="24"/>
          <w:szCs w:val="24"/>
        </w:rPr>
        <w:t xml:space="preserve"> volumes of traffic</w:t>
      </w:r>
      <w:r w:rsidR="00073A75">
        <w:rPr>
          <w:rFonts w:asciiTheme="majorHAnsi" w:hAnsiTheme="majorHAnsi" w:cs="Tahoma"/>
          <w:bCs/>
          <w:sz w:val="24"/>
          <w:szCs w:val="24"/>
        </w:rPr>
        <w:t xml:space="preserve"> and the logistics associated with designing routes such that interconnectivity across and through County Kilkenny is possible during icy periods</w:t>
      </w:r>
      <w:r>
        <w:rPr>
          <w:rFonts w:asciiTheme="majorHAnsi" w:hAnsiTheme="majorHAnsi" w:cs="Tahoma"/>
          <w:bCs/>
          <w:sz w:val="24"/>
          <w:szCs w:val="24"/>
        </w:rPr>
        <w:t xml:space="preserve">. </w:t>
      </w:r>
    </w:p>
    <w:p w:rsidR="00A6255E" w:rsidRDefault="00073A75" w:rsidP="00274BE6">
      <w:pPr>
        <w:ind w:left="1440"/>
        <w:jc w:val="both"/>
        <w:rPr>
          <w:rFonts w:asciiTheme="majorHAnsi" w:hAnsiTheme="majorHAnsi" w:cs="Tahoma"/>
          <w:bCs/>
          <w:sz w:val="24"/>
          <w:szCs w:val="24"/>
        </w:rPr>
      </w:pPr>
      <w:r>
        <w:rPr>
          <w:rFonts w:asciiTheme="majorHAnsi" w:hAnsiTheme="majorHAnsi" w:cs="Tahoma"/>
          <w:bCs/>
          <w:sz w:val="24"/>
          <w:szCs w:val="24"/>
        </w:rPr>
        <w:t>A</w:t>
      </w:r>
      <w:r w:rsidR="00AE496D">
        <w:rPr>
          <w:rFonts w:asciiTheme="majorHAnsi" w:hAnsiTheme="majorHAnsi" w:cs="Tahoma"/>
          <w:bCs/>
          <w:sz w:val="24"/>
          <w:szCs w:val="24"/>
        </w:rPr>
        <w:t xml:space="preserve">dditional </w:t>
      </w:r>
      <w:r>
        <w:rPr>
          <w:rFonts w:asciiTheme="majorHAnsi" w:hAnsiTheme="majorHAnsi" w:cs="Tahoma"/>
          <w:bCs/>
          <w:sz w:val="24"/>
          <w:szCs w:val="24"/>
        </w:rPr>
        <w:t>sections of the network have</w:t>
      </w:r>
      <w:r w:rsidR="00AE496D">
        <w:rPr>
          <w:rFonts w:asciiTheme="majorHAnsi" w:hAnsiTheme="majorHAnsi" w:cs="Tahoma"/>
          <w:bCs/>
          <w:sz w:val="24"/>
          <w:szCs w:val="24"/>
        </w:rPr>
        <w:t xml:space="preserve"> been added to the service this year</w:t>
      </w:r>
      <w:r>
        <w:rPr>
          <w:rFonts w:asciiTheme="majorHAnsi" w:hAnsiTheme="majorHAnsi" w:cs="Tahoma"/>
          <w:bCs/>
          <w:sz w:val="24"/>
          <w:szCs w:val="24"/>
        </w:rPr>
        <w:t xml:space="preserve"> as set out in the Report</w:t>
      </w:r>
      <w:r w:rsidR="00AE496D">
        <w:rPr>
          <w:rFonts w:asciiTheme="majorHAnsi" w:hAnsiTheme="majorHAnsi" w:cs="Tahoma"/>
          <w:bCs/>
          <w:sz w:val="24"/>
          <w:szCs w:val="24"/>
        </w:rPr>
        <w:t xml:space="preserve">. Members have discretion on funds provided under the Discretionary Maintenance Grants </w:t>
      </w:r>
      <w:r w:rsidR="00D06CDA">
        <w:rPr>
          <w:rFonts w:asciiTheme="majorHAnsi" w:hAnsiTheme="majorHAnsi" w:cs="Tahoma"/>
          <w:bCs/>
          <w:sz w:val="24"/>
          <w:szCs w:val="24"/>
        </w:rPr>
        <w:t xml:space="preserve">to allocate additional funds for the winter maintenance plan for local roads in their area. Schools/churches etc can be agreed at Municipal District level. </w:t>
      </w:r>
    </w:p>
    <w:p w:rsidR="00A6255E" w:rsidRDefault="00D06CDA" w:rsidP="00274BE6">
      <w:pPr>
        <w:ind w:left="1440"/>
        <w:jc w:val="both"/>
        <w:rPr>
          <w:rFonts w:asciiTheme="majorHAnsi" w:hAnsiTheme="majorHAnsi" w:cs="Tahoma"/>
          <w:bCs/>
          <w:sz w:val="24"/>
          <w:szCs w:val="24"/>
        </w:rPr>
      </w:pPr>
      <w:r>
        <w:rPr>
          <w:rFonts w:asciiTheme="majorHAnsi" w:hAnsiTheme="majorHAnsi" w:cs="Tahoma"/>
          <w:bCs/>
          <w:sz w:val="24"/>
          <w:szCs w:val="24"/>
        </w:rPr>
        <w:t xml:space="preserve">The timing of </w:t>
      </w:r>
      <w:r w:rsidR="00A6255E">
        <w:rPr>
          <w:rFonts w:asciiTheme="majorHAnsi" w:hAnsiTheme="majorHAnsi" w:cs="Tahoma"/>
          <w:bCs/>
          <w:sz w:val="24"/>
          <w:szCs w:val="24"/>
        </w:rPr>
        <w:t xml:space="preserve">the </w:t>
      </w:r>
      <w:r>
        <w:rPr>
          <w:rFonts w:asciiTheme="majorHAnsi" w:hAnsiTheme="majorHAnsi" w:cs="Tahoma"/>
          <w:bCs/>
          <w:sz w:val="24"/>
          <w:szCs w:val="24"/>
        </w:rPr>
        <w:t xml:space="preserve">service depends on the weather conditions and will vary from day to day. The 4 vehicles are at maximum capacity. </w:t>
      </w:r>
    </w:p>
    <w:p w:rsidR="00AE496D" w:rsidRDefault="00D06CDA" w:rsidP="00274BE6">
      <w:pPr>
        <w:ind w:left="1440"/>
        <w:jc w:val="both"/>
        <w:rPr>
          <w:rFonts w:asciiTheme="majorHAnsi" w:hAnsiTheme="majorHAnsi" w:cs="Tahoma"/>
          <w:bCs/>
          <w:sz w:val="24"/>
          <w:szCs w:val="24"/>
        </w:rPr>
      </w:pPr>
      <w:r>
        <w:rPr>
          <w:rFonts w:asciiTheme="majorHAnsi" w:hAnsiTheme="majorHAnsi" w:cs="Tahoma"/>
          <w:bCs/>
          <w:sz w:val="24"/>
          <w:szCs w:val="24"/>
        </w:rPr>
        <w:t xml:space="preserve">In the event of </w:t>
      </w:r>
      <w:r w:rsidR="00A6255E">
        <w:rPr>
          <w:rFonts w:asciiTheme="majorHAnsi" w:hAnsiTheme="majorHAnsi" w:cs="Tahoma"/>
          <w:bCs/>
          <w:sz w:val="24"/>
          <w:szCs w:val="24"/>
        </w:rPr>
        <w:t>particularly severe weather there is a Severe Weather P</w:t>
      </w:r>
      <w:r>
        <w:rPr>
          <w:rFonts w:asciiTheme="majorHAnsi" w:hAnsiTheme="majorHAnsi" w:cs="Tahoma"/>
          <w:bCs/>
          <w:sz w:val="24"/>
          <w:szCs w:val="24"/>
        </w:rPr>
        <w:t>lan which provides for more vehicles being</w:t>
      </w:r>
      <w:r w:rsidR="00A6255E">
        <w:rPr>
          <w:rFonts w:asciiTheme="majorHAnsi" w:hAnsiTheme="majorHAnsi" w:cs="Tahoma"/>
          <w:bCs/>
          <w:sz w:val="24"/>
          <w:szCs w:val="24"/>
        </w:rPr>
        <w:t xml:space="preserve"> made</w:t>
      </w:r>
      <w:r>
        <w:rPr>
          <w:rFonts w:asciiTheme="majorHAnsi" w:hAnsiTheme="majorHAnsi" w:cs="Tahoma"/>
          <w:bCs/>
          <w:sz w:val="24"/>
          <w:szCs w:val="24"/>
        </w:rPr>
        <w:t xml:space="preserve"> available</w:t>
      </w:r>
      <w:r w:rsidR="00BD723F">
        <w:rPr>
          <w:rFonts w:asciiTheme="majorHAnsi" w:hAnsiTheme="majorHAnsi" w:cs="Tahoma"/>
          <w:bCs/>
          <w:sz w:val="24"/>
          <w:szCs w:val="24"/>
        </w:rPr>
        <w:t>,</w:t>
      </w:r>
      <w:r>
        <w:rPr>
          <w:rFonts w:asciiTheme="majorHAnsi" w:hAnsiTheme="majorHAnsi" w:cs="Tahoma"/>
          <w:bCs/>
          <w:sz w:val="24"/>
          <w:szCs w:val="24"/>
        </w:rPr>
        <w:t xml:space="preserve"> liaising with IFA, local schools and other emergency service </w:t>
      </w:r>
      <w:proofErr w:type="gramStart"/>
      <w:r>
        <w:rPr>
          <w:rFonts w:asciiTheme="majorHAnsi" w:hAnsiTheme="majorHAnsi" w:cs="Tahoma"/>
          <w:bCs/>
          <w:sz w:val="24"/>
          <w:szCs w:val="24"/>
        </w:rPr>
        <w:t>providers.</w:t>
      </w:r>
      <w:proofErr w:type="gramEnd"/>
      <w:r>
        <w:rPr>
          <w:rFonts w:asciiTheme="majorHAnsi" w:hAnsiTheme="majorHAnsi" w:cs="Tahoma"/>
          <w:bCs/>
          <w:sz w:val="24"/>
          <w:szCs w:val="24"/>
        </w:rPr>
        <w:t xml:space="preserve"> </w:t>
      </w:r>
    </w:p>
    <w:p w:rsidR="00617A0F" w:rsidRDefault="00617A0F" w:rsidP="00274BE6">
      <w:pPr>
        <w:ind w:left="1440"/>
        <w:jc w:val="both"/>
        <w:rPr>
          <w:rFonts w:asciiTheme="majorHAnsi" w:hAnsiTheme="majorHAnsi" w:cs="Tahoma"/>
          <w:bCs/>
          <w:sz w:val="24"/>
          <w:szCs w:val="24"/>
        </w:rPr>
      </w:pPr>
    </w:p>
    <w:p w:rsidR="00A6255E" w:rsidRDefault="00D06CDA" w:rsidP="00274BE6">
      <w:pPr>
        <w:ind w:left="1440"/>
        <w:jc w:val="both"/>
        <w:rPr>
          <w:rFonts w:asciiTheme="majorHAnsi" w:hAnsiTheme="majorHAnsi" w:cs="Tahoma"/>
          <w:bCs/>
          <w:sz w:val="24"/>
          <w:szCs w:val="24"/>
        </w:rPr>
      </w:pPr>
      <w:r>
        <w:rPr>
          <w:rFonts w:asciiTheme="majorHAnsi" w:hAnsiTheme="majorHAnsi" w:cs="Tahoma"/>
          <w:bCs/>
          <w:sz w:val="24"/>
          <w:szCs w:val="24"/>
        </w:rPr>
        <w:t>Mr. Walton advised that the surface on John’s Bridge will be taken up and replaced.</w:t>
      </w:r>
      <w:r w:rsidR="00A6255E">
        <w:rPr>
          <w:rFonts w:asciiTheme="majorHAnsi" w:hAnsiTheme="majorHAnsi" w:cs="Tahoma"/>
          <w:bCs/>
          <w:sz w:val="24"/>
          <w:szCs w:val="24"/>
        </w:rPr>
        <w:t xml:space="preserve"> He advised that the existing surface was provided by way of a trial, to support a local supplier. However the surface has failed and needs to be replaced. </w:t>
      </w:r>
    </w:p>
    <w:p w:rsidR="00A6255E" w:rsidRDefault="00D06CDA" w:rsidP="00274BE6">
      <w:pPr>
        <w:ind w:left="1440"/>
        <w:jc w:val="both"/>
        <w:rPr>
          <w:rFonts w:asciiTheme="majorHAnsi" w:hAnsiTheme="majorHAnsi" w:cs="Tahoma"/>
          <w:bCs/>
          <w:sz w:val="24"/>
          <w:szCs w:val="24"/>
        </w:rPr>
      </w:pPr>
      <w:r>
        <w:rPr>
          <w:rFonts w:asciiTheme="majorHAnsi" w:hAnsiTheme="majorHAnsi" w:cs="Tahoma"/>
          <w:bCs/>
          <w:sz w:val="24"/>
          <w:szCs w:val="24"/>
        </w:rPr>
        <w:t>He</w:t>
      </w:r>
      <w:r w:rsidR="00A6255E">
        <w:rPr>
          <w:rFonts w:asciiTheme="majorHAnsi" w:hAnsiTheme="majorHAnsi" w:cs="Tahoma"/>
          <w:bCs/>
          <w:sz w:val="24"/>
          <w:szCs w:val="24"/>
        </w:rPr>
        <w:t xml:space="preserve"> also</w:t>
      </w:r>
      <w:r>
        <w:rPr>
          <w:rFonts w:asciiTheme="majorHAnsi" w:hAnsiTheme="majorHAnsi" w:cs="Tahoma"/>
          <w:bCs/>
          <w:sz w:val="24"/>
          <w:szCs w:val="24"/>
        </w:rPr>
        <w:t xml:space="preserve"> advised that Kilkenny </w:t>
      </w:r>
      <w:r w:rsidR="00CA711F">
        <w:rPr>
          <w:rFonts w:asciiTheme="majorHAnsi" w:hAnsiTheme="majorHAnsi" w:cs="Tahoma"/>
          <w:bCs/>
          <w:sz w:val="24"/>
          <w:szCs w:val="24"/>
        </w:rPr>
        <w:t>County Council has purchased a</w:t>
      </w:r>
      <w:r>
        <w:rPr>
          <w:rFonts w:asciiTheme="majorHAnsi" w:hAnsiTheme="majorHAnsi" w:cs="Tahoma"/>
          <w:bCs/>
          <w:sz w:val="24"/>
          <w:szCs w:val="24"/>
        </w:rPr>
        <w:t xml:space="preserve"> drainage maintenance vehicle and </w:t>
      </w:r>
      <w:r w:rsidR="00BD723F">
        <w:rPr>
          <w:rFonts w:asciiTheme="majorHAnsi" w:hAnsiTheme="majorHAnsi" w:cs="Tahoma"/>
          <w:bCs/>
          <w:sz w:val="24"/>
          <w:szCs w:val="24"/>
        </w:rPr>
        <w:t xml:space="preserve">this </w:t>
      </w:r>
      <w:r>
        <w:rPr>
          <w:rFonts w:asciiTheme="majorHAnsi" w:hAnsiTheme="majorHAnsi" w:cs="Tahoma"/>
          <w:bCs/>
          <w:sz w:val="24"/>
          <w:szCs w:val="24"/>
        </w:rPr>
        <w:t xml:space="preserve">will be used over the next few months to clear drains and gullies. </w:t>
      </w:r>
    </w:p>
    <w:p w:rsidR="00D06CDA" w:rsidRDefault="00D06CDA" w:rsidP="00274BE6">
      <w:pPr>
        <w:ind w:left="1440"/>
        <w:jc w:val="both"/>
        <w:rPr>
          <w:rFonts w:asciiTheme="majorHAnsi" w:hAnsiTheme="majorHAnsi" w:cs="Tahoma"/>
          <w:bCs/>
          <w:sz w:val="24"/>
          <w:szCs w:val="24"/>
        </w:rPr>
      </w:pPr>
      <w:r>
        <w:rPr>
          <w:rFonts w:asciiTheme="majorHAnsi" w:hAnsiTheme="majorHAnsi" w:cs="Tahoma"/>
          <w:bCs/>
          <w:sz w:val="24"/>
          <w:szCs w:val="24"/>
        </w:rPr>
        <w:t xml:space="preserve">In relation to the pedestrian crossings, duty of care is required by pedestrians and motorists. </w:t>
      </w:r>
    </w:p>
    <w:p w:rsidR="00D06CDA" w:rsidRDefault="00D06CDA" w:rsidP="00274BE6">
      <w:pPr>
        <w:ind w:left="1418"/>
        <w:jc w:val="both"/>
        <w:rPr>
          <w:rFonts w:asciiTheme="majorHAnsi" w:hAnsiTheme="majorHAnsi" w:cs="Tahoma"/>
          <w:bCs/>
          <w:sz w:val="24"/>
          <w:szCs w:val="24"/>
        </w:rPr>
      </w:pPr>
      <w:r>
        <w:rPr>
          <w:rFonts w:asciiTheme="majorHAnsi" w:hAnsiTheme="majorHAnsi" w:cs="Tahoma"/>
          <w:bCs/>
          <w:sz w:val="24"/>
          <w:szCs w:val="24"/>
        </w:rPr>
        <w:t>Cllr. Cleere requested that a strategy</w:t>
      </w:r>
      <w:r w:rsidR="00BD723F">
        <w:rPr>
          <w:rFonts w:asciiTheme="majorHAnsi" w:hAnsiTheme="majorHAnsi" w:cs="Tahoma"/>
          <w:bCs/>
          <w:sz w:val="24"/>
          <w:szCs w:val="24"/>
        </w:rPr>
        <w:t xml:space="preserve"> on winter maintenance</w:t>
      </w:r>
      <w:r>
        <w:rPr>
          <w:rFonts w:asciiTheme="majorHAnsi" w:hAnsiTheme="majorHAnsi" w:cs="Tahoma"/>
          <w:bCs/>
          <w:sz w:val="24"/>
          <w:szCs w:val="24"/>
        </w:rPr>
        <w:t xml:space="preserve"> be developed at SPC for primary schools. </w:t>
      </w:r>
    </w:p>
    <w:p w:rsidR="00D06CDA" w:rsidRPr="00AE496D" w:rsidRDefault="00D06CDA" w:rsidP="00AE496D">
      <w:pPr>
        <w:ind w:left="720"/>
        <w:jc w:val="both"/>
        <w:rPr>
          <w:rFonts w:asciiTheme="majorHAnsi" w:hAnsiTheme="majorHAnsi" w:cs="Tahoma"/>
          <w:bCs/>
          <w:sz w:val="24"/>
          <w:szCs w:val="24"/>
        </w:rPr>
      </w:pPr>
    </w:p>
    <w:p w:rsidR="00D718CD" w:rsidRPr="00CA711F" w:rsidRDefault="006B614B" w:rsidP="00D718CD">
      <w:pPr>
        <w:pStyle w:val="ListParagraph"/>
        <w:numPr>
          <w:ilvl w:val="0"/>
          <w:numId w:val="13"/>
        </w:numPr>
        <w:spacing w:after="0" w:line="240" w:lineRule="auto"/>
        <w:ind w:left="1418" w:hanging="709"/>
        <w:contextualSpacing w:val="0"/>
        <w:jc w:val="both"/>
        <w:rPr>
          <w:rFonts w:asciiTheme="majorHAnsi" w:hAnsiTheme="majorHAnsi" w:cs="Tahoma"/>
          <w:b/>
          <w:bCs/>
          <w:sz w:val="24"/>
          <w:szCs w:val="24"/>
        </w:rPr>
      </w:pPr>
      <w:r w:rsidRPr="00CA711F">
        <w:rPr>
          <w:rFonts w:asciiTheme="majorHAnsi" w:hAnsiTheme="majorHAnsi" w:cs="Tahoma"/>
          <w:b/>
          <w:bCs/>
          <w:sz w:val="24"/>
          <w:szCs w:val="24"/>
        </w:rPr>
        <w:lastRenderedPageBreak/>
        <w:t xml:space="preserve">Kilkenny Central Access Scheme – Update </w:t>
      </w:r>
    </w:p>
    <w:p w:rsidR="00D06CDA" w:rsidRDefault="00F42B7E" w:rsidP="00D06CDA">
      <w:pPr>
        <w:pStyle w:val="ListParagraph"/>
        <w:spacing w:after="0" w:line="240" w:lineRule="auto"/>
        <w:ind w:left="1418"/>
        <w:contextualSpacing w:val="0"/>
        <w:jc w:val="both"/>
        <w:rPr>
          <w:rFonts w:asciiTheme="majorHAnsi" w:hAnsiTheme="majorHAnsi" w:cs="Tahoma"/>
          <w:bCs/>
          <w:sz w:val="24"/>
          <w:szCs w:val="24"/>
        </w:rPr>
      </w:pPr>
      <w:r>
        <w:rPr>
          <w:rFonts w:asciiTheme="majorHAnsi" w:hAnsiTheme="majorHAnsi" w:cs="Tahoma"/>
          <w:bCs/>
          <w:sz w:val="24"/>
          <w:szCs w:val="24"/>
        </w:rPr>
        <w:t>Mr. S. Walton presented his report dated 13</w:t>
      </w:r>
      <w:r w:rsidRPr="00F42B7E">
        <w:rPr>
          <w:rFonts w:asciiTheme="majorHAnsi" w:hAnsiTheme="majorHAnsi" w:cs="Tahoma"/>
          <w:bCs/>
          <w:sz w:val="24"/>
          <w:szCs w:val="24"/>
          <w:vertAlign w:val="superscript"/>
        </w:rPr>
        <w:t>th</w:t>
      </w:r>
      <w:r w:rsidR="00A6255E">
        <w:rPr>
          <w:rFonts w:asciiTheme="majorHAnsi" w:hAnsiTheme="majorHAnsi" w:cs="Tahoma"/>
          <w:bCs/>
          <w:sz w:val="24"/>
          <w:szCs w:val="24"/>
        </w:rPr>
        <w:t xml:space="preserve"> October, 2015 on </w:t>
      </w:r>
      <w:r>
        <w:rPr>
          <w:rFonts w:asciiTheme="majorHAnsi" w:hAnsiTheme="majorHAnsi" w:cs="Tahoma"/>
          <w:bCs/>
          <w:sz w:val="24"/>
          <w:szCs w:val="24"/>
        </w:rPr>
        <w:t xml:space="preserve">the </w:t>
      </w:r>
      <w:r w:rsidR="00A6255E">
        <w:rPr>
          <w:rFonts w:asciiTheme="majorHAnsi" w:hAnsiTheme="majorHAnsi" w:cs="Tahoma"/>
          <w:bCs/>
          <w:sz w:val="24"/>
          <w:szCs w:val="24"/>
        </w:rPr>
        <w:t>Kilkenny Central Access Scheme. He outlined to Members</w:t>
      </w:r>
      <w:r>
        <w:rPr>
          <w:rFonts w:asciiTheme="majorHAnsi" w:hAnsiTheme="majorHAnsi" w:cs="Tahoma"/>
          <w:bCs/>
          <w:sz w:val="24"/>
          <w:szCs w:val="24"/>
        </w:rPr>
        <w:t xml:space="preserve"> </w:t>
      </w:r>
      <w:r w:rsidR="00A6255E">
        <w:rPr>
          <w:rFonts w:asciiTheme="majorHAnsi" w:hAnsiTheme="majorHAnsi" w:cs="Tahoma"/>
          <w:bCs/>
          <w:sz w:val="24"/>
          <w:szCs w:val="24"/>
        </w:rPr>
        <w:t>details of</w:t>
      </w:r>
      <w:r>
        <w:rPr>
          <w:rFonts w:asciiTheme="majorHAnsi" w:hAnsiTheme="majorHAnsi" w:cs="Tahoma"/>
          <w:bCs/>
          <w:sz w:val="24"/>
          <w:szCs w:val="24"/>
        </w:rPr>
        <w:t xml:space="preserve"> the following:- </w:t>
      </w:r>
    </w:p>
    <w:p w:rsidR="00E610FF" w:rsidRDefault="00E610FF" w:rsidP="00617A0F">
      <w:pPr>
        <w:pStyle w:val="ListParagraph"/>
        <w:numPr>
          <w:ilvl w:val="0"/>
          <w:numId w:val="20"/>
        </w:numPr>
        <w:spacing w:after="0" w:line="240" w:lineRule="auto"/>
        <w:ind w:left="1701"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Work completed to date and proposed work to the end of 2015. </w:t>
      </w:r>
    </w:p>
    <w:p w:rsidR="00E610FF" w:rsidRDefault="00E610FF" w:rsidP="00617A0F">
      <w:pPr>
        <w:pStyle w:val="ListParagraph"/>
        <w:numPr>
          <w:ilvl w:val="0"/>
          <w:numId w:val="20"/>
        </w:numPr>
        <w:spacing w:after="0" w:line="240" w:lineRule="auto"/>
        <w:ind w:left="1701"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Status of Phase 2 – </w:t>
      </w:r>
      <w:r w:rsidR="00A6255E">
        <w:rPr>
          <w:rFonts w:asciiTheme="majorHAnsi" w:hAnsiTheme="majorHAnsi" w:cs="Tahoma"/>
          <w:bCs/>
          <w:sz w:val="24"/>
          <w:szCs w:val="24"/>
        </w:rPr>
        <w:t>Castlecomer Road to Bridge and B</w:t>
      </w:r>
      <w:r>
        <w:rPr>
          <w:rFonts w:asciiTheme="majorHAnsi" w:hAnsiTheme="majorHAnsi" w:cs="Tahoma"/>
          <w:bCs/>
          <w:sz w:val="24"/>
          <w:szCs w:val="24"/>
        </w:rPr>
        <w:t xml:space="preserve">ridge to St. Canices </w:t>
      </w:r>
      <w:r w:rsidR="00CA711F">
        <w:rPr>
          <w:rFonts w:asciiTheme="majorHAnsi" w:hAnsiTheme="majorHAnsi" w:cs="Tahoma"/>
          <w:bCs/>
          <w:sz w:val="24"/>
          <w:szCs w:val="24"/>
        </w:rPr>
        <w:t xml:space="preserve">Place. </w:t>
      </w:r>
    </w:p>
    <w:p w:rsidR="00E610FF" w:rsidRDefault="00E610FF" w:rsidP="00617A0F">
      <w:pPr>
        <w:pStyle w:val="ListParagraph"/>
        <w:numPr>
          <w:ilvl w:val="0"/>
          <w:numId w:val="20"/>
        </w:numPr>
        <w:spacing w:after="0" w:line="240" w:lineRule="auto"/>
        <w:ind w:left="1701"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Update on the acquisition of lands under the Compulsory Purchase Order. </w:t>
      </w:r>
    </w:p>
    <w:p w:rsidR="00E610FF" w:rsidRDefault="00E610FF" w:rsidP="00617A0F">
      <w:pPr>
        <w:pStyle w:val="ListParagraph"/>
        <w:numPr>
          <w:ilvl w:val="0"/>
          <w:numId w:val="20"/>
        </w:numPr>
        <w:spacing w:after="0" w:line="240" w:lineRule="auto"/>
        <w:ind w:left="1701"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Details of deconstruction of No. 21/22 Vicar Street, additional costs incurred which were associated with archaeological investigations. </w:t>
      </w:r>
    </w:p>
    <w:p w:rsidR="00E610FF" w:rsidRDefault="00E610FF" w:rsidP="00617A0F">
      <w:pPr>
        <w:pStyle w:val="ListParagraph"/>
        <w:numPr>
          <w:ilvl w:val="0"/>
          <w:numId w:val="20"/>
        </w:numPr>
        <w:spacing w:after="0" w:line="240" w:lineRule="auto"/>
        <w:ind w:left="1701"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Details on the contract for the KCAS </w:t>
      </w:r>
      <w:proofErr w:type="gramStart"/>
      <w:r>
        <w:rPr>
          <w:rFonts w:asciiTheme="majorHAnsi" w:hAnsiTheme="majorHAnsi" w:cs="Tahoma"/>
          <w:bCs/>
          <w:sz w:val="24"/>
          <w:szCs w:val="24"/>
        </w:rPr>
        <w:t>Bridge,</w:t>
      </w:r>
      <w:proofErr w:type="gramEnd"/>
      <w:r>
        <w:rPr>
          <w:rFonts w:asciiTheme="majorHAnsi" w:hAnsiTheme="majorHAnsi" w:cs="Tahoma"/>
          <w:bCs/>
          <w:sz w:val="24"/>
          <w:szCs w:val="24"/>
        </w:rPr>
        <w:t xml:space="preserve"> cost of contract, ongoing conciliation in relation to additional cost due to delays in completing works </w:t>
      </w:r>
      <w:r w:rsidR="00A6255E">
        <w:rPr>
          <w:rFonts w:asciiTheme="majorHAnsi" w:hAnsiTheme="majorHAnsi" w:cs="Tahoma"/>
          <w:bCs/>
          <w:sz w:val="24"/>
          <w:szCs w:val="24"/>
        </w:rPr>
        <w:t>arising from disruptive protests and High Court challenges</w:t>
      </w:r>
      <w:r>
        <w:rPr>
          <w:rFonts w:asciiTheme="majorHAnsi" w:hAnsiTheme="majorHAnsi" w:cs="Tahoma"/>
          <w:bCs/>
          <w:sz w:val="24"/>
          <w:szCs w:val="24"/>
        </w:rPr>
        <w:t xml:space="preserve">. Final cost of this contract has not been </w:t>
      </w:r>
      <w:r w:rsidR="00BD723F">
        <w:rPr>
          <w:rFonts w:asciiTheme="majorHAnsi" w:hAnsiTheme="majorHAnsi" w:cs="Tahoma"/>
          <w:bCs/>
          <w:sz w:val="24"/>
          <w:szCs w:val="24"/>
        </w:rPr>
        <w:t>finalised</w:t>
      </w:r>
      <w:r w:rsidR="00A6255E">
        <w:rPr>
          <w:rFonts w:asciiTheme="majorHAnsi" w:hAnsiTheme="majorHAnsi" w:cs="Tahoma"/>
          <w:bCs/>
          <w:sz w:val="24"/>
          <w:szCs w:val="24"/>
        </w:rPr>
        <w:t xml:space="preserve"> and discussions are ongoing in the Conciliation process.</w:t>
      </w:r>
      <w:r>
        <w:rPr>
          <w:rFonts w:asciiTheme="majorHAnsi" w:hAnsiTheme="majorHAnsi" w:cs="Tahoma"/>
          <w:bCs/>
          <w:sz w:val="24"/>
          <w:szCs w:val="24"/>
        </w:rPr>
        <w:t xml:space="preserve"> </w:t>
      </w:r>
    </w:p>
    <w:p w:rsidR="00E610FF" w:rsidRDefault="00E610FF" w:rsidP="00617A0F">
      <w:pPr>
        <w:pStyle w:val="ListParagraph"/>
        <w:numPr>
          <w:ilvl w:val="0"/>
          <w:numId w:val="20"/>
        </w:numPr>
        <w:spacing w:after="0" w:line="240" w:lineRule="auto"/>
        <w:ind w:left="1701" w:hanging="283"/>
        <w:contextualSpacing w:val="0"/>
        <w:jc w:val="both"/>
        <w:rPr>
          <w:rFonts w:asciiTheme="majorHAnsi" w:hAnsiTheme="majorHAnsi" w:cs="Tahoma"/>
          <w:bCs/>
          <w:sz w:val="24"/>
          <w:szCs w:val="24"/>
        </w:rPr>
      </w:pPr>
      <w:r>
        <w:rPr>
          <w:rFonts w:asciiTheme="majorHAnsi" w:hAnsiTheme="majorHAnsi" w:cs="Tahoma"/>
          <w:bCs/>
          <w:sz w:val="24"/>
          <w:szCs w:val="24"/>
        </w:rPr>
        <w:t>Sum</w:t>
      </w:r>
      <w:r w:rsidR="00A6255E">
        <w:rPr>
          <w:rFonts w:asciiTheme="majorHAnsi" w:hAnsiTheme="majorHAnsi" w:cs="Tahoma"/>
          <w:bCs/>
          <w:sz w:val="24"/>
          <w:szCs w:val="24"/>
        </w:rPr>
        <w:t>mary of High Court and Supreme C</w:t>
      </w:r>
      <w:r>
        <w:rPr>
          <w:rFonts w:asciiTheme="majorHAnsi" w:hAnsiTheme="majorHAnsi" w:cs="Tahoma"/>
          <w:bCs/>
          <w:sz w:val="24"/>
          <w:szCs w:val="24"/>
        </w:rPr>
        <w:t xml:space="preserve">ourt legal challenges to restrain Kilkenny County Council from continuing with the </w:t>
      </w:r>
      <w:r w:rsidR="00BD723F">
        <w:rPr>
          <w:rFonts w:asciiTheme="majorHAnsi" w:hAnsiTheme="majorHAnsi" w:cs="Tahoma"/>
          <w:bCs/>
          <w:sz w:val="24"/>
          <w:szCs w:val="24"/>
        </w:rPr>
        <w:t xml:space="preserve">in </w:t>
      </w:r>
      <w:r>
        <w:rPr>
          <w:rFonts w:asciiTheme="majorHAnsi" w:hAnsiTheme="majorHAnsi" w:cs="Tahoma"/>
          <w:bCs/>
          <w:sz w:val="24"/>
          <w:szCs w:val="24"/>
        </w:rPr>
        <w:t xml:space="preserve">river works and the costs incurred to Kilkenny County Council in contesting these challenges. </w:t>
      </w:r>
    </w:p>
    <w:p w:rsidR="00E610FF" w:rsidRDefault="00E610FF" w:rsidP="00617A0F">
      <w:pPr>
        <w:pStyle w:val="ListParagraph"/>
        <w:numPr>
          <w:ilvl w:val="0"/>
          <w:numId w:val="20"/>
        </w:numPr>
        <w:spacing w:after="0" w:line="240" w:lineRule="auto"/>
        <w:ind w:left="1701" w:hanging="283"/>
        <w:contextualSpacing w:val="0"/>
        <w:jc w:val="both"/>
        <w:rPr>
          <w:rFonts w:asciiTheme="majorHAnsi" w:hAnsiTheme="majorHAnsi" w:cs="Tahoma"/>
          <w:bCs/>
          <w:sz w:val="24"/>
          <w:szCs w:val="24"/>
        </w:rPr>
      </w:pPr>
      <w:r>
        <w:rPr>
          <w:rFonts w:asciiTheme="majorHAnsi" w:hAnsiTheme="majorHAnsi" w:cs="Tahoma"/>
          <w:bCs/>
          <w:sz w:val="24"/>
          <w:szCs w:val="24"/>
        </w:rPr>
        <w:t>Update on In-river works and ecology, methodology is compliant with An Bord Pleanala consent and results of ecological reports commissioned post work in the river</w:t>
      </w:r>
      <w:r w:rsidR="00D45C04">
        <w:rPr>
          <w:rFonts w:asciiTheme="majorHAnsi" w:hAnsiTheme="majorHAnsi" w:cs="Tahoma"/>
          <w:bCs/>
          <w:sz w:val="24"/>
          <w:szCs w:val="24"/>
        </w:rPr>
        <w:t xml:space="preserve"> illustrate no impact</w:t>
      </w:r>
      <w:r>
        <w:rPr>
          <w:rFonts w:asciiTheme="majorHAnsi" w:hAnsiTheme="majorHAnsi" w:cs="Tahoma"/>
          <w:bCs/>
          <w:sz w:val="24"/>
          <w:szCs w:val="24"/>
        </w:rPr>
        <w:t xml:space="preserve">. </w:t>
      </w:r>
    </w:p>
    <w:p w:rsidR="00E610FF" w:rsidRDefault="00E610FF" w:rsidP="00617A0F">
      <w:pPr>
        <w:pStyle w:val="ListParagraph"/>
        <w:numPr>
          <w:ilvl w:val="0"/>
          <w:numId w:val="20"/>
        </w:numPr>
        <w:spacing w:after="0" w:line="240" w:lineRule="auto"/>
        <w:ind w:left="1701" w:hanging="283"/>
        <w:contextualSpacing w:val="0"/>
        <w:jc w:val="both"/>
        <w:rPr>
          <w:rFonts w:asciiTheme="majorHAnsi" w:hAnsiTheme="majorHAnsi" w:cs="Tahoma"/>
          <w:bCs/>
          <w:sz w:val="24"/>
          <w:szCs w:val="24"/>
        </w:rPr>
      </w:pPr>
      <w:r>
        <w:rPr>
          <w:rFonts w:asciiTheme="majorHAnsi" w:hAnsiTheme="majorHAnsi" w:cs="Tahoma"/>
          <w:bCs/>
          <w:sz w:val="24"/>
          <w:szCs w:val="24"/>
        </w:rPr>
        <w:t xml:space="preserve">Overall cost of scheme </w:t>
      </w:r>
      <w:r w:rsidR="00D45C04">
        <w:rPr>
          <w:rFonts w:asciiTheme="majorHAnsi" w:hAnsiTheme="majorHAnsi" w:cs="Tahoma"/>
          <w:bCs/>
          <w:sz w:val="24"/>
          <w:szCs w:val="24"/>
        </w:rPr>
        <w:t xml:space="preserve">currently </w:t>
      </w:r>
      <w:r>
        <w:rPr>
          <w:rFonts w:asciiTheme="majorHAnsi" w:hAnsiTheme="majorHAnsi" w:cs="Tahoma"/>
          <w:bCs/>
          <w:sz w:val="24"/>
          <w:szCs w:val="24"/>
        </w:rPr>
        <w:t>estimated</w:t>
      </w:r>
      <w:r w:rsidR="00D45C04">
        <w:rPr>
          <w:rFonts w:asciiTheme="majorHAnsi" w:hAnsiTheme="majorHAnsi" w:cs="Tahoma"/>
          <w:bCs/>
          <w:sz w:val="24"/>
          <w:szCs w:val="24"/>
        </w:rPr>
        <w:t xml:space="preserve"> at</w:t>
      </w:r>
      <w:r>
        <w:rPr>
          <w:rFonts w:asciiTheme="majorHAnsi" w:hAnsiTheme="majorHAnsi" w:cs="Tahoma"/>
          <w:bCs/>
          <w:sz w:val="24"/>
          <w:szCs w:val="24"/>
        </w:rPr>
        <w:t xml:space="preserve"> </w:t>
      </w:r>
      <w:r w:rsidR="00D45C04">
        <w:rPr>
          <w:rFonts w:asciiTheme="majorHAnsi" w:hAnsiTheme="majorHAnsi" w:cs="Tahoma"/>
          <w:bCs/>
          <w:sz w:val="24"/>
          <w:szCs w:val="24"/>
        </w:rPr>
        <w:t>€16.7m</w:t>
      </w:r>
      <w:r w:rsidR="00C47D6A">
        <w:rPr>
          <w:rFonts w:asciiTheme="majorHAnsi" w:hAnsiTheme="majorHAnsi" w:cs="Tahoma"/>
          <w:bCs/>
          <w:sz w:val="24"/>
          <w:szCs w:val="24"/>
        </w:rPr>
        <w:t>. Mr Walton outlined that €2.1 million had been expended on the Scheme to the end of 2011, a further €10.7 million was provided for in the 2012 – 2014 Capital Budget but in the period since various archaeological, legal and disruptive protests had given rise to</w:t>
      </w:r>
      <w:r w:rsidR="0042068D">
        <w:rPr>
          <w:rFonts w:asciiTheme="majorHAnsi" w:hAnsiTheme="majorHAnsi" w:cs="Tahoma"/>
          <w:bCs/>
          <w:sz w:val="24"/>
          <w:szCs w:val="24"/>
        </w:rPr>
        <w:t xml:space="preserve"> additional costs. </w:t>
      </w:r>
      <w:r w:rsidR="00C47D6A">
        <w:rPr>
          <w:rFonts w:asciiTheme="majorHAnsi" w:hAnsiTheme="majorHAnsi" w:cs="Tahoma"/>
          <w:bCs/>
          <w:sz w:val="24"/>
          <w:szCs w:val="24"/>
        </w:rPr>
        <w:t xml:space="preserve">The current Benefit to Cost Ratio for the Scheme </w:t>
      </w:r>
      <w:r w:rsidR="00CB3C8B">
        <w:rPr>
          <w:rFonts w:asciiTheme="majorHAnsi" w:hAnsiTheme="majorHAnsi" w:cs="Tahoma"/>
          <w:bCs/>
          <w:sz w:val="24"/>
          <w:szCs w:val="24"/>
        </w:rPr>
        <w:t xml:space="preserve">is 5.0 indicating a very strong economic rate of return. By comparison the Benefit to Cost Ratio for the Kilkenny Ring Road Extension to the </w:t>
      </w:r>
      <w:proofErr w:type="spellStart"/>
      <w:r w:rsidR="00CB3C8B">
        <w:rPr>
          <w:rFonts w:asciiTheme="majorHAnsi" w:hAnsiTheme="majorHAnsi" w:cs="Tahoma"/>
          <w:bCs/>
          <w:sz w:val="24"/>
          <w:szCs w:val="24"/>
        </w:rPr>
        <w:t>Freshford</w:t>
      </w:r>
      <w:proofErr w:type="spellEnd"/>
      <w:r w:rsidR="00CB3C8B">
        <w:rPr>
          <w:rFonts w:asciiTheme="majorHAnsi" w:hAnsiTheme="majorHAnsi" w:cs="Tahoma"/>
          <w:bCs/>
          <w:sz w:val="24"/>
          <w:szCs w:val="24"/>
        </w:rPr>
        <w:t xml:space="preserve"> Road, estimated at €17 million</w:t>
      </w:r>
      <w:r w:rsidR="00C65DE7">
        <w:rPr>
          <w:rFonts w:asciiTheme="majorHAnsi" w:hAnsiTheme="majorHAnsi" w:cs="Tahoma"/>
          <w:bCs/>
          <w:sz w:val="24"/>
          <w:szCs w:val="24"/>
        </w:rPr>
        <w:t>,</w:t>
      </w:r>
      <w:r w:rsidR="00CB3C8B">
        <w:rPr>
          <w:rFonts w:asciiTheme="majorHAnsi" w:hAnsiTheme="majorHAnsi" w:cs="Tahoma"/>
          <w:bCs/>
          <w:sz w:val="24"/>
          <w:szCs w:val="24"/>
        </w:rPr>
        <w:t xml:space="preserve"> has a Benefit to Cost Ratio of 3.6.</w:t>
      </w:r>
    </w:p>
    <w:p w:rsidR="00CA711F" w:rsidRDefault="00CA711F" w:rsidP="0042068D">
      <w:pPr>
        <w:spacing w:after="0" w:line="240" w:lineRule="auto"/>
        <w:jc w:val="both"/>
        <w:rPr>
          <w:rFonts w:asciiTheme="majorHAnsi" w:hAnsiTheme="majorHAnsi" w:cs="Tahoma"/>
          <w:bCs/>
          <w:sz w:val="24"/>
          <w:szCs w:val="24"/>
        </w:rPr>
      </w:pPr>
    </w:p>
    <w:p w:rsidR="0042068D" w:rsidRDefault="0042068D" w:rsidP="00274BE6">
      <w:pPr>
        <w:spacing w:after="0" w:line="240" w:lineRule="auto"/>
        <w:ind w:left="1440"/>
        <w:jc w:val="both"/>
        <w:rPr>
          <w:rFonts w:asciiTheme="majorHAnsi" w:hAnsiTheme="majorHAnsi" w:cs="Tahoma"/>
          <w:bCs/>
          <w:sz w:val="24"/>
          <w:szCs w:val="24"/>
        </w:rPr>
      </w:pPr>
      <w:r>
        <w:rPr>
          <w:rFonts w:asciiTheme="majorHAnsi" w:hAnsiTheme="majorHAnsi" w:cs="Tahoma"/>
          <w:bCs/>
          <w:sz w:val="24"/>
          <w:szCs w:val="24"/>
        </w:rPr>
        <w:t xml:space="preserve">Cllr. M. H. Cavanagh thanked Mr. Walton for a very detailed report on the central access scheme. </w:t>
      </w:r>
    </w:p>
    <w:p w:rsidR="0042068D" w:rsidRDefault="0042068D" w:rsidP="0042068D">
      <w:pPr>
        <w:spacing w:after="0" w:line="240" w:lineRule="auto"/>
        <w:jc w:val="both"/>
        <w:rPr>
          <w:rFonts w:asciiTheme="majorHAnsi" w:hAnsiTheme="majorHAnsi" w:cs="Tahoma"/>
          <w:bCs/>
          <w:sz w:val="24"/>
          <w:szCs w:val="24"/>
        </w:rPr>
      </w:pPr>
    </w:p>
    <w:p w:rsidR="0042068D" w:rsidRDefault="0042068D" w:rsidP="00274BE6">
      <w:pPr>
        <w:spacing w:after="0" w:line="240" w:lineRule="auto"/>
        <w:ind w:left="1440"/>
        <w:jc w:val="both"/>
        <w:rPr>
          <w:rFonts w:asciiTheme="majorHAnsi" w:hAnsiTheme="majorHAnsi" w:cs="Tahoma"/>
          <w:bCs/>
          <w:sz w:val="24"/>
          <w:szCs w:val="24"/>
        </w:rPr>
      </w:pPr>
      <w:r>
        <w:rPr>
          <w:rFonts w:asciiTheme="majorHAnsi" w:hAnsiTheme="majorHAnsi" w:cs="Tahoma"/>
          <w:bCs/>
          <w:sz w:val="24"/>
          <w:szCs w:val="24"/>
        </w:rPr>
        <w:t xml:space="preserve">Contributions and queries were received from Cllrs. A. McGuinness, M. Noonan, B. Gardner, P. Millea and M. Doyle. </w:t>
      </w:r>
    </w:p>
    <w:p w:rsidR="0042068D" w:rsidRDefault="0042068D" w:rsidP="00274BE6">
      <w:pPr>
        <w:spacing w:after="0" w:line="240" w:lineRule="auto"/>
        <w:ind w:left="720" w:firstLine="720"/>
        <w:jc w:val="both"/>
        <w:rPr>
          <w:rFonts w:asciiTheme="majorHAnsi" w:hAnsiTheme="majorHAnsi" w:cs="Tahoma"/>
          <w:bCs/>
          <w:sz w:val="24"/>
          <w:szCs w:val="24"/>
        </w:rPr>
      </w:pPr>
      <w:r>
        <w:rPr>
          <w:rFonts w:asciiTheme="majorHAnsi" w:hAnsiTheme="majorHAnsi" w:cs="Tahoma"/>
          <w:bCs/>
          <w:sz w:val="24"/>
          <w:szCs w:val="24"/>
        </w:rPr>
        <w:t xml:space="preserve">The following issues were raised:-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Consultation with residents of Wolfe Tone Street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Impact of traffic volumes in Dean Street leading onto Castlecomer Road, Kennyswell Road, Dominic Street.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HGV Plan – discussed at Municipal District –traffic management in the city.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Concerns </w:t>
      </w:r>
      <w:r w:rsidR="00C65DE7">
        <w:rPr>
          <w:rFonts w:asciiTheme="majorHAnsi" w:hAnsiTheme="majorHAnsi" w:cs="Tahoma"/>
          <w:bCs/>
          <w:sz w:val="24"/>
          <w:szCs w:val="24"/>
        </w:rPr>
        <w:t xml:space="preserve">regarding </w:t>
      </w:r>
      <w:r>
        <w:rPr>
          <w:rFonts w:asciiTheme="majorHAnsi" w:hAnsiTheme="majorHAnsi" w:cs="Tahoma"/>
          <w:bCs/>
          <w:sz w:val="24"/>
          <w:szCs w:val="24"/>
        </w:rPr>
        <w:t xml:space="preserve">creating inner ring road within the city.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Cost benefit analysis – has social impact being included. </w:t>
      </w:r>
    </w:p>
    <w:p w:rsidR="0042068D" w:rsidRDefault="00A4078C"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Archaeology</w:t>
      </w:r>
      <w:r w:rsidR="0042068D">
        <w:rPr>
          <w:rFonts w:asciiTheme="majorHAnsi" w:hAnsiTheme="majorHAnsi" w:cs="Tahoma"/>
          <w:bCs/>
          <w:sz w:val="24"/>
          <w:szCs w:val="24"/>
        </w:rPr>
        <w:t xml:space="preserve"> works in Vicar Street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St</w:t>
      </w:r>
      <w:r w:rsidR="00BD723F">
        <w:rPr>
          <w:rFonts w:asciiTheme="majorHAnsi" w:hAnsiTheme="majorHAnsi" w:cs="Tahoma"/>
          <w:bCs/>
          <w:sz w:val="24"/>
          <w:szCs w:val="24"/>
        </w:rPr>
        <w:t>atus</w:t>
      </w:r>
      <w:r>
        <w:rPr>
          <w:rFonts w:asciiTheme="majorHAnsi" w:hAnsiTheme="majorHAnsi" w:cs="Tahoma"/>
          <w:bCs/>
          <w:sz w:val="24"/>
          <w:szCs w:val="24"/>
        </w:rPr>
        <w:t xml:space="preserve"> of Northern Ring Road Extension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More commitments to be given to public consultation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lastRenderedPageBreak/>
        <w:t xml:space="preserve">Clarify how conciliator is appointed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Cost of phase 2 works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Issue of tipping unwashed stone in river raised by Inland Fisheries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Why change </w:t>
      </w:r>
      <w:r w:rsidR="00A4078C">
        <w:rPr>
          <w:rFonts w:asciiTheme="majorHAnsi" w:hAnsiTheme="majorHAnsi" w:cs="Tahoma"/>
          <w:bCs/>
          <w:sz w:val="24"/>
          <w:szCs w:val="24"/>
        </w:rPr>
        <w:t xml:space="preserve">methodology </w:t>
      </w:r>
      <w:r w:rsidR="00BD723F">
        <w:rPr>
          <w:rFonts w:asciiTheme="majorHAnsi" w:hAnsiTheme="majorHAnsi" w:cs="Tahoma"/>
          <w:bCs/>
          <w:sz w:val="24"/>
          <w:szCs w:val="24"/>
        </w:rPr>
        <w:t>of work in river?</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Could CAS project have been managed </w:t>
      </w:r>
      <w:proofErr w:type="gramStart"/>
      <w:r>
        <w:rPr>
          <w:rFonts w:asciiTheme="majorHAnsi" w:hAnsiTheme="majorHAnsi" w:cs="Tahoma"/>
          <w:bCs/>
          <w:sz w:val="24"/>
          <w:szCs w:val="24"/>
        </w:rPr>
        <w:t xml:space="preserve">better </w:t>
      </w:r>
      <w:r w:rsidR="00BD723F">
        <w:rPr>
          <w:rFonts w:asciiTheme="majorHAnsi" w:hAnsiTheme="majorHAnsi" w:cs="Tahoma"/>
          <w:bCs/>
          <w:sz w:val="24"/>
          <w:szCs w:val="24"/>
        </w:rPr>
        <w:t>?</w:t>
      </w:r>
      <w:proofErr w:type="gramEnd"/>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 xml:space="preserve">Work carried out in accordance with An Bord Pleanala </w:t>
      </w:r>
    </w:p>
    <w:p w:rsidR="0042068D" w:rsidRDefault="0042068D" w:rsidP="0042068D">
      <w:pPr>
        <w:pStyle w:val="ListParagraph"/>
        <w:numPr>
          <w:ilvl w:val="0"/>
          <w:numId w:val="21"/>
        </w:numPr>
        <w:spacing w:after="0" w:line="240" w:lineRule="auto"/>
        <w:jc w:val="both"/>
        <w:rPr>
          <w:rFonts w:asciiTheme="majorHAnsi" w:hAnsiTheme="majorHAnsi" w:cs="Tahoma"/>
          <w:bCs/>
          <w:sz w:val="24"/>
          <w:szCs w:val="24"/>
        </w:rPr>
      </w:pPr>
      <w:r>
        <w:rPr>
          <w:rFonts w:asciiTheme="majorHAnsi" w:hAnsiTheme="majorHAnsi" w:cs="Tahoma"/>
          <w:bCs/>
          <w:sz w:val="24"/>
          <w:szCs w:val="24"/>
        </w:rPr>
        <w:t>Wastage of money in additional costs could</w:t>
      </w:r>
      <w:r w:rsidR="0065779D">
        <w:rPr>
          <w:rFonts w:asciiTheme="majorHAnsi" w:hAnsiTheme="majorHAnsi" w:cs="Tahoma"/>
          <w:bCs/>
          <w:sz w:val="24"/>
          <w:szCs w:val="24"/>
        </w:rPr>
        <w:t xml:space="preserve"> have</w:t>
      </w:r>
      <w:r>
        <w:rPr>
          <w:rFonts w:asciiTheme="majorHAnsi" w:hAnsiTheme="majorHAnsi" w:cs="Tahoma"/>
          <w:bCs/>
          <w:sz w:val="24"/>
          <w:szCs w:val="24"/>
        </w:rPr>
        <w:t xml:space="preserve"> be</w:t>
      </w:r>
      <w:r w:rsidR="0065779D">
        <w:rPr>
          <w:rFonts w:asciiTheme="majorHAnsi" w:hAnsiTheme="majorHAnsi" w:cs="Tahoma"/>
          <w:bCs/>
          <w:sz w:val="24"/>
          <w:szCs w:val="24"/>
        </w:rPr>
        <w:t>en</w:t>
      </w:r>
      <w:r>
        <w:rPr>
          <w:rFonts w:asciiTheme="majorHAnsi" w:hAnsiTheme="majorHAnsi" w:cs="Tahoma"/>
          <w:bCs/>
          <w:sz w:val="24"/>
          <w:szCs w:val="24"/>
        </w:rPr>
        <w:t xml:space="preserve"> redirected to other services. </w:t>
      </w:r>
    </w:p>
    <w:p w:rsidR="00274BE6" w:rsidRDefault="00274BE6" w:rsidP="0042068D">
      <w:pPr>
        <w:spacing w:after="0" w:line="240" w:lineRule="auto"/>
        <w:jc w:val="both"/>
        <w:rPr>
          <w:rFonts w:asciiTheme="majorHAnsi" w:hAnsiTheme="majorHAnsi" w:cs="Tahoma"/>
          <w:bCs/>
          <w:sz w:val="24"/>
          <w:szCs w:val="24"/>
        </w:rPr>
      </w:pPr>
    </w:p>
    <w:p w:rsidR="00C65DE7" w:rsidRDefault="0042068D" w:rsidP="00274BE6">
      <w:pPr>
        <w:spacing w:after="0" w:line="240" w:lineRule="auto"/>
        <w:ind w:left="1440"/>
        <w:jc w:val="both"/>
        <w:rPr>
          <w:rFonts w:asciiTheme="majorHAnsi" w:hAnsiTheme="majorHAnsi" w:cs="Tahoma"/>
          <w:bCs/>
          <w:sz w:val="24"/>
          <w:szCs w:val="24"/>
        </w:rPr>
      </w:pPr>
      <w:r>
        <w:rPr>
          <w:rFonts w:asciiTheme="majorHAnsi" w:hAnsiTheme="majorHAnsi" w:cs="Tahoma"/>
          <w:bCs/>
          <w:sz w:val="24"/>
          <w:szCs w:val="24"/>
        </w:rPr>
        <w:t>Mr. Walton responded to the queries raised. He advised that information is circulated to residents regularly</w:t>
      </w:r>
      <w:r w:rsidR="001A7224">
        <w:rPr>
          <w:rFonts w:asciiTheme="majorHAnsi" w:hAnsiTheme="majorHAnsi" w:cs="Tahoma"/>
          <w:bCs/>
          <w:sz w:val="24"/>
          <w:szCs w:val="24"/>
        </w:rPr>
        <w:t xml:space="preserve"> in respect of the progress with the Phase 1 Contract (Bridge Contract) (6 updates circulated to date). F</w:t>
      </w:r>
      <w:r>
        <w:rPr>
          <w:rFonts w:asciiTheme="majorHAnsi" w:hAnsiTheme="majorHAnsi" w:cs="Tahoma"/>
          <w:bCs/>
          <w:sz w:val="24"/>
          <w:szCs w:val="24"/>
        </w:rPr>
        <w:t>urther co</w:t>
      </w:r>
      <w:r w:rsidR="001A7224">
        <w:rPr>
          <w:rFonts w:asciiTheme="majorHAnsi" w:hAnsiTheme="majorHAnsi" w:cs="Tahoma"/>
          <w:bCs/>
          <w:sz w:val="24"/>
          <w:szCs w:val="24"/>
        </w:rPr>
        <w:t>mmunication</w:t>
      </w:r>
      <w:r>
        <w:rPr>
          <w:rFonts w:asciiTheme="majorHAnsi" w:hAnsiTheme="majorHAnsi" w:cs="Tahoma"/>
          <w:bCs/>
          <w:sz w:val="24"/>
          <w:szCs w:val="24"/>
        </w:rPr>
        <w:t xml:space="preserve"> will take place</w:t>
      </w:r>
      <w:r w:rsidR="001A7224">
        <w:rPr>
          <w:rFonts w:asciiTheme="majorHAnsi" w:hAnsiTheme="majorHAnsi" w:cs="Tahoma"/>
          <w:bCs/>
          <w:sz w:val="24"/>
          <w:szCs w:val="24"/>
        </w:rPr>
        <w:t xml:space="preserve"> with Wolfe Tone Street residents taking account that the timelines and phasing of works in respect of the Phase 2 Contract are now emerging</w:t>
      </w:r>
      <w:r>
        <w:rPr>
          <w:rFonts w:asciiTheme="majorHAnsi" w:hAnsiTheme="majorHAnsi" w:cs="Tahoma"/>
          <w:bCs/>
          <w:sz w:val="24"/>
          <w:szCs w:val="24"/>
        </w:rPr>
        <w:t xml:space="preserve">. </w:t>
      </w:r>
    </w:p>
    <w:p w:rsidR="00C65DE7" w:rsidRDefault="00C65DE7" w:rsidP="00274BE6">
      <w:pPr>
        <w:spacing w:after="0" w:line="240" w:lineRule="auto"/>
        <w:ind w:left="1440"/>
        <w:jc w:val="both"/>
        <w:rPr>
          <w:rFonts w:asciiTheme="majorHAnsi" w:hAnsiTheme="majorHAnsi" w:cs="Tahoma"/>
          <w:bCs/>
          <w:sz w:val="24"/>
          <w:szCs w:val="24"/>
        </w:rPr>
      </w:pPr>
    </w:p>
    <w:p w:rsidR="0065779D" w:rsidRDefault="001A7224" w:rsidP="00274BE6">
      <w:pPr>
        <w:spacing w:after="0" w:line="240" w:lineRule="auto"/>
        <w:ind w:left="1440"/>
        <w:jc w:val="both"/>
        <w:rPr>
          <w:rFonts w:asciiTheme="majorHAnsi" w:hAnsiTheme="majorHAnsi" w:cs="Tahoma"/>
          <w:bCs/>
          <w:sz w:val="24"/>
          <w:szCs w:val="24"/>
        </w:rPr>
      </w:pPr>
      <w:r>
        <w:rPr>
          <w:rFonts w:asciiTheme="majorHAnsi" w:hAnsiTheme="majorHAnsi" w:cs="Tahoma"/>
          <w:bCs/>
          <w:sz w:val="24"/>
          <w:szCs w:val="24"/>
        </w:rPr>
        <w:t>The HC</w:t>
      </w:r>
      <w:r w:rsidR="0042068D">
        <w:rPr>
          <w:rFonts w:asciiTheme="majorHAnsi" w:hAnsiTheme="majorHAnsi" w:cs="Tahoma"/>
          <w:bCs/>
          <w:sz w:val="24"/>
          <w:szCs w:val="24"/>
        </w:rPr>
        <w:t xml:space="preserve">V Management Plan </w:t>
      </w:r>
      <w:r>
        <w:rPr>
          <w:rFonts w:asciiTheme="majorHAnsi" w:hAnsiTheme="majorHAnsi" w:cs="Tahoma"/>
          <w:bCs/>
          <w:sz w:val="24"/>
          <w:szCs w:val="24"/>
        </w:rPr>
        <w:t>incorporated the provision of the</w:t>
      </w:r>
      <w:r w:rsidR="0042068D">
        <w:rPr>
          <w:rFonts w:asciiTheme="majorHAnsi" w:hAnsiTheme="majorHAnsi" w:cs="Tahoma"/>
          <w:bCs/>
          <w:sz w:val="24"/>
          <w:szCs w:val="24"/>
        </w:rPr>
        <w:t xml:space="preserve"> additional bridge crossing. He acknowledged that there is a </w:t>
      </w:r>
      <w:r w:rsidR="00B86001">
        <w:rPr>
          <w:rFonts w:asciiTheme="majorHAnsi" w:hAnsiTheme="majorHAnsi" w:cs="Tahoma"/>
          <w:bCs/>
          <w:sz w:val="24"/>
          <w:szCs w:val="24"/>
        </w:rPr>
        <w:t>need for the NRR Extension. The CAS will assist in managing the existing traffic,</w:t>
      </w:r>
      <w:r w:rsidR="00C65DE7">
        <w:rPr>
          <w:rFonts w:asciiTheme="majorHAnsi" w:hAnsiTheme="majorHAnsi" w:cs="Tahoma"/>
          <w:bCs/>
          <w:sz w:val="24"/>
          <w:szCs w:val="24"/>
        </w:rPr>
        <w:t xml:space="preserve"> allowing for the growth of the City,</w:t>
      </w:r>
      <w:r w:rsidR="00B86001">
        <w:rPr>
          <w:rFonts w:asciiTheme="majorHAnsi" w:hAnsiTheme="majorHAnsi" w:cs="Tahoma"/>
          <w:bCs/>
          <w:sz w:val="24"/>
          <w:szCs w:val="24"/>
        </w:rPr>
        <w:t xml:space="preserve"> it is not about</w:t>
      </w:r>
      <w:r w:rsidR="00CA711F">
        <w:rPr>
          <w:rFonts w:asciiTheme="majorHAnsi" w:hAnsiTheme="majorHAnsi" w:cs="Tahoma"/>
          <w:bCs/>
          <w:sz w:val="24"/>
          <w:szCs w:val="24"/>
        </w:rPr>
        <w:t xml:space="preserve"> introducing additional traffic.</w:t>
      </w:r>
      <w:r w:rsidR="00B86001">
        <w:rPr>
          <w:rFonts w:asciiTheme="majorHAnsi" w:hAnsiTheme="majorHAnsi" w:cs="Tahoma"/>
          <w:bCs/>
          <w:sz w:val="24"/>
          <w:szCs w:val="24"/>
        </w:rPr>
        <w:t xml:space="preserve"> </w:t>
      </w:r>
      <w:r w:rsidR="00BD723F">
        <w:rPr>
          <w:rFonts w:asciiTheme="majorHAnsi" w:hAnsiTheme="majorHAnsi" w:cs="Tahoma"/>
          <w:bCs/>
          <w:sz w:val="24"/>
          <w:szCs w:val="24"/>
        </w:rPr>
        <w:t>E</w:t>
      </w:r>
      <w:r w:rsidR="00B86001">
        <w:rPr>
          <w:rFonts w:asciiTheme="majorHAnsi" w:hAnsiTheme="majorHAnsi" w:cs="Tahoma"/>
          <w:bCs/>
          <w:sz w:val="24"/>
          <w:szCs w:val="24"/>
        </w:rPr>
        <w:t>nvironmental and archaeological assessment works have been undert</w:t>
      </w:r>
      <w:r>
        <w:rPr>
          <w:rFonts w:asciiTheme="majorHAnsi" w:hAnsiTheme="majorHAnsi" w:cs="Tahoma"/>
          <w:bCs/>
          <w:sz w:val="24"/>
          <w:szCs w:val="24"/>
        </w:rPr>
        <w:t>aken in accordance with consent</w:t>
      </w:r>
      <w:r w:rsidR="00B86001">
        <w:rPr>
          <w:rFonts w:asciiTheme="majorHAnsi" w:hAnsiTheme="majorHAnsi" w:cs="Tahoma"/>
          <w:bCs/>
          <w:sz w:val="24"/>
          <w:szCs w:val="24"/>
        </w:rPr>
        <w:t xml:space="preserve"> requirement</w:t>
      </w:r>
      <w:r>
        <w:rPr>
          <w:rFonts w:asciiTheme="majorHAnsi" w:hAnsiTheme="majorHAnsi" w:cs="Tahoma"/>
          <w:bCs/>
          <w:sz w:val="24"/>
          <w:szCs w:val="24"/>
        </w:rPr>
        <w:t>s</w:t>
      </w:r>
      <w:r w:rsidR="00B86001">
        <w:rPr>
          <w:rFonts w:asciiTheme="majorHAnsi" w:hAnsiTheme="majorHAnsi" w:cs="Tahoma"/>
          <w:bCs/>
          <w:sz w:val="24"/>
          <w:szCs w:val="24"/>
        </w:rPr>
        <w:t>.</w:t>
      </w:r>
    </w:p>
    <w:p w:rsidR="00B86001" w:rsidRDefault="00B86001" w:rsidP="0042068D">
      <w:pPr>
        <w:spacing w:after="0" w:line="240" w:lineRule="auto"/>
        <w:jc w:val="both"/>
        <w:rPr>
          <w:rFonts w:asciiTheme="majorHAnsi" w:hAnsiTheme="majorHAnsi" w:cs="Tahoma"/>
          <w:bCs/>
          <w:sz w:val="24"/>
          <w:szCs w:val="24"/>
        </w:rPr>
      </w:pPr>
    </w:p>
    <w:p w:rsidR="00B86001" w:rsidRDefault="00B86001" w:rsidP="00274BE6">
      <w:pPr>
        <w:spacing w:after="0" w:line="240" w:lineRule="auto"/>
        <w:ind w:left="1440"/>
        <w:jc w:val="both"/>
        <w:rPr>
          <w:rFonts w:asciiTheme="majorHAnsi" w:hAnsiTheme="majorHAnsi" w:cs="Tahoma"/>
          <w:bCs/>
          <w:sz w:val="24"/>
          <w:szCs w:val="24"/>
        </w:rPr>
      </w:pPr>
      <w:r>
        <w:rPr>
          <w:rFonts w:asciiTheme="majorHAnsi" w:hAnsiTheme="majorHAnsi" w:cs="Tahoma"/>
          <w:bCs/>
          <w:sz w:val="24"/>
          <w:szCs w:val="24"/>
        </w:rPr>
        <w:t>The benefit cost ratio covers a wide range including social aspects of the scheme. He further advised that there is a process to be taken</w:t>
      </w:r>
      <w:r w:rsidR="00C65DE7">
        <w:rPr>
          <w:rFonts w:asciiTheme="majorHAnsi" w:hAnsiTheme="majorHAnsi" w:cs="Tahoma"/>
          <w:bCs/>
          <w:sz w:val="24"/>
          <w:szCs w:val="24"/>
        </w:rPr>
        <w:t>, provided for in the Bridge Contract</w:t>
      </w:r>
      <w:r>
        <w:rPr>
          <w:rFonts w:asciiTheme="majorHAnsi" w:hAnsiTheme="majorHAnsi" w:cs="Tahoma"/>
          <w:bCs/>
          <w:sz w:val="24"/>
          <w:szCs w:val="24"/>
        </w:rPr>
        <w:t xml:space="preserve"> in</w:t>
      </w:r>
      <w:r w:rsidR="00C65DE7">
        <w:rPr>
          <w:rFonts w:asciiTheme="majorHAnsi" w:hAnsiTheme="majorHAnsi" w:cs="Tahoma"/>
          <w:bCs/>
          <w:sz w:val="24"/>
          <w:szCs w:val="24"/>
        </w:rPr>
        <w:t xml:space="preserve"> the appointment of a conciliator</w:t>
      </w:r>
      <w:r>
        <w:rPr>
          <w:rFonts w:asciiTheme="majorHAnsi" w:hAnsiTheme="majorHAnsi" w:cs="Tahoma"/>
          <w:bCs/>
          <w:sz w:val="24"/>
          <w:szCs w:val="24"/>
        </w:rPr>
        <w:t xml:space="preserve">. </w:t>
      </w:r>
    </w:p>
    <w:p w:rsidR="00C65DE7" w:rsidRDefault="00C65DE7" w:rsidP="00274BE6">
      <w:pPr>
        <w:spacing w:after="0" w:line="240" w:lineRule="auto"/>
        <w:ind w:left="1440"/>
        <w:jc w:val="both"/>
        <w:rPr>
          <w:rFonts w:asciiTheme="majorHAnsi" w:hAnsiTheme="majorHAnsi" w:cs="Tahoma"/>
          <w:bCs/>
          <w:sz w:val="24"/>
          <w:szCs w:val="24"/>
        </w:rPr>
      </w:pPr>
    </w:p>
    <w:p w:rsidR="00B86001" w:rsidRDefault="00B86001" w:rsidP="00274BE6">
      <w:pPr>
        <w:spacing w:after="0" w:line="240" w:lineRule="auto"/>
        <w:ind w:left="1440"/>
        <w:jc w:val="both"/>
        <w:rPr>
          <w:rFonts w:asciiTheme="majorHAnsi" w:hAnsiTheme="majorHAnsi" w:cs="Tahoma"/>
          <w:bCs/>
          <w:sz w:val="24"/>
          <w:szCs w:val="24"/>
        </w:rPr>
      </w:pPr>
      <w:r>
        <w:rPr>
          <w:rFonts w:asciiTheme="majorHAnsi" w:hAnsiTheme="majorHAnsi" w:cs="Tahoma"/>
          <w:bCs/>
          <w:sz w:val="24"/>
          <w:szCs w:val="24"/>
        </w:rPr>
        <w:t>Consultation with the pu</w:t>
      </w:r>
      <w:r w:rsidR="0065779D">
        <w:rPr>
          <w:rFonts w:asciiTheme="majorHAnsi" w:hAnsiTheme="majorHAnsi" w:cs="Tahoma"/>
          <w:bCs/>
          <w:sz w:val="24"/>
          <w:szCs w:val="24"/>
        </w:rPr>
        <w:t>blic has been ongoing since 2006</w:t>
      </w:r>
      <w:r>
        <w:rPr>
          <w:rFonts w:asciiTheme="majorHAnsi" w:hAnsiTheme="majorHAnsi" w:cs="Tahoma"/>
          <w:bCs/>
          <w:sz w:val="24"/>
          <w:szCs w:val="24"/>
        </w:rPr>
        <w:t xml:space="preserve">. </w:t>
      </w:r>
      <w:r w:rsidR="0065779D">
        <w:rPr>
          <w:rFonts w:asciiTheme="majorHAnsi" w:hAnsiTheme="majorHAnsi" w:cs="Tahoma"/>
          <w:bCs/>
          <w:sz w:val="24"/>
          <w:szCs w:val="24"/>
        </w:rPr>
        <w:t xml:space="preserve">Interested parties had </w:t>
      </w:r>
      <w:r w:rsidR="00A4078C">
        <w:rPr>
          <w:rFonts w:asciiTheme="majorHAnsi" w:hAnsiTheme="majorHAnsi" w:cs="Tahoma"/>
          <w:bCs/>
          <w:sz w:val="24"/>
          <w:szCs w:val="24"/>
        </w:rPr>
        <w:t>opportunities</w:t>
      </w:r>
      <w:r>
        <w:rPr>
          <w:rFonts w:asciiTheme="majorHAnsi" w:hAnsiTheme="majorHAnsi" w:cs="Tahoma"/>
          <w:bCs/>
          <w:sz w:val="24"/>
          <w:szCs w:val="24"/>
        </w:rPr>
        <w:t xml:space="preserve"> to engage and thi</w:t>
      </w:r>
      <w:r w:rsidR="0065779D">
        <w:rPr>
          <w:rFonts w:asciiTheme="majorHAnsi" w:hAnsiTheme="majorHAnsi" w:cs="Tahoma"/>
          <w:bCs/>
          <w:sz w:val="24"/>
          <w:szCs w:val="24"/>
        </w:rPr>
        <w:t>s has been acknowledged in the R</w:t>
      </w:r>
      <w:r>
        <w:rPr>
          <w:rFonts w:asciiTheme="majorHAnsi" w:hAnsiTheme="majorHAnsi" w:cs="Tahoma"/>
          <w:bCs/>
          <w:sz w:val="24"/>
          <w:szCs w:val="24"/>
        </w:rPr>
        <w:t>eview carried out by Dr. Brady in 2014.</w:t>
      </w:r>
      <w:r w:rsidR="0065779D">
        <w:rPr>
          <w:rFonts w:asciiTheme="majorHAnsi" w:hAnsiTheme="majorHAnsi" w:cs="Tahoma"/>
          <w:bCs/>
          <w:sz w:val="24"/>
          <w:szCs w:val="24"/>
        </w:rPr>
        <w:t xml:space="preserve"> Mr. Walton advised the Members that the Review wa</w:t>
      </w:r>
      <w:r w:rsidR="00DE0674">
        <w:rPr>
          <w:rFonts w:asciiTheme="majorHAnsi" w:hAnsiTheme="majorHAnsi" w:cs="Tahoma"/>
          <w:bCs/>
          <w:sz w:val="24"/>
          <w:szCs w:val="24"/>
        </w:rPr>
        <w:t xml:space="preserve">s carried out directly on their </w:t>
      </w:r>
      <w:proofErr w:type="gramStart"/>
      <w:r w:rsidR="0065779D">
        <w:rPr>
          <w:rFonts w:asciiTheme="majorHAnsi" w:hAnsiTheme="majorHAnsi" w:cs="Tahoma"/>
          <w:bCs/>
          <w:sz w:val="24"/>
          <w:szCs w:val="24"/>
        </w:rPr>
        <w:t>behalf,</w:t>
      </w:r>
      <w:proofErr w:type="gramEnd"/>
      <w:r w:rsidR="0065779D">
        <w:rPr>
          <w:rFonts w:asciiTheme="majorHAnsi" w:hAnsiTheme="majorHAnsi" w:cs="Tahoma"/>
          <w:bCs/>
          <w:sz w:val="24"/>
          <w:szCs w:val="24"/>
        </w:rPr>
        <w:t xml:space="preserve"> following a Notice of Motion and that the contents of the Review were approved. This included </w:t>
      </w:r>
      <w:r w:rsidR="00DE0674">
        <w:rPr>
          <w:rFonts w:asciiTheme="majorHAnsi" w:hAnsiTheme="majorHAnsi" w:cs="Tahoma"/>
          <w:bCs/>
          <w:sz w:val="24"/>
          <w:szCs w:val="24"/>
        </w:rPr>
        <w:t>a Section on the issue of consultation.</w:t>
      </w:r>
    </w:p>
    <w:p w:rsidR="00B86001" w:rsidRDefault="00B86001" w:rsidP="0042068D">
      <w:pPr>
        <w:spacing w:after="0" w:line="240" w:lineRule="auto"/>
        <w:jc w:val="both"/>
        <w:rPr>
          <w:rFonts w:asciiTheme="majorHAnsi" w:hAnsiTheme="majorHAnsi" w:cs="Tahoma"/>
          <w:bCs/>
          <w:sz w:val="24"/>
          <w:szCs w:val="24"/>
        </w:rPr>
      </w:pPr>
    </w:p>
    <w:p w:rsidR="00B86001" w:rsidRDefault="00B86001" w:rsidP="00274BE6">
      <w:pPr>
        <w:spacing w:after="0" w:line="240" w:lineRule="auto"/>
        <w:ind w:left="1440"/>
        <w:jc w:val="both"/>
        <w:rPr>
          <w:rFonts w:asciiTheme="majorHAnsi" w:hAnsiTheme="majorHAnsi" w:cs="Tahoma"/>
          <w:bCs/>
          <w:sz w:val="24"/>
          <w:szCs w:val="24"/>
        </w:rPr>
      </w:pPr>
      <w:r>
        <w:rPr>
          <w:rFonts w:asciiTheme="majorHAnsi" w:hAnsiTheme="majorHAnsi" w:cs="Tahoma"/>
          <w:bCs/>
          <w:sz w:val="24"/>
          <w:szCs w:val="24"/>
        </w:rPr>
        <w:t xml:space="preserve">In relation to the acquisition of lands under the CPO, all negotiations don’t need to be completed before work commenced on the scheme. </w:t>
      </w:r>
      <w:r w:rsidR="00DE0674">
        <w:rPr>
          <w:rFonts w:asciiTheme="majorHAnsi" w:hAnsiTheme="majorHAnsi" w:cs="Tahoma"/>
          <w:bCs/>
          <w:sz w:val="24"/>
          <w:szCs w:val="24"/>
        </w:rPr>
        <w:t>At this point in time agreement was in place in respect of the valuation of all lands required to deliver the Scheme aside from two plots at Wolfe Tone Street. The Council was pursuing such agreements but it did not prevent the Council from completing the Scheme.</w:t>
      </w:r>
    </w:p>
    <w:p w:rsidR="00C65DE7" w:rsidRDefault="00C65DE7" w:rsidP="00274BE6">
      <w:pPr>
        <w:spacing w:after="0" w:line="240" w:lineRule="auto"/>
        <w:ind w:left="1440"/>
        <w:jc w:val="both"/>
        <w:rPr>
          <w:rFonts w:asciiTheme="majorHAnsi" w:hAnsiTheme="majorHAnsi" w:cs="Tahoma"/>
          <w:bCs/>
          <w:sz w:val="24"/>
          <w:szCs w:val="24"/>
        </w:rPr>
      </w:pPr>
    </w:p>
    <w:p w:rsidR="00C65DE7" w:rsidRDefault="00C65DE7" w:rsidP="00274BE6">
      <w:pPr>
        <w:spacing w:after="0" w:line="240" w:lineRule="auto"/>
        <w:ind w:left="1440"/>
        <w:jc w:val="both"/>
        <w:rPr>
          <w:rFonts w:asciiTheme="majorHAnsi" w:hAnsiTheme="majorHAnsi" w:cs="Tahoma"/>
          <w:bCs/>
          <w:sz w:val="24"/>
          <w:szCs w:val="24"/>
        </w:rPr>
      </w:pPr>
      <w:r>
        <w:rPr>
          <w:rFonts w:asciiTheme="majorHAnsi" w:hAnsiTheme="majorHAnsi" w:cs="Tahoma"/>
          <w:bCs/>
          <w:sz w:val="24"/>
          <w:szCs w:val="24"/>
        </w:rPr>
        <w:t xml:space="preserve">The methodology used for in-river works in 2014 is compliant with the An </w:t>
      </w:r>
      <w:proofErr w:type="spellStart"/>
      <w:r>
        <w:rPr>
          <w:rFonts w:asciiTheme="majorHAnsi" w:hAnsiTheme="majorHAnsi" w:cs="Tahoma"/>
          <w:bCs/>
          <w:sz w:val="24"/>
          <w:szCs w:val="24"/>
        </w:rPr>
        <w:t>Bord</w:t>
      </w:r>
      <w:proofErr w:type="spellEnd"/>
      <w:r>
        <w:rPr>
          <w:rFonts w:asciiTheme="majorHAnsi" w:hAnsiTheme="majorHAnsi" w:cs="Tahoma"/>
          <w:bCs/>
          <w:sz w:val="24"/>
          <w:szCs w:val="24"/>
        </w:rPr>
        <w:t xml:space="preserve"> </w:t>
      </w:r>
      <w:proofErr w:type="spellStart"/>
      <w:r>
        <w:rPr>
          <w:rFonts w:asciiTheme="majorHAnsi" w:hAnsiTheme="majorHAnsi" w:cs="Tahoma"/>
          <w:bCs/>
          <w:sz w:val="24"/>
          <w:szCs w:val="24"/>
        </w:rPr>
        <w:t>Pleanala</w:t>
      </w:r>
      <w:proofErr w:type="spellEnd"/>
      <w:r>
        <w:rPr>
          <w:rFonts w:asciiTheme="majorHAnsi" w:hAnsiTheme="majorHAnsi" w:cs="Tahoma"/>
          <w:bCs/>
          <w:sz w:val="24"/>
          <w:szCs w:val="24"/>
        </w:rPr>
        <w:t xml:space="preserve"> approval. The methodology used in 2015 is also compliant. The ‘steel before stone’ option was pursued in 2015 to minimise the risk of a repeat of the events of 2014. However both </w:t>
      </w:r>
      <w:r w:rsidR="0065779D">
        <w:rPr>
          <w:rFonts w:asciiTheme="majorHAnsi" w:hAnsiTheme="majorHAnsi" w:cs="Tahoma"/>
          <w:bCs/>
          <w:sz w:val="24"/>
          <w:szCs w:val="24"/>
        </w:rPr>
        <w:t>‘</w:t>
      </w:r>
      <w:r>
        <w:rPr>
          <w:rFonts w:asciiTheme="majorHAnsi" w:hAnsiTheme="majorHAnsi" w:cs="Tahoma"/>
          <w:bCs/>
          <w:sz w:val="24"/>
          <w:szCs w:val="24"/>
        </w:rPr>
        <w:t>stone before steel</w:t>
      </w:r>
      <w:r w:rsidR="0065779D">
        <w:rPr>
          <w:rFonts w:asciiTheme="majorHAnsi" w:hAnsiTheme="majorHAnsi" w:cs="Tahoma"/>
          <w:bCs/>
          <w:sz w:val="24"/>
          <w:szCs w:val="24"/>
        </w:rPr>
        <w:t>’</w:t>
      </w:r>
      <w:r>
        <w:rPr>
          <w:rFonts w:asciiTheme="majorHAnsi" w:hAnsiTheme="majorHAnsi" w:cs="Tahoma"/>
          <w:bCs/>
          <w:sz w:val="24"/>
          <w:szCs w:val="24"/>
        </w:rPr>
        <w:t xml:space="preserve"> and </w:t>
      </w:r>
      <w:r w:rsidR="0065779D">
        <w:rPr>
          <w:rFonts w:asciiTheme="majorHAnsi" w:hAnsiTheme="majorHAnsi" w:cs="Tahoma"/>
          <w:bCs/>
          <w:sz w:val="24"/>
          <w:szCs w:val="24"/>
        </w:rPr>
        <w:t>‘</w:t>
      </w:r>
      <w:r>
        <w:rPr>
          <w:rFonts w:asciiTheme="majorHAnsi" w:hAnsiTheme="majorHAnsi" w:cs="Tahoma"/>
          <w:bCs/>
          <w:sz w:val="24"/>
          <w:szCs w:val="24"/>
        </w:rPr>
        <w:t>steel before stone</w:t>
      </w:r>
      <w:r w:rsidR="0065779D">
        <w:rPr>
          <w:rFonts w:asciiTheme="majorHAnsi" w:hAnsiTheme="majorHAnsi" w:cs="Tahoma"/>
          <w:bCs/>
          <w:sz w:val="24"/>
          <w:szCs w:val="24"/>
        </w:rPr>
        <w:t>’</w:t>
      </w:r>
      <w:r>
        <w:rPr>
          <w:rFonts w:asciiTheme="majorHAnsi" w:hAnsiTheme="majorHAnsi" w:cs="Tahoma"/>
          <w:bCs/>
          <w:sz w:val="24"/>
          <w:szCs w:val="24"/>
        </w:rPr>
        <w:t xml:space="preserve"> are compliant with the mitigation measures set out in the EIS and with the An </w:t>
      </w:r>
      <w:proofErr w:type="spellStart"/>
      <w:r>
        <w:rPr>
          <w:rFonts w:asciiTheme="majorHAnsi" w:hAnsiTheme="majorHAnsi" w:cs="Tahoma"/>
          <w:bCs/>
          <w:sz w:val="24"/>
          <w:szCs w:val="24"/>
        </w:rPr>
        <w:t>Bord</w:t>
      </w:r>
      <w:proofErr w:type="spellEnd"/>
      <w:r>
        <w:rPr>
          <w:rFonts w:asciiTheme="majorHAnsi" w:hAnsiTheme="majorHAnsi" w:cs="Tahoma"/>
          <w:bCs/>
          <w:sz w:val="24"/>
          <w:szCs w:val="24"/>
        </w:rPr>
        <w:t xml:space="preserve"> </w:t>
      </w:r>
      <w:proofErr w:type="spellStart"/>
      <w:r>
        <w:rPr>
          <w:rFonts w:asciiTheme="majorHAnsi" w:hAnsiTheme="majorHAnsi" w:cs="Tahoma"/>
          <w:bCs/>
          <w:sz w:val="24"/>
          <w:szCs w:val="24"/>
        </w:rPr>
        <w:t>Pleanala</w:t>
      </w:r>
      <w:proofErr w:type="spellEnd"/>
      <w:r>
        <w:rPr>
          <w:rFonts w:asciiTheme="majorHAnsi" w:hAnsiTheme="majorHAnsi" w:cs="Tahoma"/>
          <w:bCs/>
          <w:sz w:val="24"/>
          <w:szCs w:val="24"/>
        </w:rPr>
        <w:t xml:space="preserve"> approval.</w:t>
      </w:r>
      <w:r w:rsidR="0065779D">
        <w:rPr>
          <w:rFonts w:asciiTheme="majorHAnsi" w:hAnsiTheme="majorHAnsi" w:cs="Tahoma"/>
          <w:bCs/>
          <w:sz w:val="24"/>
          <w:szCs w:val="24"/>
        </w:rPr>
        <w:t xml:space="preserve"> This has been acknowledged by High Court Orders.</w:t>
      </w:r>
    </w:p>
    <w:p w:rsidR="00DE0674" w:rsidRDefault="00DE0674" w:rsidP="00274BE6">
      <w:pPr>
        <w:spacing w:after="0" w:line="240" w:lineRule="auto"/>
        <w:ind w:left="1440"/>
        <w:jc w:val="both"/>
        <w:rPr>
          <w:rFonts w:asciiTheme="majorHAnsi" w:hAnsiTheme="majorHAnsi" w:cs="Tahoma"/>
          <w:bCs/>
          <w:sz w:val="24"/>
          <w:szCs w:val="24"/>
        </w:rPr>
      </w:pPr>
    </w:p>
    <w:p w:rsidR="00DE0674" w:rsidRDefault="00DE0674" w:rsidP="00274BE6">
      <w:pPr>
        <w:spacing w:after="0" w:line="240" w:lineRule="auto"/>
        <w:ind w:left="1440"/>
        <w:jc w:val="both"/>
        <w:rPr>
          <w:rFonts w:asciiTheme="majorHAnsi" w:hAnsiTheme="majorHAnsi" w:cs="Tahoma"/>
          <w:bCs/>
          <w:sz w:val="24"/>
          <w:szCs w:val="24"/>
        </w:rPr>
      </w:pPr>
      <w:r>
        <w:rPr>
          <w:rFonts w:asciiTheme="majorHAnsi" w:hAnsiTheme="majorHAnsi" w:cs="Tahoma"/>
          <w:bCs/>
          <w:sz w:val="24"/>
          <w:szCs w:val="24"/>
        </w:rPr>
        <w:lastRenderedPageBreak/>
        <w:t xml:space="preserve">Mr. Walton noted that unwashed limestone was not placed in the river. He acknowledged that, when the first loads of limestone entered the river, there was a plume generated arising from the contact of the limestone with silt on the river bed.  </w:t>
      </w:r>
    </w:p>
    <w:p w:rsidR="00C65DE7" w:rsidRDefault="00C65DE7" w:rsidP="00274BE6">
      <w:pPr>
        <w:spacing w:after="0" w:line="240" w:lineRule="auto"/>
        <w:ind w:left="1440"/>
        <w:jc w:val="both"/>
        <w:rPr>
          <w:rFonts w:asciiTheme="majorHAnsi" w:hAnsiTheme="majorHAnsi" w:cs="Tahoma"/>
          <w:bCs/>
          <w:sz w:val="24"/>
          <w:szCs w:val="24"/>
        </w:rPr>
      </w:pPr>
    </w:p>
    <w:p w:rsidR="00B86001" w:rsidRDefault="00C65DE7" w:rsidP="00274BE6">
      <w:pPr>
        <w:spacing w:after="0" w:line="240" w:lineRule="auto"/>
        <w:ind w:left="1440"/>
        <w:jc w:val="both"/>
        <w:rPr>
          <w:rFonts w:asciiTheme="majorHAnsi" w:hAnsiTheme="majorHAnsi" w:cs="Tahoma"/>
          <w:bCs/>
          <w:sz w:val="24"/>
          <w:szCs w:val="24"/>
        </w:rPr>
      </w:pPr>
      <w:r>
        <w:rPr>
          <w:rFonts w:asciiTheme="majorHAnsi" w:hAnsiTheme="majorHAnsi" w:cs="Tahoma"/>
          <w:bCs/>
          <w:sz w:val="24"/>
          <w:szCs w:val="24"/>
        </w:rPr>
        <w:t>The High Court,</w:t>
      </w:r>
      <w:r w:rsidR="00B86001">
        <w:rPr>
          <w:rFonts w:asciiTheme="majorHAnsi" w:hAnsiTheme="majorHAnsi" w:cs="Tahoma"/>
          <w:bCs/>
          <w:sz w:val="24"/>
          <w:szCs w:val="24"/>
        </w:rPr>
        <w:t xml:space="preserve"> Supreme Court</w:t>
      </w:r>
      <w:r>
        <w:rPr>
          <w:rFonts w:asciiTheme="majorHAnsi" w:hAnsiTheme="majorHAnsi" w:cs="Tahoma"/>
          <w:bCs/>
          <w:sz w:val="24"/>
          <w:szCs w:val="24"/>
        </w:rPr>
        <w:t xml:space="preserve"> and An </w:t>
      </w:r>
      <w:proofErr w:type="spellStart"/>
      <w:r>
        <w:rPr>
          <w:rFonts w:asciiTheme="majorHAnsi" w:hAnsiTheme="majorHAnsi" w:cs="Tahoma"/>
          <w:bCs/>
          <w:sz w:val="24"/>
          <w:szCs w:val="24"/>
        </w:rPr>
        <w:t>Bord</w:t>
      </w:r>
      <w:proofErr w:type="spellEnd"/>
      <w:r>
        <w:rPr>
          <w:rFonts w:asciiTheme="majorHAnsi" w:hAnsiTheme="majorHAnsi" w:cs="Tahoma"/>
          <w:bCs/>
          <w:sz w:val="24"/>
          <w:szCs w:val="24"/>
        </w:rPr>
        <w:t xml:space="preserve"> </w:t>
      </w:r>
      <w:proofErr w:type="spellStart"/>
      <w:r>
        <w:rPr>
          <w:rFonts w:asciiTheme="majorHAnsi" w:hAnsiTheme="majorHAnsi" w:cs="Tahoma"/>
          <w:bCs/>
          <w:sz w:val="24"/>
          <w:szCs w:val="24"/>
        </w:rPr>
        <w:t>Pleanala</w:t>
      </w:r>
      <w:proofErr w:type="spellEnd"/>
      <w:r w:rsidR="00B86001">
        <w:rPr>
          <w:rFonts w:asciiTheme="majorHAnsi" w:hAnsiTheme="majorHAnsi" w:cs="Tahoma"/>
          <w:bCs/>
          <w:sz w:val="24"/>
          <w:szCs w:val="24"/>
        </w:rPr>
        <w:t xml:space="preserve"> have upheld how the</w:t>
      </w:r>
      <w:r>
        <w:rPr>
          <w:rFonts w:asciiTheme="majorHAnsi" w:hAnsiTheme="majorHAnsi" w:cs="Tahoma"/>
          <w:bCs/>
          <w:sz w:val="24"/>
          <w:szCs w:val="24"/>
        </w:rPr>
        <w:t xml:space="preserve"> Council has managed the scheme</w:t>
      </w:r>
      <w:r w:rsidR="00B86001">
        <w:rPr>
          <w:rFonts w:asciiTheme="majorHAnsi" w:hAnsiTheme="majorHAnsi" w:cs="Tahoma"/>
          <w:bCs/>
          <w:sz w:val="24"/>
          <w:szCs w:val="24"/>
        </w:rPr>
        <w:t>. All statutory authorities are satisfied with the in-river works</w:t>
      </w:r>
      <w:r w:rsidR="001A7224">
        <w:rPr>
          <w:rFonts w:asciiTheme="majorHAnsi" w:hAnsiTheme="majorHAnsi" w:cs="Tahoma"/>
          <w:bCs/>
          <w:sz w:val="24"/>
          <w:szCs w:val="24"/>
        </w:rPr>
        <w:t xml:space="preserve"> and the way in which these were undertaken</w:t>
      </w:r>
      <w:r w:rsidR="00B86001">
        <w:rPr>
          <w:rFonts w:asciiTheme="majorHAnsi" w:hAnsiTheme="majorHAnsi" w:cs="Tahoma"/>
          <w:bCs/>
          <w:sz w:val="24"/>
          <w:szCs w:val="24"/>
        </w:rPr>
        <w:t xml:space="preserve">. </w:t>
      </w:r>
    </w:p>
    <w:p w:rsidR="00B86001" w:rsidRDefault="00B86001" w:rsidP="0042068D">
      <w:pPr>
        <w:spacing w:after="0" w:line="240" w:lineRule="auto"/>
        <w:jc w:val="both"/>
        <w:rPr>
          <w:rFonts w:asciiTheme="majorHAnsi" w:hAnsiTheme="majorHAnsi" w:cs="Tahoma"/>
          <w:bCs/>
          <w:sz w:val="24"/>
          <w:szCs w:val="24"/>
        </w:rPr>
      </w:pPr>
    </w:p>
    <w:p w:rsidR="00B86001" w:rsidRDefault="00B86001" w:rsidP="00274BE6">
      <w:pPr>
        <w:spacing w:after="0" w:line="240" w:lineRule="auto"/>
        <w:ind w:left="1287"/>
        <w:jc w:val="both"/>
        <w:rPr>
          <w:rFonts w:asciiTheme="majorHAnsi" w:hAnsiTheme="majorHAnsi" w:cs="Tahoma"/>
          <w:bCs/>
          <w:sz w:val="24"/>
          <w:szCs w:val="24"/>
        </w:rPr>
      </w:pPr>
      <w:r>
        <w:rPr>
          <w:rFonts w:asciiTheme="majorHAnsi" w:hAnsiTheme="majorHAnsi" w:cs="Tahoma"/>
          <w:bCs/>
          <w:sz w:val="24"/>
          <w:szCs w:val="24"/>
        </w:rPr>
        <w:t xml:space="preserve">Cllr. M. H. Cavanagh advised that a further brief update on the CAS will be given in 6 months time. </w:t>
      </w:r>
    </w:p>
    <w:p w:rsidR="00B86001" w:rsidRDefault="00B86001" w:rsidP="0042068D">
      <w:pPr>
        <w:spacing w:after="0" w:line="240" w:lineRule="auto"/>
        <w:jc w:val="both"/>
        <w:rPr>
          <w:rFonts w:asciiTheme="majorHAnsi" w:hAnsiTheme="majorHAnsi" w:cs="Tahoma"/>
          <w:bCs/>
          <w:sz w:val="24"/>
          <w:szCs w:val="24"/>
        </w:rPr>
      </w:pPr>
    </w:p>
    <w:p w:rsidR="00D72C64" w:rsidRPr="008952CB" w:rsidRDefault="00D72C64" w:rsidP="00D72C64">
      <w:pPr>
        <w:ind w:firstLine="567"/>
        <w:jc w:val="both"/>
        <w:rPr>
          <w:rFonts w:asciiTheme="majorHAnsi" w:hAnsiTheme="majorHAnsi" w:cs="Tahoma"/>
          <w:bCs/>
          <w:sz w:val="24"/>
          <w:szCs w:val="24"/>
        </w:rPr>
      </w:pPr>
    </w:p>
    <w:p w:rsidR="00D72C64" w:rsidRPr="005655BC" w:rsidRDefault="00D72C64" w:rsidP="00D72C64">
      <w:pPr>
        <w:pStyle w:val="ListParagraph"/>
        <w:numPr>
          <w:ilvl w:val="0"/>
          <w:numId w:val="1"/>
        </w:numPr>
        <w:spacing w:before="120" w:after="120" w:line="240" w:lineRule="auto"/>
        <w:ind w:left="567" w:hanging="567"/>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 xml:space="preserve">Urgent Correspondence - </w:t>
      </w:r>
      <w:r w:rsidRPr="005655BC">
        <w:rPr>
          <w:rFonts w:asciiTheme="majorHAnsi" w:hAnsiTheme="majorHAnsi" w:cs="Cambria"/>
          <w:b/>
          <w:bCs/>
          <w:color w:val="000000"/>
          <w:sz w:val="24"/>
          <w:szCs w:val="24"/>
          <w:u w:val="single"/>
          <w:lang w:val="ga-IE"/>
        </w:rPr>
        <w:t>Comhfhreagras Práinneach</w:t>
      </w:r>
    </w:p>
    <w:p w:rsidR="00D72C64" w:rsidRPr="005655BC" w:rsidRDefault="00D72C64" w:rsidP="00D72C64">
      <w:pPr>
        <w:ind w:left="567"/>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None. </w:t>
      </w:r>
    </w:p>
    <w:p w:rsidR="00D72C64" w:rsidRPr="005655BC" w:rsidRDefault="00D72C64" w:rsidP="00D72C64">
      <w:pPr>
        <w:ind w:left="1020"/>
        <w:jc w:val="both"/>
        <w:rPr>
          <w:rFonts w:asciiTheme="majorHAnsi" w:hAnsiTheme="majorHAnsi" w:cs="Cambria"/>
          <w:b/>
          <w:bCs/>
          <w:color w:val="000000"/>
          <w:sz w:val="24"/>
          <w:szCs w:val="24"/>
          <w:u w:val="single"/>
        </w:rPr>
      </w:pPr>
    </w:p>
    <w:p w:rsidR="00D72C64" w:rsidRPr="005655BC" w:rsidRDefault="00D72C64" w:rsidP="00D72C64">
      <w:pPr>
        <w:pStyle w:val="ListParagraph"/>
        <w:numPr>
          <w:ilvl w:val="0"/>
          <w:numId w:val="1"/>
        </w:numPr>
        <w:spacing w:after="0" w:line="240" w:lineRule="auto"/>
        <w:ind w:left="567" w:hanging="567"/>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 xml:space="preserve">Business adjourned from a previous Meeting - </w:t>
      </w:r>
      <w:r w:rsidRPr="005655BC">
        <w:rPr>
          <w:rFonts w:asciiTheme="majorHAnsi" w:hAnsiTheme="majorHAnsi" w:cs="Cambria"/>
          <w:b/>
          <w:bCs/>
          <w:color w:val="000000"/>
          <w:sz w:val="24"/>
          <w:szCs w:val="24"/>
          <w:u w:val="single"/>
          <w:lang w:val="ga-IE"/>
        </w:rPr>
        <w:t>Gnó ar athló ó chruinniú</w:t>
      </w:r>
    </w:p>
    <w:p w:rsidR="00D72C64" w:rsidRPr="005655BC" w:rsidRDefault="00D72C64" w:rsidP="00D72C64">
      <w:pPr>
        <w:pStyle w:val="ListParagraph"/>
        <w:ind w:left="567"/>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lang w:val="ga-IE"/>
        </w:rPr>
        <w:t>roimhe  seo</w:t>
      </w:r>
    </w:p>
    <w:p w:rsidR="00D72C64" w:rsidRPr="005655BC" w:rsidRDefault="00D72C64" w:rsidP="00D72C64">
      <w:pPr>
        <w:ind w:left="709" w:hanging="142"/>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None. </w:t>
      </w:r>
    </w:p>
    <w:p w:rsidR="00D72C64" w:rsidRPr="005655BC" w:rsidRDefault="00D72C64" w:rsidP="00D72C64">
      <w:pPr>
        <w:ind w:left="709" w:hanging="709"/>
        <w:jc w:val="both"/>
        <w:rPr>
          <w:rFonts w:asciiTheme="majorHAnsi" w:hAnsiTheme="majorHAnsi" w:cs="Cambria"/>
          <w:b/>
          <w:bCs/>
          <w:color w:val="000000"/>
          <w:sz w:val="24"/>
          <w:szCs w:val="24"/>
          <w:u w:val="single"/>
        </w:rPr>
      </w:pPr>
    </w:p>
    <w:p w:rsidR="00D72C64" w:rsidRPr="005655BC" w:rsidRDefault="00D72C64" w:rsidP="00D72C64">
      <w:pPr>
        <w:pStyle w:val="ListParagraph"/>
        <w:numPr>
          <w:ilvl w:val="0"/>
          <w:numId w:val="1"/>
        </w:numPr>
        <w:spacing w:after="0" w:line="240" w:lineRule="auto"/>
        <w:ind w:left="567" w:hanging="567"/>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 xml:space="preserve">Fix Dates and Times of Meetings - </w:t>
      </w:r>
      <w:r w:rsidRPr="005655BC">
        <w:rPr>
          <w:rFonts w:asciiTheme="majorHAnsi" w:hAnsiTheme="majorHAnsi" w:cs="Cambria"/>
          <w:b/>
          <w:bCs/>
          <w:color w:val="000000"/>
          <w:sz w:val="24"/>
          <w:szCs w:val="24"/>
          <w:u w:val="single"/>
          <w:lang w:val="ga-IE"/>
        </w:rPr>
        <w:t>Dátaí agus Amanta do chruinnithe a shocrú</w:t>
      </w:r>
      <w:r w:rsidRPr="005655BC">
        <w:rPr>
          <w:rFonts w:asciiTheme="majorHAnsi" w:hAnsiTheme="majorHAnsi" w:cs="Cambria"/>
          <w:b/>
          <w:bCs/>
          <w:color w:val="000000"/>
          <w:sz w:val="24"/>
          <w:szCs w:val="24"/>
          <w:u w:val="single"/>
        </w:rPr>
        <w:t xml:space="preserve">: </w:t>
      </w:r>
    </w:p>
    <w:p w:rsidR="00D72C64" w:rsidRPr="005655BC" w:rsidRDefault="00D72C64" w:rsidP="00D72C64">
      <w:pPr>
        <w:ind w:left="709" w:hanging="567"/>
        <w:jc w:val="both"/>
        <w:rPr>
          <w:rFonts w:asciiTheme="majorHAnsi" w:hAnsiTheme="majorHAnsi" w:cs="Cambria"/>
          <w:b/>
          <w:bCs/>
          <w:color w:val="000000"/>
          <w:sz w:val="24"/>
          <w:szCs w:val="24"/>
        </w:rPr>
      </w:pPr>
      <w:r w:rsidRPr="005655BC">
        <w:rPr>
          <w:rFonts w:asciiTheme="majorHAnsi" w:hAnsiTheme="majorHAnsi" w:cs="Cambria"/>
          <w:b/>
          <w:bCs/>
          <w:color w:val="000000"/>
          <w:sz w:val="24"/>
          <w:szCs w:val="24"/>
        </w:rPr>
        <w:tab/>
      </w:r>
    </w:p>
    <w:p w:rsidR="00D72C64" w:rsidRDefault="00D72C64" w:rsidP="00B86001">
      <w:pPr>
        <w:pStyle w:val="ListParagraph"/>
        <w:numPr>
          <w:ilvl w:val="0"/>
          <w:numId w:val="14"/>
        </w:numPr>
        <w:spacing w:after="0" w:line="240" w:lineRule="auto"/>
        <w:ind w:left="1276" w:hanging="567"/>
        <w:contextualSpacing w:val="0"/>
        <w:jc w:val="both"/>
        <w:rPr>
          <w:rFonts w:asciiTheme="majorHAnsi" w:hAnsiTheme="majorHAnsi" w:cs="Cambria"/>
          <w:bCs/>
          <w:color w:val="000000"/>
          <w:sz w:val="24"/>
          <w:szCs w:val="24"/>
        </w:rPr>
      </w:pPr>
      <w:r w:rsidRPr="005655BC">
        <w:rPr>
          <w:rFonts w:asciiTheme="majorHAnsi" w:hAnsiTheme="majorHAnsi" w:cs="Cambria"/>
          <w:bCs/>
          <w:color w:val="000000"/>
          <w:sz w:val="24"/>
          <w:szCs w:val="24"/>
        </w:rPr>
        <w:t xml:space="preserve">Schedule of meetings from </w:t>
      </w:r>
      <w:r w:rsidR="00B86001">
        <w:rPr>
          <w:rFonts w:asciiTheme="majorHAnsi" w:hAnsiTheme="majorHAnsi" w:cs="Cambria"/>
          <w:bCs/>
          <w:color w:val="000000"/>
          <w:sz w:val="24"/>
          <w:szCs w:val="24"/>
        </w:rPr>
        <w:t>October – December</w:t>
      </w:r>
      <w:r w:rsidRPr="005655BC">
        <w:rPr>
          <w:rFonts w:asciiTheme="majorHAnsi" w:hAnsiTheme="majorHAnsi" w:cs="Cambria"/>
          <w:bCs/>
          <w:color w:val="000000"/>
          <w:sz w:val="24"/>
          <w:szCs w:val="24"/>
        </w:rPr>
        <w:t xml:space="preserve"> 2015. Agreed. Proposed by Cllr. </w:t>
      </w:r>
      <w:r w:rsidR="00B86001">
        <w:rPr>
          <w:rFonts w:asciiTheme="majorHAnsi" w:hAnsiTheme="majorHAnsi" w:cs="Cambria"/>
          <w:bCs/>
          <w:color w:val="000000"/>
          <w:sz w:val="24"/>
          <w:szCs w:val="24"/>
        </w:rPr>
        <w:t>F. Doherty</w:t>
      </w:r>
      <w:r w:rsidRPr="005655BC">
        <w:rPr>
          <w:rFonts w:asciiTheme="majorHAnsi" w:hAnsiTheme="majorHAnsi" w:cs="Cambria"/>
          <w:bCs/>
          <w:color w:val="000000"/>
          <w:sz w:val="24"/>
          <w:szCs w:val="24"/>
        </w:rPr>
        <w:t xml:space="preserve">, Seconded by Cllr. </w:t>
      </w:r>
      <w:r w:rsidR="00B86001">
        <w:rPr>
          <w:rFonts w:asciiTheme="majorHAnsi" w:hAnsiTheme="majorHAnsi" w:cs="Cambria"/>
          <w:bCs/>
          <w:color w:val="000000"/>
          <w:sz w:val="24"/>
          <w:szCs w:val="24"/>
        </w:rPr>
        <w:t xml:space="preserve">M. Shortall. </w:t>
      </w:r>
    </w:p>
    <w:p w:rsidR="00CC3F0C" w:rsidRDefault="00CC3F0C" w:rsidP="00CC3F0C">
      <w:pPr>
        <w:pStyle w:val="ListParagraph"/>
        <w:spacing w:after="0" w:line="240" w:lineRule="auto"/>
        <w:ind w:left="1276"/>
        <w:contextualSpacing w:val="0"/>
        <w:jc w:val="both"/>
        <w:rPr>
          <w:rFonts w:asciiTheme="majorHAnsi" w:hAnsiTheme="majorHAnsi" w:cs="Cambria"/>
          <w:bCs/>
          <w:color w:val="000000"/>
          <w:sz w:val="24"/>
          <w:szCs w:val="24"/>
        </w:rPr>
      </w:pPr>
    </w:p>
    <w:p w:rsidR="00B86001" w:rsidRDefault="0020649E" w:rsidP="00B86001">
      <w:pPr>
        <w:pStyle w:val="ListParagraph"/>
        <w:numPr>
          <w:ilvl w:val="0"/>
          <w:numId w:val="14"/>
        </w:numPr>
        <w:spacing w:after="0" w:line="240" w:lineRule="auto"/>
        <w:ind w:left="1276" w:hanging="567"/>
        <w:contextualSpacing w:val="0"/>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Agree deputations:- </w:t>
      </w:r>
    </w:p>
    <w:p w:rsidR="00B86001" w:rsidRDefault="00B86001" w:rsidP="0020649E">
      <w:pPr>
        <w:pStyle w:val="ListParagraph"/>
        <w:spacing w:after="0" w:line="240" w:lineRule="auto"/>
        <w:ind w:left="1276"/>
        <w:contextualSpacing w:val="0"/>
        <w:jc w:val="both"/>
        <w:rPr>
          <w:rFonts w:asciiTheme="majorHAnsi" w:hAnsiTheme="majorHAnsi" w:cs="Cambria"/>
          <w:bCs/>
          <w:color w:val="000000"/>
          <w:sz w:val="24"/>
          <w:szCs w:val="24"/>
        </w:rPr>
      </w:pPr>
      <w:r>
        <w:rPr>
          <w:rFonts w:asciiTheme="majorHAnsi" w:hAnsiTheme="majorHAnsi" w:cs="Cambria"/>
          <w:bCs/>
          <w:color w:val="000000"/>
          <w:sz w:val="24"/>
          <w:szCs w:val="24"/>
        </w:rPr>
        <w:t>Cllr. M. H. Cavanagh advised members that a number of requests have been received from various groups to make a presentation to the Council</w:t>
      </w:r>
      <w:r w:rsidR="00BD723F">
        <w:rPr>
          <w:rFonts w:asciiTheme="majorHAnsi" w:hAnsiTheme="majorHAnsi" w:cs="Cambria"/>
          <w:bCs/>
          <w:color w:val="000000"/>
          <w:sz w:val="24"/>
          <w:szCs w:val="24"/>
        </w:rPr>
        <w:t>. A</w:t>
      </w:r>
      <w:r>
        <w:rPr>
          <w:rFonts w:asciiTheme="majorHAnsi" w:hAnsiTheme="majorHAnsi" w:cs="Cambria"/>
          <w:bCs/>
          <w:color w:val="000000"/>
          <w:sz w:val="24"/>
          <w:szCs w:val="24"/>
        </w:rPr>
        <w:t xml:space="preserve">t the CPG </w:t>
      </w:r>
      <w:r w:rsidR="00BD723F">
        <w:rPr>
          <w:rFonts w:asciiTheme="majorHAnsi" w:hAnsiTheme="majorHAnsi" w:cs="Cambria"/>
          <w:bCs/>
          <w:color w:val="000000"/>
          <w:sz w:val="24"/>
          <w:szCs w:val="24"/>
        </w:rPr>
        <w:t>meeting</w:t>
      </w:r>
      <w:r>
        <w:rPr>
          <w:rFonts w:asciiTheme="majorHAnsi" w:hAnsiTheme="majorHAnsi" w:cs="Cambria"/>
          <w:bCs/>
          <w:color w:val="000000"/>
          <w:sz w:val="24"/>
          <w:szCs w:val="24"/>
        </w:rPr>
        <w:t xml:space="preserve"> it is recommended that the proposed schedule be agreed by the full Council. </w:t>
      </w:r>
    </w:p>
    <w:p w:rsidR="00274BE6" w:rsidRPr="00274BE6" w:rsidRDefault="00274BE6" w:rsidP="00274BE6">
      <w:pPr>
        <w:spacing w:after="0" w:line="240" w:lineRule="auto"/>
        <w:jc w:val="both"/>
        <w:rPr>
          <w:rFonts w:asciiTheme="majorHAnsi" w:hAnsiTheme="majorHAnsi" w:cs="Cambria"/>
          <w:bCs/>
          <w:color w:val="000000"/>
          <w:sz w:val="24"/>
          <w:szCs w:val="24"/>
        </w:rPr>
      </w:pPr>
    </w:p>
    <w:p w:rsidR="00274BE6" w:rsidRDefault="00B86001" w:rsidP="00B86001">
      <w:pPr>
        <w:pStyle w:val="ListParagraph"/>
        <w:numPr>
          <w:ilvl w:val="0"/>
          <w:numId w:val="21"/>
        </w:numPr>
        <w:spacing w:after="0" w:line="240" w:lineRule="auto"/>
        <w:contextualSpacing w:val="0"/>
        <w:jc w:val="both"/>
        <w:rPr>
          <w:rFonts w:asciiTheme="majorHAnsi" w:hAnsiTheme="majorHAnsi" w:cs="Cambria"/>
          <w:bCs/>
          <w:color w:val="000000"/>
          <w:sz w:val="24"/>
          <w:szCs w:val="24"/>
        </w:rPr>
      </w:pPr>
      <w:r>
        <w:rPr>
          <w:rFonts w:asciiTheme="majorHAnsi" w:hAnsiTheme="majorHAnsi" w:cs="Cambria"/>
          <w:bCs/>
          <w:color w:val="000000"/>
          <w:sz w:val="24"/>
          <w:szCs w:val="24"/>
        </w:rPr>
        <w:t>November 2015 monthly meeting</w:t>
      </w:r>
      <w:r w:rsidR="00A4078C">
        <w:rPr>
          <w:rFonts w:asciiTheme="majorHAnsi" w:hAnsiTheme="majorHAnsi" w:cs="Cambria"/>
          <w:bCs/>
          <w:color w:val="000000"/>
          <w:sz w:val="24"/>
          <w:szCs w:val="24"/>
        </w:rPr>
        <w:t>: -</w:t>
      </w:r>
      <w:r>
        <w:rPr>
          <w:rFonts w:asciiTheme="majorHAnsi" w:hAnsiTheme="majorHAnsi" w:cs="Cambria"/>
          <w:bCs/>
          <w:color w:val="000000"/>
          <w:sz w:val="24"/>
          <w:szCs w:val="24"/>
        </w:rPr>
        <w:t xml:space="preserve"> </w:t>
      </w:r>
    </w:p>
    <w:p w:rsidR="00B86001" w:rsidRDefault="00B86001" w:rsidP="00274BE6">
      <w:pPr>
        <w:pStyle w:val="ListParagraph"/>
        <w:spacing w:after="0" w:line="240" w:lineRule="auto"/>
        <w:ind w:left="1800"/>
        <w:contextualSpacing w:val="0"/>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Minority Sports at 2.00p.m. </w:t>
      </w:r>
    </w:p>
    <w:p w:rsidR="00B86001" w:rsidRDefault="00B86001" w:rsidP="00274BE6">
      <w:pPr>
        <w:spacing w:after="0" w:line="240" w:lineRule="auto"/>
        <w:ind w:left="1080" w:firstLine="720"/>
        <w:jc w:val="both"/>
        <w:rPr>
          <w:rFonts w:asciiTheme="majorHAnsi" w:hAnsiTheme="majorHAnsi" w:cs="Cambria"/>
          <w:bCs/>
          <w:color w:val="000000"/>
          <w:sz w:val="24"/>
          <w:szCs w:val="24"/>
        </w:rPr>
      </w:pPr>
      <w:r w:rsidRPr="00274BE6">
        <w:rPr>
          <w:rFonts w:asciiTheme="majorHAnsi" w:hAnsiTheme="majorHAnsi" w:cs="Cambria"/>
          <w:bCs/>
          <w:color w:val="000000"/>
          <w:sz w:val="24"/>
          <w:szCs w:val="24"/>
        </w:rPr>
        <w:t xml:space="preserve">Dr. Patricia Mulcahy, Carlow IT at 2.30p.m. </w:t>
      </w:r>
    </w:p>
    <w:p w:rsidR="00274BE6" w:rsidRPr="00274BE6" w:rsidRDefault="00274BE6" w:rsidP="00274BE6">
      <w:pPr>
        <w:spacing w:after="0" w:line="240" w:lineRule="auto"/>
        <w:jc w:val="both"/>
        <w:rPr>
          <w:rFonts w:asciiTheme="majorHAnsi" w:hAnsiTheme="majorHAnsi" w:cs="Cambria"/>
          <w:bCs/>
          <w:color w:val="000000"/>
          <w:sz w:val="24"/>
          <w:szCs w:val="24"/>
        </w:rPr>
      </w:pPr>
    </w:p>
    <w:p w:rsidR="00274BE6" w:rsidRDefault="00B86001" w:rsidP="00B86001">
      <w:pPr>
        <w:pStyle w:val="ListParagraph"/>
        <w:numPr>
          <w:ilvl w:val="0"/>
          <w:numId w:val="21"/>
        </w:numPr>
        <w:spacing w:after="0" w:line="240" w:lineRule="auto"/>
        <w:contextualSpacing w:val="0"/>
        <w:jc w:val="both"/>
        <w:rPr>
          <w:rFonts w:asciiTheme="majorHAnsi" w:hAnsiTheme="majorHAnsi" w:cs="Cambria"/>
          <w:bCs/>
          <w:color w:val="000000"/>
          <w:sz w:val="24"/>
          <w:szCs w:val="24"/>
        </w:rPr>
      </w:pPr>
      <w:r>
        <w:rPr>
          <w:rFonts w:asciiTheme="majorHAnsi" w:hAnsiTheme="majorHAnsi" w:cs="Cambria"/>
          <w:bCs/>
          <w:color w:val="000000"/>
          <w:sz w:val="24"/>
          <w:szCs w:val="24"/>
        </w:rPr>
        <w:t>December 2015 monthly meeting</w:t>
      </w:r>
      <w:r w:rsidR="00A4078C">
        <w:rPr>
          <w:rFonts w:asciiTheme="majorHAnsi" w:hAnsiTheme="majorHAnsi" w:cs="Cambria"/>
          <w:bCs/>
          <w:color w:val="000000"/>
          <w:sz w:val="24"/>
          <w:szCs w:val="24"/>
        </w:rPr>
        <w:t>: -</w:t>
      </w:r>
    </w:p>
    <w:p w:rsidR="00B86001" w:rsidRDefault="00B86001" w:rsidP="00B86001">
      <w:pPr>
        <w:pStyle w:val="ListParagraph"/>
        <w:numPr>
          <w:ilvl w:val="0"/>
          <w:numId w:val="21"/>
        </w:numPr>
        <w:spacing w:after="0" w:line="240" w:lineRule="auto"/>
        <w:contextualSpacing w:val="0"/>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 ICTU at 2.00p.m. </w:t>
      </w:r>
    </w:p>
    <w:p w:rsidR="00B86001" w:rsidRPr="00274BE6" w:rsidRDefault="00B86001" w:rsidP="00274BE6">
      <w:pPr>
        <w:spacing w:after="0" w:line="240" w:lineRule="auto"/>
        <w:ind w:left="1080" w:firstLine="720"/>
        <w:jc w:val="both"/>
        <w:rPr>
          <w:rFonts w:asciiTheme="majorHAnsi" w:hAnsiTheme="majorHAnsi" w:cs="Cambria"/>
          <w:bCs/>
          <w:color w:val="000000"/>
          <w:sz w:val="24"/>
          <w:szCs w:val="24"/>
        </w:rPr>
      </w:pPr>
      <w:r w:rsidRPr="00274BE6">
        <w:rPr>
          <w:rFonts w:asciiTheme="majorHAnsi" w:hAnsiTheme="majorHAnsi" w:cs="Cambria"/>
          <w:bCs/>
          <w:color w:val="000000"/>
          <w:sz w:val="24"/>
          <w:szCs w:val="24"/>
        </w:rPr>
        <w:t xml:space="preserve">Kilkenny Sub Aqua Club at 2.30p.m. </w:t>
      </w:r>
    </w:p>
    <w:p w:rsidR="00274BE6" w:rsidRDefault="00274BE6" w:rsidP="00274BE6">
      <w:pPr>
        <w:spacing w:after="0" w:line="240" w:lineRule="auto"/>
        <w:jc w:val="both"/>
        <w:rPr>
          <w:rFonts w:asciiTheme="majorHAnsi" w:hAnsiTheme="majorHAnsi" w:cs="Cambria"/>
          <w:bCs/>
          <w:color w:val="000000"/>
          <w:sz w:val="24"/>
          <w:szCs w:val="24"/>
        </w:rPr>
      </w:pPr>
    </w:p>
    <w:p w:rsidR="00274BE6" w:rsidRDefault="00274BE6" w:rsidP="00274BE6">
      <w:pPr>
        <w:pStyle w:val="ListParagraph"/>
        <w:numPr>
          <w:ilvl w:val="0"/>
          <w:numId w:val="21"/>
        </w:numPr>
        <w:spacing w:after="0" w:line="240" w:lineRule="auto"/>
        <w:jc w:val="both"/>
        <w:rPr>
          <w:rFonts w:asciiTheme="majorHAnsi" w:hAnsiTheme="majorHAnsi" w:cs="Cambria"/>
          <w:bCs/>
          <w:color w:val="000000"/>
          <w:sz w:val="24"/>
          <w:szCs w:val="24"/>
        </w:rPr>
      </w:pPr>
      <w:r>
        <w:rPr>
          <w:rFonts w:asciiTheme="majorHAnsi" w:hAnsiTheme="majorHAnsi" w:cs="Cambria"/>
          <w:bCs/>
          <w:color w:val="000000"/>
          <w:sz w:val="24"/>
          <w:szCs w:val="24"/>
        </w:rPr>
        <w:t xml:space="preserve">January, 2016 monthly meeting:- </w:t>
      </w:r>
    </w:p>
    <w:p w:rsidR="00B86001" w:rsidRPr="00274BE6" w:rsidRDefault="00B86001" w:rsidP="00274BE6">
      <w:pPr>
        <w:pStyle w:val="ListParagraph"/>
        <w:spacing w:after="0" w:line="240" w:lineRule="auto"/>
        <w:ind w:left="1800"/>
        <w:jc w:val="both"/>
        <w:rPr>
          <w:rFonts w:asciiTheme="majorHAnsi" w:hAnsiTheme="majorHAnsi" w:cs="Cambria"/>
          <w:bCs/>
          <w:color w:val="000000"/>
          <w:sz w:val="24"/>
          <w:szCs w:val="24"/>
        </w:rPr>
      </w:pPr>
      <w:r w:rsidRPr="00274BE6">
        <w:rPr>
          <w:rFonts w:asciiTheme="majorHAnsi" w:hAnsiTheme="majorHAnsi" w:cs="Cambria"/>
          <w:bCs/>
          <w:color w:val="000000"/>
          <w:sz w:val="24"/>
          <w:szCs w:val="24"/>
        </w:rPr>
        <w:t xml:space="preserve">Order of Malta at 2.30p.m. </w:t>
      </w:r>
    </w:p>
    <w:p w:rsidR="00B86001" w:rsidRDefault="00B86001" w:rsidP="00B86001">
      <w:pPr>
        <w:pStyle w:val="ListParagraph"/>
        <w:spacing w:after="0" w:line="240" w:lineRule="auto"/>
        <w:ind w:left="2160"/>
        <w:contextualSpacing w:val="0"/>
        <w:jc w:val="both"/>
        <w:rPr>
          <w:rFonts w:asciiTheme="majorHAnsi" w:hAnsiTheme="majorHAnsi" w:cs="Cambria"/>
          <w:bCs/>
          <w:color w:val="000000"/>
          <w:sz w:val="24"/>
          <w:szCs w:val="24"/>
        </w:rPr>
      </w:pPr>
    </w:p>
    <w:p w:rsidR="00B86001" w:rsidRPr="00B86001" w:rsidRDefault="00B86001" w:rsidP="00274BE6">
      <w:pPr>
        <w:spacing w:after="0" w:line="240" w:lineRule="auto"/>
        <w:ind w:left="720"/>
        <w:jc w:val="both"/>
        <w:rPr>
          <w:rFonts w:asciiTheme="majorHAnsi" w:hAnsiTheme="majorHAnsi" w:cs="Cambria"/>
          <w:bCs/>
          <w:color w:val="000000"/>
          <w:sz w:val="24"/>
          <w:szCs w:val="24"/>
        </w:rPr>
      </w:pPr>
      <w:r>
        <w:rPr>
          <w:rFonts w:asciiTheme="majorHAnsi" w:hAnsiTheme="majorHAnsi" w:cs="Cambria"/>
          <w:bCs/>
          <w:color w:val="000000"/>
          <w:sz w:val="24"/>
          <w:szCs w:val="24"/>
        </w:rPr>
        <w:t>It was proposed by Cllr. F. Doherty, Seconded by Cllr. M. Shortall and agreed</w:t>
      </w:r>
      <w:r w:rsidR="00A4078C">
        <w:rPr>
          <w:rFonts w:asciiTheme="majorHAnsi" w:hAnsiTheme="majorHAnsi" w:cs="Cambria"/>
          <w:bCs/>
          <w:color w:val="000000"/>
          <w:sz w:val="24"/>
          <w:szCs w:val="24"/>
        </w:rPr>
        <w:t>: -</w:t>
      </w:r>
      <w:r>
        <w:rPr>
          <w:rFonts w:asciiTheme="majorHAnsi" w:hAnsiTheme="majorHAnsi" w:cs="Cambria"/>
          <w:bCs/>
          <w:color w:val="000000"/>
          <w:sz w:val="24"/>
          <w:szCs w:val="24"/>
        </w:rPr>
        <w:t xml:space="preserve"> “That the deputations as proposed be received at the monthly meetings”. </w:t>
      </w:r>
    </w:p>
    <w:p w:rsidR="00D72C64" w:rsidRPr="005655BC" w:rsidRDefault="00D72C64" w:rsidP="00D72C64">
      <w:pPr>
        <w:pStyle w:val="ListParagraph"/>
        <w:spacing w:after="0" w:line="240" w:lineRule="auto"/>
        <w:ind w:left="1778"/>
        <w:contextualSpacing w:val="0"/>
        <w:jc w:val="both"/>
        <w:rPr>
          <w:rFonts w:asciiTheme="majorHAnsi" w:hAnsiTheme="majorHAnsi" w:cs="Cambria"/>
          <w:bCs/>
          <w:color w:val="000000"/>
          <w:sz w:val="24"/>
          <w:szCs w:val="24"/>
        </w:rPr>
      </w:pPr>
    </w:p>
    <w:p w:rsidR="00D72C64" w:rsidRPr="005655BC" w:rsidRDefault="00D72C64" w:rsidP="00D72C64">
      <w:pPr>
        <w:pStyle w:val="ListParagraph"/>
        <w:spacing w:after="0" w:line="240" w:lineRule="auto"/>
        <w:ind w:left="1778"/>
        <w:contextualSpacing w:val="0"/>
        <w:jc w:val="both"/>
        <w:rPr>
          <w:rFonts w:asciiTheme="majorHAnsi" w:hAnsiTheme="majorHAnsi" w:cs="Cambria"/>
          <w:bCs/>
          <w:color w:val="000000"/>
          <w:sz w:val="24"/>
          <w:szCs w:val="24"/>
        </w:rPr>
      </w:pPr>
    </w:p>
    <w:p w:rsidR="00D72C64" w:rsidRPr="008952CB" w:rsidRDefault="00D72C64" w:rsidP="00D72C64">
      <w:pPr>
        <w:pStyle w:val="ListParagraph"/>
        <w:numPr>
          <w:ilvl w:val="0"/>
          <w:numId w:val="1"/>
        </w:numPr>
        <w:spacing w:after="0" w:line="240" w:lineRule="auto"/>
        <w:ind w:left="567" w:hanging="567"/>
        <w:contextualSpacing w:val="0"/>
        <w:jc w:val="both"/>
        <w:rPr>
          <w:rFonts w:asciiTheme="majorHAnsi" w:hAnsiTheme="majorHAnsi" w:cs="Cambria"/>
          <w:b/>
          <w:bCs/>
          <w:color w:val="000000"/>
          <w:sz w:val="24"/>
          <w:szCs w:val="24"/>
          <w:u w:val="single"/>
          <w:lang w:val="ga-IE"/>
        </w:rPr>
      </w:pPr>
      <w:r w:rsidRPr="005655BC">
        <w:rPr>
          <w:rFonts w:asciiTheme="majorHAnsi" w:hAnsiTheme="majorHAnsi" w:cs="Cambria"/>
          <w:b/>
          <w:bCs/>
          <w:color w:val="000000"/>
          <w:sz w:val="24"/>
          <w:szCs w:val="24"/>
          <w:u w:val="single"/>
        </w:rPr>
        <w:t>Consideration of Reports and Recommendations of Committees of the Council</w:t>
      </w:r>
      <w:r w:rsidRPr="005655BC">
        <w:rPr>
          <w:rFonts w:asciiTheme="majorHAnsi" w:hAnsiTheme="majorHAnsi" w:cs="Cambria"/>
          <w:b/>
          <w:bCs/>
          <w:color w:val="000000"/>
          <w:sz w:val="24"/>
          <w:szCs w:val="24"/>
        </w:rPr>
        <w:t xml:space="preserve"> </w:t>
      </w:r>
      <w:r w:rsidRPr="005655BC">
        <w:rPr>
          <w:rFonts w:asciiTheme="majorHAnsi" w:hAnsiTheme="majorHAnsi" w:cs="Cambria"/>
          <w:b/>
          <w:bCs/>
          <w:color w:val="000000"/>
          <w:sz w:val="24"/>
          <w:szCs w:val="24"/>
          <w:u w:val="single"/>
        </w:rPr>
        <w:t xml:space="preserve">- </w:t>
      </w:r>
      <w:r w:rsidRPr="005655BC">
        <w:rPr>
          <w:rFonts w:asciiTheme="majorHAnsi" w:hAnsiTheme="majorHAnsi" w:cs="Cambria"/>
          <w:b/>
          <w:bCs/>
          <w:color w:val="000000"/>
          <w:sz w:val="24"/>
          <w:szCs w:val="24"/>
          <w:u w:val="single"/>
          <w:lang w:val="ga-IE"/>
        </w:rPr>
        <w:t xml:space="preserve">Plé ar Thuairiscí agus Moltaí ó Choistí an Comhairle: </w:t>
      </w:r>
    </w:p>
    <w:p w:rsidR="00D72C64" w:rsidRDefault="00D72C64" w:rsidP="00D72C64">
      <w:pPr>
        <w:pStyle w:val="ListParagraph"/>
        <w:ind w:left="567"/>
        <w:jc w:val="both"/>
        <w:rPr>
          <w:rFonts w:asciiTheme="majorHAnsi" w:hAnsiTheme="majorHAnsi" w:cs="Cambria"/>
          <w:b/>
          <w:bCs/>
          <w:color w:val="000000"/>
          <w:sz w:val="24"/>
          <w:szCs w:val="24"/>
          <w:u w:val="single"/>
          <w:lang w:val="ga-IE"/>
        </w:rPr>
      </w:pPr>
    </w:p>
    <w:p w:rsidR="00B86001" w:rsidRPr="009C2397" w:rsidRDefault="00B86001" w:rsidP="00B86001">
      <w:pPr>
        <w:pStyle w:val="ListParagraph"/>
        <w:numPr>
          <w:ilvl w:val="0"/>
          <w:numId w:val="22"/>
        </w:numPr>
        <w:spacing w:after="0" w:line="240" w:lineRule="auto"/>
        <w:contextualSpacing w:val="0"/>
        <w:jc w:val="both"/>
        <w:rPr>
          <w:rFonts w:asciiTheme="majorHAnsi" w:hAnsiTheme="majorHAnsi" w:cs="Cambria"/>
          <w:b/>
          <w:bCs/>
          <w:color w:val="000000"/>
          <w:sz w:val="24"/>
          <w:szCs w:val="24"/>
          <w:u w:val="single"/>
          <w:lang w:val="ga-IE"/>
        </w:rPr>
      </w:pPr>
      <w:r>
        <w:rPr>
          <w:rFonts w:asciiTheme="majorHAnsi" w:hAnsiTheme="majorHAnsi" w:cs="Cambria"/>
          <w:bCs/>
          <w:color w:val="000000"/>
          <w:sz w:val="24"/>
          <w:szCs w:val="24"/>
          <w:lang w:val="ga-IE"/>
        </w:rPr>
        <w:t>Chairmans Report of SPC 2 – Infrastrucutre Policy, Transportation, Fire and Emregency Services Meeting held on 11th September, 2015</w:t>
      </w:r>
      <w:r w:rsidR="0020649E">
        <w:rPr>
          <w:rFonts w:asciiTheme="majorHAnsi" w:hAnsiTheme="majorHAnsi" w:cs="Cambria"/>
          <w:bCs/>
          <w:color w:val="000000"/>
          <w:sz w:val="24"/>
          <w:szCs w:val="24"/>
          <w:lang w:val="ga-IE"/>
        </w:rPr>
        <w:t xml:space="preserve">. Proposed by Cllr. M. Doran, Seconded by Cllr. E. Aylward and agreed that this report be noted as read. </w:t>
      </w:r>
    </w:p>
    <w:p w:rsidR="00B86001" w:rsidRPr="009C2397" w:rsidRDefault="00B86001" w:rsidP="00B86001">
      <w:pPr>
        <w:pStyle w:val="ListParagraph"/>
        <w:ind w:left="1287"/>
        <w:jc w:val="both"/>
        <w:rPr>
          <w:rFonts w:asciiTheme="majorHAnsi" w:hAnsiTheme="majorHAnsi" w:cs="Cambria"/>
          <w:b/>
          <w:bCs/>
          <w:color w:val="000000"/>
          <w:sz w:val="24"/>
          <w:szCs w:val="24"/>
          <w:u w:val="single"/>
          <w:lang w:val="ga-IE"/>
        </w:rPr>
      </w:pPr>
    </w:p>
    <w:p w:rsidR="00B86001" w:rsidRDefault="00B86001" w:rsidP="00B86001">
      <w:pPr>
        <w:pStyle w:val="ListParagraph"/>
        <w:numPr>
          <w:ilvl w:val="0"/>
          <w:numId w:val="22"/>
        </w:numPr>
        <w:spacing w:after="0" w:line="240" w:lineRule="auto"/>
        <w:contextualSpacing w:val="0"/>
        <w:jc w:val="both"/>
        <w:rPr>
          <w:rFonts w:asciiTheme="majorHAnsi" w:hAnsiTheme="majorHAnsi" w:cs="Cambria"/>
          <w:bCs/>
          <w:color w:val="000000"/>
          <w:sz w:val="24"/>
          <w:szCs w:val="24"/>
          <w:lang w:val="ga-IE"/>
        </w:rPr>
      </w:pPr>
      <w:r w:rsidRPr="0020649E">
        <w:rPr>
          <w:rFonts w:asciiTheme="majorHAnsi" w:hAnsiTheme="majorHAnsi" w:cs="Cambria"/>
          <w:bCs/>
          <w:color w:val="000000"/>
          <w:sz w:val="24"/>
          <w:szCs w:val="24"/>
          <w:lang w:val="ga-IE"/>
        </w:rPr>
        <w:t>Chairmans Report of SPC 5- Environmental Protection, Water Services and Energy Meeting held o</w:t>
      </w:r>
      <w:r w:rsidR="0020649E">
        <w:rPr>
          <w:rFonts w:asciiTheme="majorHAnsi" w:hAnsiTheme="majorHAnsi" w:cs="Cambria"/>
          <w:bCs/>
          <w:color w:val="000000"/>
          <w:sz w:val="24"/>
          <w:szCs w:val="24"/>
          <w:lang w:val="ga-IE"/>
        </w:rPr>
        <w:t>n Thursday 17th September, 2015. Proposed by Cllr. M. Shortall, Seconded by Cll</w:t>
      </w:r>
      <w:r w:rsidR="00CC3F0C">
        <w:rPr>
          <w:rFonts w:asciiTheme="majorHAnsi" w:hAnsiTheme="majorHAnsi" w:cs="Cambria"/>
          <w:bCs/>
          <w:color w:val="000000"/>
          <w:sz w:val="24"/>
          <w:szCs w:val="24"/>
          <w:lang w:val="ga-IE"/>
        </w:rPr>
        <w:t>r. G. Frisby and agreed that this</w:t>
      </w:r>
      <w:r w:rsidR="0020649E">
        <w:rPr>
          <w:rFonts w:asciiTheme="majorHAnsi" w:hAnsiTheme="majorHAnsi" w:cs="Cambria"/>
          <w:bCs/>
          <w:color w:val="000000"/>
          <w:sz w:val="24"/>
          <w:szCs w:val="24"/>
          <w:lang w:val="ga-IE"/>
        </w:rPr>
        <w:t xml:space="preserve"> report be noted as read. </w:t>
      </w:r>
    </w:p>
    <w:p w:rsidR="0020649E" w:rsidRPr="0020649E" w:rsidRDefault="0020649E" w:rsidP="0020649E">
      <w:pPr>
        <w:pStyle w:val="ListParagraph"/>
        <w:rPr>
          <w:rFonts w:asciiTheme="majorHAnsi" w:hAnsiTheme="majorHAnsi" w:cs="Cambria"/>
          <w:bCs/>
          <w:color w:val="000000"/>
          <w:sz w:val="24"/>
          <w:szCs w:val="24"/>
          <w:lang w:val="ga-IE"/>
        </w:rPr>
      </w:pPr>
    </w:p>
    <w:p w:rsidR="0020649E" w:rsidRDefault="0020649E" w:rsidP="00274BE6">
      <w:pPr>
        <w:spacing w:after="0" w:line="240" w:lineRule="auto"/>
        <w:ind w:left="873"/>
        <w:jc w:val="both"/>
        <w:rPr>
          <w:rFonts w:asciiTheme="majorHAnsi" w:hAnsiTheme="majorHAnsi" w:cs="Cambria"/>
          <w:bCs/>
          <w:color w:val="000000"/>
          <w:sz w:val="24"/>
          <w:szCs w:val="24"/>
          <w:lang w:val="ga-IE"/>
        </w:rPr>
      </w:pPr>
      <w:r>
        <w:rPr>
          <w:rFonts w:asciiTheme="majorHAnsi" w:hAnsiTheme="majorHAnsi" w:cs="Cambria"/>
          <w:bCs/>
          <w:color w:val="000000"/>
          <w:sz w:val="24"/>
          <w:szCs w:val="24"/>
          <w:lang w:val="ga-IE"/>
        </w:rPr>
        <w:t>Cllr. M. O’ Neill sought clarification on t</w:t>
      </w:r>
      <w:r w:rsidR="001E3543">
        <w:rPr>
          <w:rFonts w:asciiTheme="majorHAnsi" w:hAnsiTheme="majorHAnsi" w:cs="Cambria"/>
          <w:bCs/>
          <w:color w:val="000000"/>
          <w:sz w:val="24"/>
          <w:szCs w:val="24"/>
          <w:lang w:val="ga-IE"/>
        </w:rPr>
        <w:t>he</w:t>
      </w:r>
      <w:r>
        <w:rPr>
          <w:rFonts w:asciiTheme="majorHAnsi" w:hAnsiTheme="majorHAnsi" w:cs="Cambria"/>
          <w:bCs/>
          <w:color w:val="000000"/>
          <w:sz w:val="24"/>
          <w:szCs w:val="24"/>
          <w:lang w:val="ga-IE"/>
        </w:rPr>
        <w:t xml:space="preserve"> age limit for applying for assistance under the Housing Aid for Elderly. Cllr. J. Brennan supported this as there is confusion whe</w:t>
      </w:r>
      <w:r w:rsidR="001E3543">
        <w:rPr>
          <w:rFonts w:asciiTheme="majorHAnsi" w:hAnsiTheme="majorHAnsi" w:cs="Cambria"/>
          <w:bCs/>
          <w:color w:val="000000"/>
          <w:sz w:val="24"/>
          <w:szCs w:val="24"/>
          <w:lang w:val="ga-IE"/>
        </w:rPr>
        <w:t>th</w:t>
      </w:r>
      <w:r>
        <w:rPr>
          <w:rFonts w:asciiTheme="majorHAnsi" w:hAnsiTheme="majorHAnsi" w:cs="Cambria"/>
          <w:bCs/>
          <w:color w:val="000000"/>
          <w:sz w:val="24"/>
          <w:szCs w:val="24"/>
          <w:lang w:val="ga-IE"/>
        </w:rPr>
        <w:t xml:space="preserve">er it is 60 years or 66 years. </w:t>
      </w:r>
    </w:p>
    <w:p w:rsidR="001E3543" w:rsidRDefault="001E3543" w:rsidP="0020649E">
      <w:pPr>
        <w:spacing w:after="0" w:line="240" w:lineRule="auto"/>
        <w:ind w:left="567"/>
        <w:jc w:val="both"/>
        <w:rPr>
          <w:rFonts w:asciiTheme="majorHAnsi" w:hAnsiTheme="majorHAnsi" w:cs="Cambria"/>
          <w:bCs/>
          <w:color w:val="000000"/>
          <w:sz w:val="24"/>
          <w:szCs w:val="24"/>
          <w:lang w:val="ga-IE"/>
        </w:rPr>
      </w:pPr>
    </w:p>
    <w:p w:rsidR="0020649E" w:rsidRDefault="0020649E" w:rsidP="00274BE6">
      <w:pPr>
        <w:spacing w:after="0" w:line="240" w:lineRule="auto"/>
        <w:ind w:left="720" w:firstLine="153"/>
        <w:jc w:val="both"/>
        <w:rPr>
          <w:rFonts w:asciiTheme="majorHAnsi" w:hAnsiTheme="majorHAnsi" w:cs="Cambria"/>
          <w:bCs/>
          <w:color w:val="000000"/>
          <w:sz w:val="24"/>
          <w:szCs w:val="24"/>
          <w:lang w:val="ga-IE"/>
        </w:rPr>
      </w:pPr>
      <w:r>
        <w:rPr>
          <w:rFonts w:asciiTheme="majorHAnsi" w:hAnsiTheme="majorHAnsi" w:cs="Cambria"/>
          <w:bCs/>
          <w:color w:val="000000"/>
          <w:sz w:val="24"/>
          <w:szCs w:val="24"/>
          <w:lang w:val="ga-IE"/>
        </w:rPr>
        <w:t>Ms. M. Meila agreed to check the age limit a</w:t>
      </w:r>
      <w:r w:rsidR="00BD723F">
        <w:rPr>
          <w:rFonts w:asciiTheme="majorHAnsi" w:hAnsiTheme="majorHAnsi" w:cs="Cambria"/>
          <w:bCs/>
          <w:color w:val="000000"/>
          <w:sz w:val="24"/>
          <w:szCs w:val="24"/>
          <w:lang w:val="ga-IE"/>
        </w:rPr>
        <w:t>nd</w:t>
      </w:r>
      <w:r>
        <w:rPr>
          <w:rFonts w:asciiTheme="majorHAnsi" w:hAnsiTheme="majorHAnsi" w:cs="Cambria"/>
          <w:bCs/>
          <w:color w:val="000000"/>
          <w:sz w:val="24"/>
          <w:szCs w:val="24"/>
          <w:lang w:val="ga-IE"/>
        </w:rPr>
        <w:t xml:space="preserve"> she will advise all Councillors. </w:t>
      </w:r>
    </w:p>
    <w:p w:rsidR="0020649E" w:rsidRPr="0020649E" w:rsidRDefault="0020649E" w:rsidP="0020649E">
      <w:pPr>
        <w:spacing w:after="0" w:line="240" w:lineRule="auto"/>
        <w:ind w:left="567"/>
        <w:jc w:val="both"/>
        <w:rPr>
          <w:rFonts w:asciiTheme="majorHAnsi" w:hAnsiTheme="majorHAnsi" w:cs="Cambria"/>
          <w:bCs/>
          <w:color w:val="000000"/>
          <w:sz w:val="24"/>
          <w:szCs w:val="24"/>
          <w:lang w:val="ga-IE"/>
        </w:rPr>
      </w:pPr>
    </w:p>
    <w:p w:rsidR="00B86001" w:rsidRPr="005655BC" w:rsidRDefault="00B86001" w:rsidP="00D72C64">
      <w:pPr>
        <w:pStyle w:val="ListParagraph"/>
        <w:ind w:left="567"/>
        <w:jc w:val="both"/>
        <w:rPr>
          <w:rFonts w:asciiTheme="majorHAnsi" w:hAnsiTheme="majorHAnsi" w:cs="Cambria"/>
          <w:b/>
          <w:bCs/>
          <w:color w:val="000000"/>
          <w:sz w:val="24"/>
          <w:szCs w:val="24"/>
          <w:u w:val="single"/>
          <w:lang w:val="ga-IE"/>
        </w:rPr>
      </w:pPr>
    </w:p>
    <w:p w:rsidR="00D72C64" w:rsidRPr="005655BC" w:rsidRDefault="00D72C64" w:rsidP="00D72C64">
      <w:pPr>
        <w:pStyle w:val="ListParagraph"/>
        <w:numPr>
          <w:ilvl w:val="0"/>
          <w:numId w:val="1"/>
        </w:numPr>
        <w:spacing w:after="0" w:line="240" w:lineRule="auto"/>
        <w:ind w:left="567" w:hanging="567"/>
        <w:contextualSpacing w:val="0"/>
        <w:jc w:val="both"/>
        <w:rPr>
          <w:rFonts w:asciiTheme="majorHAnsi" w:hAnsiTheme="majorHAnsi" w:cs="Cambria"/>
          <w:bCs/>
          <w:color w:val="000000"/>
          <w:sz w:val="24"/>
          <w:szCs w:val="24"/>
        </w:rPr>
      </w:pPr>
      <w:r w:rsidRPr="005655BC">
        <w:rPr>
          <w:rFonts w:asciiTheme="majorHAnsi" w:hAnsiTheme="majorHAnsi" w:cs="Cambria"/>
          <w:b/>
          <w:bCs/>
          <w:color w:val="000000"/>
          <w:sz w:val="24"/>
          <w:szCs w:val="24"/>
          <w:u w:val="single"/>
        </w:rPr>
        <w:t xml:space="preserve">Other Business set forth in the Notice convening the Meeting – </w:t>
      </w:r>
    </w:p>
    <w:p w:rsidR="00D72C64" w:rsidRPr="008952CB" w:rsidRDefault="00D72C64" w:rsidP="00D72C64">
      <w:pPr>
        <w:pStyle w:val="ListParagraph"/>
        <w:ind w:left="567"/>
        <w:jc w:val="both"/>
        <w:rPr>
          <w:rFonts w:asciiTheme="majorHAnsi" w:hAnsiTheme="majorHAnsi" w:cs="Cambria"/>
          <w:bCs/>
          <w:color w:val="000000"/>
          <w:sz w:val="24"/>
          <w:szCs w:val="24"/>
        </w:rPr>
      </w:pPr>
      <w:r w:rsidRPr="005655BC">
        <w:rPr>
          <w:rFonts w:asciiTheme="majorHAnsi" w:hAnsiTheme="majorHAnsi" w:cs="Cambria"/>
          <w:b/>
          <w:bCs/>
          <w:color w:val="000000"/>
          <w:sz w:val="24"/>
          <w:szCs w:val="24"/>
          <w:u w:val="single"/>
          <w:lang w:val="ga-IE"/>
        </w:rPr>
        <w:t>Gnó Eile romhainn i bhFógra reachtála an Chruinnithe</w:t>
      </w:r>
      <w:r w:rsidRPr="005655BC">
        <w:rPr>
          <w:rFonts w:asciiTheme="majorHAnsi" w:hAnsiTheme="majorHAnsi" w:cs="Cambria"/>
          <w:color w:val="000000"/>
          <w:sz w:val="24"/>
          <w:szCs w:val="24"/>
          <w:lang w:val="ga-IE"/>
        </w:rPr>
        <w:t xml:space="preserve">   </w:t>
      </w:r>
    </w:p>
    <w:p w:rsidR="00D72C64" w:rsidRDefault="00D72C64" w:rsidP="00D72C64">
      <w:pPr>
        <w:jc w:val="both"/>
        <w:rPr>
          <w:rFonts w:asciiTheme="majorHAnsi" w:hAnsiTheme="majorHAnsi" w:cs="Cambria"/>
          <w:color w:val="000000"/>
          <w:sz w:val="24"/>
          <w:szCs w:val="24"/>
        </w:rPr>
      </w:pPr>
      <w:r w:rsidRPr="005655BC">
        <w:rPr>
          <w:rFonts w:asciiTheme="majorHAnsi" w:hAnsiTheme="majorHAnsi" w:cs="Cambria"/>
          <w:color w:val="000000"/>
          <w:sz w:val="24"/>
          <w:szCs w:val="24"/>
        </w:rPr>
        <w:tab/>
        <w:t xml:space="preserve">None </w:t>
      </w:r>
    </w:p>
    <w:p w:rsidR="00D72C64" w:rsidRPr="005655BC" w:rsidRDefault="00D72C64" w:rsidP="00D72C64">
      <w:pPr>
        <w:jc w:val="both"/>
        <w:rPr>
          <w:rFonts w:asciiTheme="majorHAnsi" w:hAnsiTheme="majorHAnsi" w:cs="Cambria"/>
          <w:color w:val="000000"/>
          <w:sz w:val="24"/>
          <w:szCs w:val="24"/>
        </w:rPr>
      </w:pPr>
    </w:p>
    <w:p w:rsidR="00D72C64" w:rsidRPr="005655BC" w:rsidRDefault="00D72C64" w:rsidP="00D72C64">
      <w:pPr>
        <w:pStyle w:val="ListParagraph"/>
        <w:numPr>
          <w:ilvl w:val="0"/>
          <w:numId w:val="1"/>
        </w:numPr>
        <w:spacing w:after="0" w:line="240" w:lineRule="auto"/>
        <w:ind w:left="567" w:hanging="567"/>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Education &amp; Training – Oideachas agus Oiliúint</w:t>
      </w:r>
      <w:r w:rsidRPr="005655BC">
        <w:rPr>
          <w:rFonts w:asciiTheme="majorHAnsi" w:hAnsiTheme="majorHAnsi"/>
          <w:sz w:val="24"/>
          <w:szCs w:val="24"/>
        </w:rPr>
        <w:t xml:space="preserve"> </w:t>
      </w:r>
    </w:p>
    <w:p w:rsidR="00D72C64" w:rsidRPr="005655BC" w:rsidRDefault="00D72C64" w:rsidP="00D72C64">
      <w:pPr>
        <w:jc w:val="both"/>
        <w:rPr>
          <w:rFonts w:asciiTheme="majorHAnsi" w:hAnsiTheme="majorHAnsi" w:cs="Cambria"/>
          <w:color w:val="000000"/>
          <w:sz w:val="24"/>
          <w:szCs w:val="24"/>
        </w:rPr>
      </w:pPr>
    </w:p>
    <w:p w:rsidR="0020649E" w:rsidRPr="0020649E" w:rsidRDefault="0020649E" w:rsidP="0020649E">
      <w:pPr>
        <w:pStyle w:val="ListParagraph"/>
        <w:numPr>
          <w:ilvl w:val="0"/>
          <w:numId w:val="23"/>
        </w:numPr>
        <w:jc w:val="both"/>
        <w:rPr>
          <w:rFonts w:asciiTheme="majorHAnsi" w:hAnsiTheme="majorHAnsi" w:cs="Cambria"/>
          <w:color w:val="000000"/>
          <w:sz w:val="24"/>
          <w:szCs w:val="24"/>
        </w:rPr>
      </w:pPr>
      <w:r w:rsidRPr="0020649E">
        <w:rPr>
          <w:rFonts w:asciiTheme="majorHAnsi" w:hAnsiTheme="majorHAnsi" w:cs="Cambria"/>
          <w:color w:val="000000"/>
          <w:sz w:val="24"/>
          <w:szCs w:val="24"/>
        </w:rPr>
        <w:t>Mr. Walton advised the members that an invitation has been received from Tourism Ireland for the Cathaoirleach to attend the Lord Mayors Show in London on November, 14</w:t>
      </w:r>
      <w:r w:rsidRPr="0020649E">
        <w:rPr>
          <w:rFonts w:asciiTheme="majorHAnsi" w:hAnsiTheme="majorHAnsi" w:cs="Cambria"/>
          <w:color w:val="000000"/>
          <w:sz w:val="24"/>
          <w:szCs w:val="24"/>
          <w:vertAlign w:val="superscript"/>
        </w:rPr>
        <w:t>th</w:t>
      </w:r>
      <w:r w:rsidRPr="0020649E">
        <w:rPr>
          <w:rFonts w:asciiTheme="majorHAnsi" w:hAnsiTheme="majorHAnsi" w:cs="Cambria"/>
          <w:color w:val="000000"/>
          <w:sz w:val="24"/>
          <w:szCs w:val="24"/>
        </w:rPr>
        <w:t xml:space="preserve">, 2015 and it is recommended that the invitation be accepted. </w:t>
      </w:r>
    </w:p>
    <w:p w:rsidR="0020649E" w:rsidRDefault="007C4C76" w:rsidP="0020649E">
      <w:pPr>
        <w:pStyle w:val="ListParagraph"/>
        <w:ind w:left="1654"/>
        <w:jc w:val="both"/>
        <w:rPr>
          <w:rFonts w:asciiTheme="majorHAnsi" w:hAnsiTheme="majorHAnsi" w:cs="Cambria"/>
          <w:color w:val="000000"/>
          <w:sz w:val="24"/>
          <w:szCs w:val="24"/>
        </w:rPr>
      </w:pPr>
      <w:r>
        <w:rPr>
          <w:rFonts w:asciiTheme="majorHAnsi" w:hAnsiTheme="majorHAnsi" w:cs="Cambria"/>
          <w:color w:val="000000"/>
          <w:sz w:val="24"/>
          <w:szCs w:val="24"/>
        </w:rPr>
        <w:t>I</w:t>
      </w:r>
      <w:r w:rsidR="0020649E">
        <w:rPr>
          <w:rFonts w:asciiTheme="majorHAnsi" w:hAnsiTheme="majorHAnsi" w:cs="Cambria"/>
          <w:color w:val="000000"/>
          <w:sz w:val="24"/>
          <w:szCs w:val="24"/>
        </w:rPr>
        <w:t>t was proposed by Cllr. J. Malone, Seconded by Cllr. P. O’ Neill and agreed</w:t>
      </w:r>
      <w:r w:rsidR="00A4078C">
        <w:rPr>
          <w:rFonts w:asciiTheme="majorHAnsi" w:hAnsiTheme="majorHAnsi" w:cs="Cambria"/>
          <w:color w:val="000000"/>
          <w:sz w:val="24"/>
          <w:szCs w:val="24"/>
        </w:rPr>
        <w:t>: -</w:t>
      </w:r>
      <w:r w:rsidR="0020649E">
        <w:rPr>
          <w:rFonts w:asciiTheme="majorHAnsi" w:hAnsiTheme="majorHAnsi" w:cs="Cambria"/>
          <w:color w:val="000000"/>
          <w:sz w:val="24"/>
          <w:szCs w:val="24"/>
        </w:rPr>
        <w:t xml:space="preserve"> “That the Cathaoirleach attend the Lord Mayors Show in London on 14</w:t>
      </w:r>
      <w:r w:rsidR="0020649E" w:rsidRPr="0020649E">
        <w:rPr>
          <w:rFonts w:asciiTheme="majorHAnsi" w:hAnsiTheme="majorHAnsi" w:cs="Cambria"/>
          <w:color w:val="000000"/>
          <w:sz w:val="24"/>
          <w:szCs w:val="24"/>
          <w:vertAlign w:val="superscript"/>
        </w:rPr>
        <w:t>th</w:t>
      </w:r>
      <w:r w:rsidR="0020649E">
        <w:rPr>
          <w:rFonts w:asciiTheme="majorHAnsi" w:hAnsiTheme="majorHAnsi" w:cs="Cambria"/>
          <w:color w:val="000000"/>
          <w:sz w:val="24"/>
          <w:szCs w:val="24"/>
        </w:rPr>
        <w:t xml:space="preserve"> November, 2015”.</w:t>
      </w:r>
    </w:p>
    <w:p w:rsidR="0020649E" w:rsidRPr="0020649E" w:rsidRDefault="0020649E" w:rsidP="0020649E">
      <w:pPr>
        <w:pStyle w:val="ListParagraph"/>
        <w:ind w:left="1654"/>
        <w:jc w:val="both"/>
        <w:rPr>
          <w:rFonts w:asciiTheme="majorHAnsi" w:hAnsiTheme="majorHAnsi" w:cs="Cambria"/>
          <w:color w:val="000000"/>
          <w:sz w:val="24"/>
          <w:szCs w:val="24"/>
        </w:rPr>
      </w:pPr>
    </w:p>
    <w:p w:rsidR="00D72C64" w:rsidRPr="005655BC" w:rsidRDefault="00D72C64" w:rsidP="0020649E">
      <w:pPr>
        <w:ind w:left="1123" w:firstLine="153"/>
        <w:jc w:val="both"/>
        <w:rPr>
          <w:rFonts w:asciiTheme="majorHAnsi" w:hAnsiTheme="majorHAnsi" w:cs="Cambria"/>
          <w:color w:val="000000"/>
          <w:sz w:val="24"/>
          <w:szCs w:val="24"/>
        </w:rPr>
      </w:pPr>
      <w:r w:rsidRPr="005655BC">
        <w:rPr>
          <w:rFonts w:asciiTheme="majorHAnsi" w:hAnsiTheme="majorHAnsi" w:cs="Cambria"/>
          <w:color w:val="000000"/>
          <w:sz w:val="24"/>
          <w:szCs w:val="24"/>
        </w:rPr>
        <w:t xml:space="preserve">Conferences – Request for approval to attend as per circulated list. </w:t>
      </w:r>
    </w:p>
    <w:p w:rsidR="00D72C64" w:rsidRDefault="0020649E" w:rsidP="00D72C64">
      <w:pPr>
        <w:ind w:left="1276" w:firstLine="11"/>
        <w:jc w:val="both"/>
        <w:rPr>
          <w:rFonts w:asciiTheme="majorHAnsi" w:hAnsiTheme="majorHAnsi" w:cs="Cambria"/>
          <w:color w:val="000000"/>
          <w:sz w:val="24"/>
          <w:szCs w:val="24"/>
        </w:rPr>
      </w:pPr>
      <w:r>
        <w:rPr>
          <w:rFonts w:asciiTheme="majorHAnsi" w:hAnsiTheme="majorHAnsi" w:cs="Cambria"/>
          <w:color w:val="000000"/>
          <w:sz w:val="24"/>
          <w:szCs w:val="24"/>
        </w:rPr>
        <w:t>Proposed by Cllr. G. Frisby</w:t>
      </w:r>
      <w:r w:rsidR="00D72C64">
        <w:rPr>
          <w:rFonts w:asciiTheme="majorHAnsi" w:hAnsiTheme="majorHAnsi" w:cs="Cambria"/>
          <w:color w:val="000000"/>
          <w:sz w:val="24"/>
          <w:szCs w:val="24"/>
        </w:rPr>
        <w:t xml:space="preserve">, Seconded by Cllr. </w:t>
      </w:r>
      <w:r>
        <w:rPr>
          <w:rFonts w:asciiTheme="majorHAnsi" w:hAnsiTheme="majorHAnsi" w:cs="Cambria"/>
          <w:color w:val="000000"/>
          <w:sz w:val="24"/>
          <w:szCs w:val="24"/>
        </w:rPr>
        <w:t>M. McCarthy</w:t>
      </w:r>
      <w:r w:rsidR="00D72C64">
        <w:rPr>
          <w:rFonts w:asciiTheme="majorHAnsi" w:hAnsiTheme="majorHAnsi" w:cs="Cambria"/>
          <w:color w:val="000000"/>
          <w:sz w:val="24"/>
          <w:szCs w:val="24"/>
        </w:rPr>
        <w:t xml:space="preserve"> and agreed.</w:t>
      </w:r>
    </w:p>
    <w:p w:rsidR="004F10A3" w:rsidRPr="009C2397" w:rsidRDefault="004F10A3" w:rsidP="004F10A3">
      <w:pPr>
        <w:pStyle w:val="ListParagraph"/>
        <w:numPr>
          <w:ilvl w:val="0"/>
          <w:numId w:val="13"/>
        </w:numPr>
        <w:spacing w:after="0" w:line="240" w:lineRule="auto"/>
        <w:ind w:left="1276" w:hanging="567"/>
        <w:contextualSpacing w:val="0"/>
        <w:jc w:val="both"/>
        <w:rPr>
          <w:rFonts w:asciiTheme="majorHAnsi" w:hAnsiTheme="majorHAnsi" w:cs="Cambria"/>
          <w:b/>
          <w:bCs/>
          <w:color w:val="000000"/>
          <w:sz w:val="24"/>
          <w:szCs w:val="24"/>
        </w:rPr>
      </w:pPr>
      <w:r w:rsidRPr="009C2397">
        <w:rPr>
          <w:rFonts w:asciiTheme="majorHAnsi" w:hAnsiTheme="majorHAnsi"/>
          <w:sz w:val="24"/>
          <w:szCs w:val="24"/>
        </w:rPr>
        <w:lastRenderedPageBreak/>
        <w:t>Summary proceedings at Conferences –</w:t>
      </w:r>
      <w:r>
        <w:rPr>
          <w:rFonts w:asciiTheme="majorHAnsi" w:hAnsiTheme="majorHAnsi"/>
          <w:sz w:val="24"/>
          <w:szCs w:val="24"/>
        </w:rPr>
        <w:t xml:space="preserve"> Proposed by Cllr. M. McCarthy, Seconded by Cllr. P. Dunphy and agreed. </w:t>
      </w:r>
    </w:p>
    <w:p w:rsidR="004F10A3" w:rsidRPr="009C2397" w:rsidRDefault="004F10A3" w:rsidP="004F10A3">
      <w:pPr>
        <w:jc w:val="both"/>
        <w:rPr>
          <w:rFonts w:asciiTheme="majorHAnsi" w:hAnsiTheme="majorHAnsi" w:cs="Cambria"/>
          <w:b/>
          <w:bCs/>
          <w:color w:val="00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4F10A3" w:rsidRPr="009C2397" w:rsidTr="004F10A3">
        <w:tc>
          <w:tcPr>
            <w:tcW w:w="1843" w:type="dxa"/>
          </w:tcPr>
          <w:p w:rsidR="004F10A3" w:rsidRPr="009C2397" w:rsidRDefault="004F10A3" w:rsidP="004F10A3">
            <w:pPr>
              <w:pStyle w:val="ListParagraph"/>
              <w:ind w:left="0"/>
              <w:jc w:val="both"/>
              <w:rPr>
                <w:rFonts w:asciiTheme="majorHAnsi" w:hAnsiTheme="majorHAnsi"/>
                <w:b/>
                <w:sz w:val="24"/>
                <w:szCs w:val="24"/>
              </w:rPr>
            </w:pPr>
            <w:r w:rsidRPr="009C2397">
              <w:rPr>
                <w:rFonts w:asciiTheme="majorHAnsi" w:hAnsiTheme="majorHAnsi"/>
                <w:b/>
                <w:sz w:val="24"/>
                <w:szCs w:val="24"/>
              </w:rPr>
              <w:t>Councillor</w:t>
            </w:r>
          </w:p>
        </w:tc>
        <w:tc>
          <w:tcPr>
            <w:tcW w:w="2551" w:type="dxa"/>
          </w:tcPr>
          <w:p w:rsidR="004F10A3" w:rsidRPr="009C2397" w:rsidRDefault="004F10A3" w:rsidP="004F10A3">
            <w:pPr>
              <w:pStyle w:val="ListParagraph"/>
              <w:ind w:left="0"/>
              <w:jc w:val="both"/>
              <w:rPr>
                <w:rFonts w:asciiTheme="majorHAnsi" w:hAnsiTheme="majorHAnsi"/>
                <w:b/>
                <w:sz w:val="24"/>
                <w:szCs w:val="24"/>
              </w:rPr>
            </w:pPr>
            <w:r w:rsidRPr="009C2397">
              <w:rPr>
                <w:rFonts w:asciiTheme="majorHAnsi" w:hAnsiTheme="majorHAnsi"/>
                <w:b/>
                <w:sz w:val="24"/>
                <w:szCs w:val="24"/>
              </w:rPr>
              <w:t>Date of Conference</w:t>
            </w:r>
          </w:p>
        </w:tc>
        <w:tc>
          <w:tcPr>
            <w:tcW w:w="4031" w:type="dxa"/>
          </w:tcPr>
          <w:p w:rsidR="004F10A3" w:rsidRPr="009C2397" w:rsidRDefault="004F10A3" w:rsidP="004F10A3">
            <w:pPr>
              <w:pStyle w:val="ListParagraph"/>
              <w:ind w:left="0"/>
              <w:jc w:val="both"/>
              <w:rPr>
                <w:rFonts w:asciiTheme="majorHAnsi" w:hAnsiTheme="majorHAnsi"/>
                <w:b/>
                <w:sz w:val="24"/>
                <w:szCs w:val="24"/>
              </w:rPr>
            </w:pPr>
            <w:r w:rsidRPr="009C2397">
              <w:rPr>
                <w:rFonts w:asciiTheme="majorHAnsi" w:hAnsiTheme="majorHAnsi"/>
                <w:b/>
                <w:sz w:val="24"/>
                <w:szCs w:val="24"/>
              </w:rPr>
              <w:t xml:space="preserve">Title of Conference </w:t>
            </w:r>
          </w:p>
        </w:tc>
      </w:tr>
      <w:tr w:rsidR="004F10A3" w:rsidRPr="009C2397" w:rsidTr="004F10A3">
        <w:tc>
          <w:tcPr>
            <w:tcW w:w="1843" w:type="dxa"/>
          </w:tcPr>
          <w:p w:rsidR="004F10A3" w:rsidRPr="009C2397" w:rsidRDefault="004F10A3" w:rsidP="004F10A3">
            <w:pPr>
              <w:pStyle w:val="ListParagraph"/>
              <w:ind w:left="0"/>
              <w:jc w:val="both"/>
              <w:rPr>
                <w:rFonts w:asciiTheme="majorHAnsi" w:hAnsiTheme="majorHAnsi"/>
                <w:sz w:val="24"/>
                <w:szCs w:val="24"/>
              </w:rPr>
            </w:pPr>
            <w:r w:rsidRPr="009C2397">
              <w:rPr>
                <w:rFonts w:asciiTheme="majorHAnsi" w:hAnsiTheme="majorHAnsi"/>
                <w:sz w:val="24"/>
                <w:szCs w:val="24"/>
              </w:rPr>
              <w:t>M.H. Cavanagh</w:t>
            </w:r>
          </w:p>
        </w:tc>
        <w:tc>
          <w:tcPr>
            <w:tcW w:w="2551" w:type="dxa"/>
          </w:tcPr>
          <w:p w:rsidR="004F10A3" w:rsidRPr="009C2397" w:rsidRDefault="004F10A3" w:rsidP="004F10A3">
            <w:pPr>
              <w:pStyle w:val="ListParagraph"/>
              <w:ind w:left="0"/>
              <w:jc w:val="both"/>
              <w:rPr>
                <w:rFonts w:asciiTheme="majorHAnsi" w:hAnsiTheme="majorHAnsi"/>
                <w:sz w:val="24"/>
                <w:szCs w:val="24"/>
              </w:rPr>
            </w:pPr>
            <w:r w:rsidRPr="009C2397">
              <w:rPr>
                <w:rFonts w:asciiTheme="majorHAnsi" w:hAnsiTheme="majorHAnsi"/>
                <w:sz w:val="24"/>
                <w:szCs w:val="24"/>
              </w:rPr>
              <w:t>31</w:t>
            </w:r>
            <w:r w:rsidRPr="009C2397">
              <w:rPr>
                <w:rFonts w:asciiTheme="majorHAnsi" w:hAnsiTheme="majorHAnsi"/>
                <w:sz w:val="24"/>
                <w:szCs w:val="24"/>
                <w:vertAlign w:val="superscript"/>
              </w:rPr>
              <w:t>st</w:t>
            </w:r>
            <w:r w:rsidRPr="009C2397">
              <w:rPr>
                <w:rFonts w:asciiTheme="majorHAnsi" w:hAnsiTheme="majorHAnsi"/>
                <w:sz w:val="24"/>
                <w:szCs w:val="24"/>
              </w:rPr>
              <w:t xml:space="preserve"> July-1</w:t>
            </w:r>
            <w:r w:rsidRPr="009C2397">
              <w:rPr>
                <w:rFonts w:asciiTheme="majorHAnsi" w:hAnsiTheme="majorHAnsi"/>
                <w:sz w:val="24"/>
                <w:szCs w:val="24"/>
                <w:vertAlign w:val="superscript"/>
              </w:rPr>
              <w:t>st</w:t>
            </w:r>
            <w:r w:rsidRPr="009C2397">
              <w:rPr>
                <w:rFonts w:asciiTheme="majorHAnsi" w:hAnsiTheme="majorHAnsi"/>
                <w:sz w:val="24"/>
                <w:szCs w:val="24"/>
              </w:rPr>
              <w:t xml:space="preserve"> August</w:t>
            </w:r>
          </w:p>
        </w:tc>
        <w:tc>
          <w:tcPr>
            <w:tcW w:w="4031" w:type="dxa"/>
          </w:tcPr>
          <w:p w:rsidR="004F10A3" w:rsidRPr="009C2397" w:rsidRDefault="004F10A3" w:rsidP="004F10A3">
            <w:pPr>
              <w:pStyle w:val="ListParagraph"/>
              <w:ind w:left="0"/>
              <w:jc w:val="both"/>
              <w:rPr>
                <w:rFonts w:asciiTheme="majorHAnsi" w:hAnsiTheme="majorHAnsi"/>
                <w:sz w:val="24"/>
                <w:szCs w:val="24"/>
              </w:rPr>
            </w:pPr>
            <w:r w:rsidRPr="009C2397">
              <w:rPr>
                <w:rFonts w:asciiTheme="majorHAnsi" w:hAnsiTheme="majorHAnsi"/>
                <w:sz w:val="24"/>
                <w:szCs w:val="24"/>
              </w:rPr>
              <w:t>Changes to Community Development</w:t>
            </w:r>
          </w:p>
          <w:p w:rsidR="004F10A3" w:rsidRPr="009C2397" w:rsidRDefault="004F10A3" w:rsidP="004F10A3">
            <w:pPr>
              <w:pStyle w:val="ListParagraph"/>
              <w:ind w:left="0"/>
              <w:jc w:val="both"/>
              <w:rPr>
                <w:rFonts w:asciiTheme="majorHAnsi" w:hAnsiTheme="majorHAnsi"/>
                <w:sz w:val="24"/>
                <w:szCs w:val="24"/>
              </w:rPr>
            </w:pPr>
          </w:p>
        </w:tc>
      </w:tr>
      <w:tr w:rsidR="004F10A3" w:rsidRPr="009C2397" w:rsidTr="004F10A3">
        <w:tc>
          <w:tcPr>
            <w:tcW w:w="1843" w:type="dxa"/>
          </w:tcPr>
          <w:p w:rsidR="004F10A3" w:rsidRPr="009C2397" w:rsidRDefault="004F10A3" w:rsidP="004F10A3">
            <w:pPr>
              <w:jc w:val="both"/>
              <w:rPr>
                <w:rFonts w:asciiTheme="majorHAnsi" w:hAnsiTheme="majorHAnsi"/>
                <w:sz w:val="24"/>
                <w:szCs w:val="24"/>
              </w:rPr>
            </w:pPr>
            <w:r w:rsidRPr="009C2397">
              <w:rPr>
                <w:rFonts w:asciiTheme="majorHAnsi" w:hAnsiTheme="majorHAnsi"/>
                <w:sz w:val="24"/>
                <w:szCs w:val="24"/>
              </w:rPr>
              <w:t>M. Noonan</w:t>
            </w:r>
          </w:p>
        </w:tc>
        <w:tc>
          <w:tcPr>
            <w:tcW w:w="2551" w:type="dxa"/>
          </w:tcPr>
          <w:p w:rsidR="004F10A3" w:rsidRPr="009C2397" w:rsidRDefault="004F10A3" w:rsidP="004F10A3">
            <w:pPr>
              <w:pStyle w:val="ListParagraph"/>
              <w:ind w:left="0"/>
              <w:jc w:val="both"/>
              <w:rPr>
                <w:rFonts w:asciiTheme="majorHAnsi" w:hAnsiTheme="majorHAnsi"/>
                <w:sz w:val="24"/>
                <w:szCs w:val="24"/>
              </w:rPr>
            </w:pPr>
            <w:r w:rsidRPr="009C2397">
              <w:rPr>
                <w:rFonts w:asciiTheme="majorHAnsi" w:hAnsiTheme="majorHAnsi"/>
                <w:sz w:val="24"/>
                <w:szCs w:val="24"/>
              </w:rPr>
              <w:t>16</w:t>
            </w:r>
            <w:r w:rsidRPr="009C2397">
              <w:rPr>
                <w:rFonts w:asciiTheme="majorHAnsi" w:hAnsiTheme="majorHAnsi"/>
                <w:sz w:val="24"/>
                <w:szCs w:val="24"/>
                <w:vertAlign w:val="superscript"/>
              </w:rPr>
              <w:t>th</w:t>
            </w:r>
            <w:r w:rsidRPr="009C2397">
              <w:rPr>
                <w:rFonts w:asciiTheme="majorHAnsi" w:hAnsiTheme="majorHAnsi"/>
                <w:sz w:val="24"/>
                <w:szCs w:val="24"/>
              </w:rPr>
              <w:t xml:space="preserve"> September</w:t>
            </w:r>
          </w:p>
        </w:tc>
        <w:tc>
          <w:tcPr>
            <w:tcW w:w="4031" w:type="dxa"/>
          </w:tcPr>
          <w:p w:rsidR="004F10A3" w:rsidRDefault="004F10A3" w:rsidP="004F10A3">
            <w:pPr>
              <w:pStyle w:val="ListParagraph"/>
              <w:ind w:left="0"/>
              <w:jc w:val="both"/>
              <w:rPr>
                <w:rFonts w:asciiTheme="majorHAnsi" w:hAnsiTheme="majorHAnsi"/>
                <w:sz w:val="24"/>
                <w:szCs w:val="24"/>
              </w:rPr>
            </w:pPr>
            <w:r w:rsidRPr="009C2397">
              <w:rPr>
                <w:rFonts w:asciiTheme="majorHAnsi" w:hAnsiTheme="majorHAnsi"/>
                <w:sz w:val="24"/>
                <w:szCs w:val="24"/>
              </w:rPr>
              <w:t xml:space="preserve">Environment Ireland </w:t>
            </w:r>
          </w:p>
          <w:p w:rsidR="004F10A3" w:rsidRPr="009C2397" w:rsidRDefault="004F10A3" w:rsidP="004F10A3">
            <w:pPr>
              <w:pStyle w:val="ListParagraph"/>
              <w:ind w:left="0"/>
              <w:jc w:val="both"/>
              <w:rPr>
                <w:rFonts w:asciiTheme="majorHAnsi" w:hAnsiTheme="majorHAnsi"/>
                <w:sz w:val="24"/>
                <w:szCs w:val="24"/>
              </w:rPr>
            </w:pPr>
          </w:p>
        </w:tc>
      </w:tr>
      <w:tr w:rsidR="004F10A3" w:rsidRPr="009C2397" w:rsidTr="004F10A3">
        <w:tc>
          <w:tcPr>
            <w:tcW w:w="1843" w:type="dxa"/>
          </w:tcPr>
          <w:p w:rsidR="004F10A3" w:rsidRPr="009C2397" w:rsidRDefault="004F10A3" w:rsidP="004F10A3">
            <w:pPr>
              <w:jc w:val="both"/>
              <w:rPr>
                <w:rFonts w:asciiTheme="majorHAnsi" w:hAnsiTheme="majorHAnsi"/>
                <w:sz w:val="24"/>
                <w:szCs w:val="24"/>
              </w:rPr>
            </w:pPr>
            <w:r w:rsidRPr="009C2397">
              <w:rPr>
                <w:rFonts w:asciiTheme="majorHAnsi" w:hAnsiTheme="majorHAnsi"/>
                <w:sz w:val="24"/>
                <w:szCs w:val="24"/>
              </w:rPr>
              <w:t>D. Kennedy</w:t>
            </w:r>
          </w:p>
        </w:tc>
        <w:tc>
          <w:tcPr>
            <w:tcW w:w="2551" w:type="dxa"/>
          </w:tcPr>
          <w:p w:rsidR="004F10A3" w:rsidRPr="009C2397" w:rsidRDefault="004F10A3" w:rsidP="004F10A3">
            <w:pPr>
              <w:pStyle w:val="ListParagraph"/>
              <w:ind w:left="0"/>
              <w:jc w:val="both"/>
              <w:rPr>
                <w:rFonts w:asciiTheme="majorHAnsi" w:hAnsiTheme="majorHAnsi"/>
                <w:sz w:val="24"/>
                <w:szCs w:val="24"/>
              </w:rPr>
            </w:pPr>
            <w:r w:rsidRPr="009C2397">
              <w:rPr>
                <w:rFonts w:asciiTheme="majorHAnsi" w:hAnsiTheme="majorHAnsi"/>
                <w:sz w:val="24"/>
                <w:szCs w:val="24"/>
              </w:rPr>
              <w:t>26</w:t>
            </w:r>
            <w:r w:rsidRPr="009C2397">
              <w:rPr>
                <w:rFonts w:asciiTheme="majorHAnsi" w:hAnsiTheme="majorHAnsi"/>
                <w:sz w:val="24"/>
                <w:szCs w:val="24"/>
                <w:vertAlign w:val="superscript"/>
              </w:rPr>
              <w:t>th</w:t>
            </w:r>
            <w:r w:rsidRPr="009C2397">
              <w:rPr>
                <w:rFonts w:asciiTheme="majorHAnsi" w:hAnsiTheme="majorHAnsi"/>
                <w:sz w:val="24"/>
                <w:szCs w:val="24"/>
              </w:rPr>
              <w:t xml:space="preserve"> September</w:t>
            </w:r>
          </w:p>
        </w:tc>
        <w:tc>
          <w:tcPr>
            <w:tcW w:w="4031" w:type="dxa"/>
          </w:tcPr>
          <w:p w:rsidR="004F10A3" w:rsidRPr="009C2397" w:rsidRDefault="004F10A3" w:rsidP="004F10A3">
            <w:pPr>
              <w:pStyle w:val="ListParagraph"/>
              <w:ind w:left="0"/>
              <w:jc w:val="both"/>
              <w:rPr>
                <w:rFonts w:asciiTheme="majorHAnsi" w:hAnsiTheme="majorHAnsi"/>
                <w:sz w:val="24"/>
                <w:szCs w:val="24"/>
              </w:rPr>
            </w:pPr>
            <w:r w:rsidRPr="009C2397">
              <w:rPr>
                <w:rFonts w:asciiTheme="majorHAnsi" w:hAnsiTheme="majorHAnsi"/>
                <w:sz w:val="24"/>
                <w:szCs w:val="24"/>
              </w:rPr>
              <w:t>Mobile Marketing Tourist Destination</w:t>
            </w:r>
          </w:p>
        </w:tc>
      </w:tr>
    </w:tbl>
    <w:p w:rsidR="004F10A3" w:rsidRDefault="004F10A3" w:rsidP="00D72C64">
      <w:pPr>
        <w:ind w:left="1276" w:firstLine="11"/>
        <w:jc w:val="both"/>
        <w:rPr>
          <w:rFonts w:asciiTheme="majorHAnsi" w:hAnsiTheme="majorHAnsi" w:cs="Cambria"/>
          <w:color w:val="000000"/>
          <w:sz w:val="24"/>
          <w:szCs w:val="24"/>
        </w:rPr>
      </w:pPr>
    </w:p>
    <w:p w:rsidR="004F10A3" w:rsidRPr="005655BC" w:rsidRDefault="004F10A3" w:rsidP="00D72C64">
      <w:pPr>
        <w:ind w:left="1276" w:firstLine="11"/>
        <w:jc w:val="both"/>
        <w:rPr>
          <w:rFonts w:asciiTheme="majorHAnsi" w:hAnsiTheme="majorHAnsi" w:cs="Cambria"/>
          <w:color w:val="000000"/>
          <w:sz w:val="24"/>
          <w:szCs w:val="24"/>
        </w:rPr>
      </w:pPr>
    </w:p>
    <w:p w:rsidR="00D72C64" w:rsidRPr="005655BC" w:rsidRDefault="00D72C64" w:rsidP="00617A0F">
      <w:pPr>
        <w:pStyle w:val="ListParagraph"/>
        <w:numPr>
          <w:ilvl w:val="0"/>
          <w:numId w:val="1"/>
        </w:numPr>
        <w:spacing w:after="0" w:line="240" w:lineRule="auto"/>
        <w:ind w:left="567" w:hanging="387"/>
        <w:contextualSpacing w:val="0"/>
        <w:jc w:val="both"/>
        <w:rPr>
          <w:rFonts w:asciiTheme="majorHAnsi" w:hAnsiTheme="majorHAnsi" w:cs="Cambria"/>
          <w:b/>
          <w:bCs/>
          <w:color w:val="000000"/>
          <w:sz w:val="24"/>
          <w:szCs w:val="24"/>
          <w:u w:val="single"/>
        </w:rPr>
      </w:pPr>
      <w:r w:rsidRPr="005655BC">
        <w:rPr>
          <w:rFonts w:asciiTheme="majorHAnsi" w:hAnsiTheme="majorHAnsi" w:cs="Cambria"/>
          <w:b/>
          <w:bCs/>
          <w:color w:val="000000"/>
          <w:sz w:val="24"/>
          <w:szCs w:val="24"/>
          <w:u w:val="single"/>
        </w:rPr>
        <w:t xml:space="preserve">Matters Arising from Minutes - </w:t>
      </w:r>
      <w:r w:rsidRPr="005655BC">
        <w:rPr>
          <w:rFonts w:asciiTheme="majorHAnsi" w:hAnsiTheme="majorHAnsi" w:cs="Cambria"/>
          <w:b/>
          <w:bCs/>
          <w:color w:val="000000"/>
          <w:sz w:val="24"/>
          <w:szCs w:val="24"/>
          <w:u w:val="single"/>
          <w:lang w:val="ga-IE"/>
        </w:rPr>
        <w:t>Gnótha ag éirí as Miontuairiscí</w:t>
      </w:r>
    </w:p>
    <w:p w:rsidR="00D72C64" w:rsidRPr="005253B1" w:rsidRDefault="004F10A3" w:rsidP="00617A0F">
      <w:pPr>
        <w:ind w:firstLine="567"/>
        <w:jc w:val="both"/>
        <w:rPr>
          <w:rFonts w:asciiTheme="majorHAnsi" w:hAnsiTheme="majorHAnsi" w:cs="Cambria"/>
          <w:bCs/>
          <w:sz w:val="24"/>
          <w:szCs w:val="24"/>
        </w:rPr>
      </w:pPr>
      <w:r>
        <w:rPr>
          <w:rFonts w:asciiTheme="majorHAnsi" w:hAnsiTheme="majorHAnsi" w:cs="Cambria"/>
          <w:bCs/>
          <w:sz w:val="24"/>
          <w:szCs w:val="24"/>
        </w:rPr>
        <w:t xml:space="preserve">None. </w:t>
      </w:r>
    </w:p>
    <w:p w:rsidR="00D72C64" w:rsidRPr="005655BC" w:rsidRDefault="00D72C64" w:rsidP="00D72C64">
      <w:pPr>
        <w:jc w:val="both"/>
        <w:rPr>
          <w:rFonts w:asciiTheme="majorHAnsi" w:hAnsiTheme="majorHAnsi" w:cs="Cambria"/>
          <w:b/>
          <w:bCs/>
          <w:sz w:val="24"/>
          <w:szCs w:val="24"/>
        </w:rPr>
      </w:pPr>
    </w:p>
    <w:p w:rsidR="00D72C64" w:rsidRPr="00617A0F" w:rsidRDefault="00D72C64" w:rsidP="00D72C64">
      <w:pPr>
        <w:pStyle w:val="ListParagraph"/>
        <w:numPr>
          <w:ilvl w:val="0"/>
          <w:numId w:val="1"/>
        </w:numPr>
        <w:spacing w:after="0" w:line="240" w:lineRule="auto"/>
        <w:ind w:left="567" w:hanging="567"/>
        <w:contextualSpacing w:val="0"/>
        <w:jc w:val="both"/>
        <w:rPr>
          <w:rFonts w:asciiTheme="majorHAnsi" w:hAnsiTheme="majorHAnsi" w:cs="Cambria"/>
          <w:b/>
          <w:bCs/>
          <w:sz w:val="24"/>
          <w:szCs w:val="24"/>
          <w:u w:val="single"/>
          <w:lang w:val="ga-IE"/>
        </w:rPr>
      </w:pPr>
      <w:r w:rsidRPr="005655BC">
        <w:rPr>
          <w:rFonts w:asciiTheme="majorHAnsi" w:hAnsiTheme="majorHAnsi" w:cs="Cambria"/>
          <w:b/>
          <w:bCs/>
          <w:sz w:val="24"/>
          <w:szCs w:val="24"/>
          <w:u w:val="single"/>
        </w:rPr>
        <w:t xml:space="preserve">Any Other Business - </w:t>
      </w:r>
      <w:r w:rsidRPr="005655BC">
        <w:rPr>
          <w:rFonts w:asciiTheme="majorHAnsi" w:hAnsiTheme="majorHAnsi" w:cs="Cambria"/>
          <w:b/>
          <w:bCs/>
          <w:sz w:val="24"/>
          <w:szCs w:val="24"/>
          <w:u w:val="single"/>
          <w:lang w:val="ga-IE"/>
        </w:rPr>
        <w:t>Aon Ghnó Eile</w:t>
      </w:r>
    </w:p>
    <w:p w:rsidR="00D72C64" w:rsidRPr="005655BC" w:rsidRDefault="00D72C64" w:rsidP="00AB3470">
      <w:pPr>
        <w:ind w:left="567"/>
        <w:jc w:val="both"/>
        <w:rPr>
          <w:rFonts w:asciiTheme="majorHAnsi" w:hAnsiTheme="majorHAnsi" w:cs="Cambria"/>
          <w:bCs/>
          <w:sz w:val="24"/>
          <w:szCs w:val="24"/>
        </w:rPr>
      </w:pPr>
      <w:r w:rsidRPr="005655BC">
        <w:rPr>
          <w:rFonts w:asciiTheme="majorHAnsi" w:hAnsiTheme="majorHAnsi" w:cs="Cambria"/>
          <w:bCs/>
          <w:sz w:val="24"/>
          <w:szCs w:val="24"/>
        </w:rPr>
        <w:t xml:space="preserve">Mr. Walton </w:t>
      </w:r>
      <w:r w:rsidR="00AB3470">
        <w:rPr>
          <w:rFonts w:asciiTheme="majorHAnsi" w:hAnsiTheme="majorHAnsi" w:cs="Cambria"/>
          <w:bCs/>
          <w:sz w:val="24"/>
          <w:szCs w:val="24"/>
        </w:rPr>
        <w:t xml:space="preserve">advised that a draft protocol for civic receptions has been </w:t>
      </w:r>
      <w:r w:rsidR="00BD723F">
        <w:rPr>
          <w:rFonts w:asciiTheme="majorHAnsi" w:hAnsiTheme="majorHAnsi" w:cs="Cambria"/>
          <w:bCs/>
          <w:sz w:val="24"/>
          <w:szCs w:val="24"/>
        </w:rPr>
        <w:t xml:space="preserve">prepared </w:t>
      </w:r>
      <w:r w:rsidR="00AB3470">
        <w:rPr>
          <w:rFonts w:asciiTheme="majorHAnsi" w:hAnsiTheme="majorHAnsi" w:cs="Cambria"/>
          <w:bCs/>
          <w:sz w:val="24"/>
          <w:szCs w:val="24"/>
        </w:rPr>
        <w:t>and circulated to each member. Mr. Walton requested members to consider th</w:t>
      </w:r>
      <w:r w:rsidR="00DE0674">
        <w:rPr>
          <w:rFonts w:asciiTheme="majorHAnsi" w:hAnsiTheme="majorHAnsi" w:cs="Cambria"/>
          <w:bCs/>
          <w:sz w:val="24"/>
          <w:szCs w:val="24"/>
        </w:rPr>
        <w:t>e draft and if any member wished</w:t>
      </w:r>
      <w:r w:rsidR="00AB3470">
        <w:rPr>
          <w:rFonts w:asciiTheme="majorHAnsi" w:hAnsiTheme="majorHAnsi" w:cs="Cambria"/>
          <w:bCs/>
          <w:sz w:val="24"/>
          <w:szCs w:val="24"/>
        </w:rPr>
        <w:t xml:space="preserve"> to comment, make suggestions or amend any part </w:t>
      </w:r>
      <w:r w:rsidR="00DE0674">
        <w:rPr>
          <w:rFonts w:asciiTheme="majorHAnsi" w:hAnsiTheme="majorHAnsi" w:cs="Cambria"/>
          <w:bCs/>
          <w:sz w:val="24"/>
          <w:szCs w:val="24"/>
        </w:rPr>
        <w:t xml:space="preserve">of the draft protocol </w:t>
      </w:r>
      <w:r w:rsidR="00AB3470">
        <w:rPr>
          <w:rFonts w:asciiTheme="majorHAnsi" w:hAnsiTheme="majorHAnsi" w:cs="Cambria"/>
          <w:bCs/>
          <w:sz w:val="24"/>
          <w:szCs w:val="24"/>
        </w:rPr>
        <w:t xml:space="preserve">to advise him before the next meeting. </w:t>
      </w:r>
    </w:p>
    <w:p w:rsidR="00D72C64" w:rsidRPr="005655BC" w:rsidRDefault="00D72C64" w:rsidP="00D72C64">
      <w:pPr>
        <w:ind w:left="567"/>
        <w:jc w:val="both"/>
        <w:rPr>
          <w:rFonts w:asciiTheme="majorHAnsi" w:hAnsiTheme="majorHAnsi" w:cs="Cambria"/>
          <w:bCs/>
          <w:sz w:val="24"/>
          <w:szCs w:val="24"/>
        </w:rPr>
      </w:pPr>
    </w:p>
    <w:p w:rsidR="00D72C64" w:rsidRPr="00B50877" w:rsidRDefault="00D72C64" w:rsidP="00D72C64">
      <w:pPr>
        <w:pStyle w:val="ListParagraph"/>
        <w:numPr>
          <w:ilvl w:val="0"/>
          <w:numId w:val="1"/>
        </w:numPr>
        <w:ind w:left="567" w:hanging="567"/>
        <w:contextualSpacing w:val="0"/>
        <w:jc w:val="both"/>
        <w:rPr>
          <w:rFonts w:asciiTheme="majorHAnsi" w:hAnsiTheme="majorHAnsi" w:cs="Cambria"/>
          <w:b/>
          <w:sz w:val="24"/>
          <w:szCs w:val="24"/>
          <w:u w:val="single"/>
        </w:rPr>
      </w:pPr>
      <w:r w:rsidRPr="005655BC">
        <w:rPr>
          <w:rFonts w:asciiTheme="majorHAnsi" w:hAnsiTheme="majorHAnsi" w:cs="Cambria"/>
          <w:b/>
          <w:bCs/>
          <w:sz w:val="24"/>
          <w:szCs w:val="24"/>
          <w:u w:val="single"/>
        </w:rPr>
        <w:t xml:space="preserve">Notices of Motion - </w:t>
      </w:r>
      <w:r w:rsidRPr="005655BC">
        <w:rPr>
          <w:rFonts w:asciiTheme="majorHAnsi" w:hAnsiTheme="majorHAnsi" w:cs="Cambria"/>
          <w:b/>
          <w:bCs/>
          <w:sz w:val="24"/>
          <w:szCs w:val="24"/>
          <w:u w:val="single"/>
          <w:lang w:val="ga-IE"/>
        </w:rPr>
        <w:t>Fógraí Rúin</w:t>
      </w:r>
      <w:r w:rsidRPr="005655BC">
        <w:rPr>
          <w:rFonts w:asciiTheme="majorHAnsi" w:hAnsiTheme="majorHAnsi" w:cs="Cambria"/>
          <w:b/>
          <w:bCs/>
          <w:sz w:val="24"/>
          <w:szCs w:val="24"/>
        </w:rPr>
        <w:t>:</w:t>
      </w:r>
      <w:r w:rsidRPr="005655BC">
        <w:rPr>
          <w:rFonts w:asciiTheme="majorHAnsi" w:hAnsiTheme="majorHAnsi" w:cs="Cambria"/>
          <w:sz w:val="24"/>
          <w:szCs w:val="24"/>
        </w:rPr>
        <w:t xml:space="preserve">  </w:t>
      </w:r>
    </w:p>
    <w:p w:rsidR="00AB3470" w:rsidRPr="00AB3470" w:rsidRDefault="00AB3470" w:rsidP="00617A0F">
      <w:pPr>
        <w:pStyle w:val="ListParagraph"/>
        <w:ind w:left="567"/>
        <w:rPr>
          <w:rFonts w:asciiTheme="majorHAnsi" w:hAnsiTheme="majorHAnsi" w:cs="Cambria"/>
          <w:b/>
          <w:sz w:val="24"/>
          <w:szCs w:val="24"/>
        </w:rPr>
      </w:pPr>
      <w:r w:rsidRPr="00AB3470">
        <w:rPr>
          <w:rFonts w:asciiTheme="majorHAnsi" w:hAnsiTheme="majorHAnsi" w:cs="Cambria"/>
          <w:b/>
          <w:sz w:val="24"/>
          <w:szCs w:val="24"/>
        </w:rPr>
        <w:t>42(15)</w:t>
      </w:r>
      <w:r w:rsidRPr="00AB3470">
        <w:rPr>
          <w:rFonts w:asciiTheme="majorHAnsi" w:hAnsiTheme="majorHAnsi" w:cs="Cambria"/>
          <w:b/>
          <w:sz w:val="24"/>
          <w:szCs w:val="24"/>
        </w:rPr>
        <w:tab/>
        <w:t xml:space="preserve"> Cllrs. M. O’ Neill, D. Kennedy, K. Funchion. </w:t>
      </w:r>
    </w:p>
    <w:p w:rsidR="00AB3470" w:rsidRPr="00AB3470" w:rsidRDefault="00AB3470" w:rsidP="00617A0F">
      <w:pPr>
        <w:pStyle w:val="ListParagraph"/>
        <w:ind w:left="567"/>
        <w:rPr>
          <w:rFonts w:asciiTheme="majorHAnsi" w:hAnsiTheme="majorHAnsi" w:cs="Cambria"/>
          <w:sz w:val="24"/>
          <w:szCs w:val="24"/>
        </w:rPr>
      </w:pPr>
      <w:r>
        <w:rPr>
          <w:rFonts w:asciiTheme="majorHAnsi" w:hAnsiTheme="majorHAnsi" w:cs="Cambria"/>
          <w:sz w:val="24"/>
          <w:szCs w:val="24"/>
        </w:rPr>
        <w:t>Proposed by Cllr. M. O’ Neill, Seconded by Cllr. D. Kennedy</w:t>
      </w:r>
      <w:r w:rsidR="00A4078C">
        <w:rPr>
          <w:rFonts w:asciiTheme="majorHAnsi" w:hAnsiTheme="majorHAnsi" w:cs="Cambria"/>
          <w:sz w:val="24"/>
          <w:szCs w:val="24"/>
        </w:rPr>
        <w:t>: -</w:t>
      </w:r>
      <w:r>
        <w:rPr>
          <w:rFonts w:asciiTheme="majorHAnsi" w:hAnsiTheme="majorHAnsi" w:cs="Cambria"/>
          <w:sz w:val="24"/>
          <w:szCs w:val="24"/>
        </w:rPr>
        <w:t xml:space="preserve"> </w:t>
      </w:r>
      <w:r w:rsidRPr="00AB3470">
        <w:rPr>
          <w:rFonts w:asciiTheme="majorHAnsi" w:hAnsiTheme="majorHAnsi" w:cs="Cambria"/>
          <w:sz w:val="24"/>
          <w:szCs w:val="24"/>
        </w:rPr>
        <w:t>“That Kilkenny County Council calls on the government to amend the Health (Fluoridation of Water) Act 1960 and subsequent Statutory Instrument (42/2007 Fluoridation of Water Supplies Regulations 2007) to ban the addition of fluoride on water supplies. Hydrofluoric acid is being used to add fluoride to our water at a cost of €4.8million per annum. Fluoridation is banned in 98% of European Countries. The Irish Government continues to impose fluoride on the Irish people”.</w:t>
      </w:r>
    </w:p>
    <w:p w:rsidR="00AB3470" w:rsidRDefault="00AB3470" w:rsidP="00AB3470">
      <w:pPr>
        <w:pStyle w:val="ListParagraph"/>
        <w:ind w:left="1020"/>
        <w:rPr>
          <w:rFonts w:asciiTheme="majorHAnsi" w:hAnsiTheme="majorHAnsi" w:cs="Cambria"/>
          <w:b/>
          <w:sz w:val="24"/>
          <w:szCs w:val="24"/>
        </w:rPr>
      </w:pPr>
    </w:p>
    <w:p w:rsidR="00AB3470" w:rsidRDefault="00AB3470" w:rsidP="00617A0F">
      <w:pPr>
        <w:pStyle w:val="ListParagraph"/>
        <w:ind w:left="567"/>
        <w:rPr>
          <w:rFonts w:asciiTheme="majorHAnsi" w:hAnsiTheme="majorHAnsi" w:cs="Cambria"/>
          <w:sz w:val="24"/>
          <w:szCs w:val="24"/>
        </w:rPr>
      </w:pPr>
      <w:r>
        <w:rPr>
          <w:rFonts w:asciiTheme="majorHAnsi" w:hAnsiTheme="majorHAnsi" w:cs="Cambria"/>
          <w:sz w:val="24"/>
          <w:szCs w:val="24"/>
        </w:rPr>
        <w:t xml:space="preserve">Cllr. M. O’ Neill spoke on the notice of motion and stated that people do not </w:t>
      </w:r>
      <w:r w:rsidR="00BD723F">
        <w:rPr>
          <w:rFonts w:asciiTheme="majorHAnsi" w:hAnsiTheme="majorHAnsi" w:cs="Cambria"/>
          <w:sz w:val="24"/>
          <w:szCs w:val="24"/>
        </w:rPr>
        <w:t xml:space="preserve">want </w:t>
      </w:r>
      <w:r>
        <w:rPr>
          <w:rFonts w:asciiTheme="majorHAnsi" w:hAnsiTheme="majorHAnsi" w:cs="Cambria"/>
          <w:sz w:val="24"/>
          <w:szCs w:val="24"/>
        </w:rPr>
        <w:t>fluoride in the water</w:t>
      </w:r>
      <w:r w:rsidR="00BD723F">
        <w:rPr>
          <w:rFonts w:asciiTheme="majorHAnsi" w:hAnsiTheme="majorHAnsi" w:cs="Cambria"/>
          <w:sz w:val="24"/>
          <w:szCs w:val="24"/>
        </w:rPr>
        <w:t>.</w:t>
      </w:r>
      <w:r>
        <w:rPr>
          <w:rFonts w:asciiTheme="majorHAnsi" w:hAnsiTheme="majorHAnsi" w:cs="Cambria"/>
          <w:sz w:val="24"/>
          <w:szCs w:val="24"/>
        </w:rPr>
        <w:t xml:space="preserve"> </w:t>
      </w:r>
      <w:r w:rsidR="00BD723F">
        <w:rPr>
          <w:rFonts w:asciiTheme="majorHAnsi" w:hAnsiTheme="majorHAnsi" w:cs="Cambria"/>
          <w:sz w:val="24"/>
          <w:szCs w:val="24"/>
        </w:rPr>
        <w:t>E</w:t>
      </w:r>
      <w:r>
        <w:rPr>
          <w:rFonts w:asciiTheme="majorHAnsi" w:hAnsiTheme="majorHAnsi" w:cs="Cambria"/>
          <w:sz w:val="24"/>
          <w:szCs w:val="24"/>
        </w:rPr>
        <w:t xml:space="preserve">xtensive research has been carried out on the effects of fluoride on health. </w:t>
      </w:r>
    </w:p>
    <w:p w:rsidR="00617A0F" w:rsidRDefault="00617A0F" w:rsidP="00617A0F">
      <w:pPr>
        <w:pStyle w:val="ListParagraph"/>
        <w:ind w:left="567"/>
        <w:rPr>
          <w:rFonts w:asciiTheme="majorHAnsi" w:hAnsiTheme="majorHAnsi" w:cs="Cambria"/>
          <w:sz w:val="24"/>
          <w:szCs w:val="24"/>
        </w:rPr>
      </w:pPr>
    </w:p>
    <w:p w:rsidR="00AB3470" w:rsidRDefault="00AB3470" w:rsidP="00617A0F">
      <w:pPr>
        <w:pStyle w:val="ListParagraph"/>
        <w:ind w:left="567"/>
        <w:rPr>
          <w:rFonts w:asciiTheme="majorHAnsi" w:hAnsiTheme="majorHAnsi" w:cs="Cambria"/>
          <w:sz w:val="24"/>
          <w:szCs w:val="24"/>
        </w:rPr>
      </w:pPr>
      <w:r>
        <w:rPr>
          <w:rFonts w:asciiTheme="majorHAnsi" w:hAnsiTheme="majorHAnsi" w:cs="Cambria"/>
          <w:sz w:val="24"/>
          <w:szCs w:val="24"/>
        </w:rPr>
        <w:lastRenderedPageBreak/>
        <w:t xml:space="preserve">Contributions were received from Cllrs. T. Breathnach, P. McKee, P. Dunphy, B. Gardner, E. Aylward and D. Kennedy in relation to the following:- </w:t>
      </w:r>
    </w:p>
    <w:p w:rsidR="00AB3470" w:rsidRDefault="00AB3470" w:rsidP="00AB3470">
      <w:pPr>
        <w:pStyle w:val="ListParagraph"/>
        <w:numPr>
          <w:ilvl w:val="0"/>
          <w:numId w:val="21"/>
        </w:numPr>
        <w:rPr>
          <w:rFonts w:asciiTheme="majorHAnsi" w:hAnsiTheme="majorHAnsi" w:cs="Cambria"/>
          <w:sz w:val="24"/>
          <w:szCs w:val="24"/>
        </w:rPr>
      </w:pPr>
      <w:r>
        <w:rPr>
          <w:rFonts w:asciiTheme="majorHAnsi" w:hAnsiTheme="majorHAnsi" w:cs="Cambria"/>
          <w:sz w:val="24"/>
          <w:szCs w:val="24"/>
        </w:rPr>
        <w:t xml:space="preserve">Department of Health’s position on fluoridation </w:t>
      </w:r>
    </w:p>
    <w:p w:rsidR="00AB3470" w:rsidRDefault="00AB3470" w:rsidP="00AB3470">
      <w:pPr>
        <w:pStyle w:val="ListParagraph"/>
        <w:numPr>
          <w:ilvl w:val="0"/>
          <w:numId w:val="21"/>
        </w:numPr>
        <w:rPr>
          <w:rFonts w:asciiTheme="majorHAnsi" w:hAnsiTheme="majorHAnsi" w:cs="Cambria"/>
          <w:sz w:val="24"/>
          <w:szCs w:val="24"/>
        </w:rPr>
      </w:pPr>
      <w:r>
        <w:rPr>
          <w:rFonts w:asciiTheme="majorHAnsi" w:hAnsiTheme="majorHAnsi" w:cs="Cambria"/>
          <w:sz w:val="24"/>
          <w:szCs w:val="24"/>
        </w:rPr>
        <w:t xml:space="preserve">Clarification on scientific evidence </w:t>
      </w:r>
    </w:p>
    <w:p w:rsidR="00AB3470" w:rsidRDefault="00AB3470" w:rsidP="00AB3470">
      <w:pPr>
        <w:pStyle w:val="ListParagraph"/>
        <w:numPr>
          <w:ilvl w:val="0"/>
          <w:numId w:val="21"/>
        </w:numPr>
        <w:rPr>
          <w:rFonts w:asciiTheme="majorHAnsi" w:hAnsiTheme="majorHAnsi" w:cs="Cambria"/>
          <w:sz w:val="24"/>
          <w:szCs w:val="24"/>
        </w:rPr>
      </w:pPr>
      <w:r>
        <w:rPr>
          <w:rFonts w:asciiTheme="majorHAnsi" w:hAnsiTheme="majorHAnsi" w:cs="Cambria"/>
          <w:sz w:val="24"/>
          <w:szCs w:val="24"/>
        </w:rPr>
        <w:t xml:space="preserve">Fluoride banned by 98% of European countries </w:t>
      </w:r>
    </w:p>
    <w:p w:rsidR="00AB3470" w:rsidRDefault="00AB3470" w:rsidP="00AB3470">
      <w:pPr>
        <w:pStyle w:val="ListParagraph"/>
        <w:numPr>
          <w:ilvl w:val="0"/>
          <w:numId w:val="21"/>
        </w:numPr>
        <w:rPr>
          <w:rFonts w:asciiTheme="majorHAnsi" w:hAnsiTheme="majorHAnsi" w:cs="Cambria"/>
          <w:sz w:val="24"/>
          <w:szCs w:val="24"/>
        </w:rPr>
      </w:pPr>
      <w:r>
        <w:rPr>
          <w:rFonts w:asciiTheme="majorHAnsi" w:hAnsiTheme="majorHAnsi" w:cs="Cambria"/>
          <w:sz w:val="24"/>
          <w:szCs w:val="24"/>
        </w:rPr>
        <w:t xml:space="preserve">Health implications </w:t>
      </w:r>
    </w:p>
    <w:p w:rsidR="00AB3470" w:rsidRDefault="00AB3470" w:rsidP="00AB3470">
      <w:pPr>
        <w:pStyle w:val="ListParagraph"/>
        <w:numPr>
          <w:ilvl w:val="0"/>
          <w:numId w:val="21"/>
        </w:numPr>
        <w:rPr>
          <w:rFonts w:asciiTheme="majorHAnsi" w:hAnsiTheme="majorHAnsi" w:cs="Cambria"/>
          <w:sz w:val="24"/>
          <w:szCs w:val="24"/>
        </w:rPr>
      </w:pPr>
      <w:r>
        <w:rPr>
          <w:rFonts w:asciiTheme="majorHAnsi" w:hAnsiTheme="majorHAnsi" w:cs="Cambria"/>
          <w:sz w:val="24"/>
          <w:szCs w:val="24"/>
        </w:rPr>
        <w:t xml:space="preserve">Advice that infants should </w:t>
      </w:r>
      <w:r w:rsidR="00BD723F">
        <w:rPr>
          <w:rFonts w:asciiTheme="majorHAnsi" w:hAnsiTheme="majorHAnsi" w:cs="Cambria"/>
          <w:sz w:val="24"/>
          <w:szCs w:val="24"/>
        </w:rPr>
        <w:t>not</w:t>
      </w:r>
      <w:r>
        <w:rPr>
          <w:rFonts w:asciiTheme="majorHAnsi" w:hAnsiTheme="majorHAnsi" w:cs="Cambria"/>
          <w:sz w:val="24"/>
          <w:szCs w:val="24"/>
        </w:rPr>
        <w:t xml:space="preserve"> use </w:t>
      </w:r>
      <w:r w:rsidR="00BD723F">
        <w:rPr>
          <w:rFonts w:asciiTheme="majorHAnsi" w:hAnsiTheme="majorHAnsi" w:cs="Cambria"/>
          <w:sz w:val="24"/>
          <w:szCs w:val="24"/>
        </w:rPr>
        <w:t xml:space="preserve">treated </w:t>
      </w:r>
      <w:r>
        <w:rPr>
          <w:rFonts w:asciiTheme="majorHAnsi" w:hAnsiTheme="majorHAnsi" w:cs="Cambria"/>
          <w:sz w:val="24"/>
          <w:szCs w:val="24"/>
        </w:rPr>
        <w:t xml:space="preserve">water in bottle feeds. </w:t>
      </w:r>
    </w:p>
    <w:p w:rsidR="00AB3470" w:rsidRDefault="00D956E3" w:rsidP="00274BE6">
      <w:pPr>
        <w:ind w:left="720"/>
        <w:rPr>
          <w:rFonts w:asciiTheme="majorHAnsi" w:hAnsiTheme="majorHAnsi" w:cs="Cambria"/>
          <w:sz w:val="24"/>
          <w:szCs w:val="24"/>
        </w:rPr>
      </w:pPr>
      <w:r>
        <w:rPr>
          <w:rFonts w:asciiTheme="majorHAnsi" w:hAnsiTheme="majorHAnsi" w:cs="Cambria"/>
          <w:sz w:val="24"/>
          <w:szCs w:val="24"/>
        </w:rPr>
        <w:t>Ms</w:t>
      </w:r>
      <w:r w:rsidR="00AB3470">
        <w:rPr>
          <w:rFonts w:asciiTheme="majorHAnsi" w:hAnsiTheme="majorHAnsi" w:cs="Cambria"/>
          <w:sz w:val="24"/>
          <w:szCs w:val="24"/>
        </w:rPr>
        <w:t xml:space="preserve">. M. Mulholland advised that the </w:t>
      </w:r>
      <w:r w:rsidR="00A4078C">
        <w:rPr>
          <w:rFonts w:asciiTheme="majorHAnsi" w:hAnsiTheme="majorHAnsi" w:cs="Cambria"/>
          <w:sz w:val="24"/>
          <w:szCs w:val="24"/>
        </w:rPr>
        <w:t>flouridation</w:t>
      </w:r>
      <w:r w:rsidR="00AB3470">
        <w:rPr>
          <w:rFonts w:asciiTheme="majorHAnsi" w:hAnsiTheme="majorHAnsi" w:cs="Cambria"/>
          <w:sz w:val="24"/>
          <w:szCs w:val="24"/>
        </w:rPr>
        <w:t xml:space="preserve"> of the water supplies is provided for in national legislation. Clarification will be sought from the HSE and Chief Dental Officer. She advised that Irish </w:t>
      </w:r>
      <w:r>
        <w:rPr>
          <w:rFonts w:asciiTheme="majorHAnsi" w:hAnsiTheme="majorHAnsi" w:cs="Cambria"/>
          <w:sz w:val="24"/>
          <w:szCs w:val="24"/>
        </w:rPr>
        <w:t>W</w:t>
      </w:r>
      <w:r w:rsidR="00AB3470">
        <w:rPr>
          <w:rFonts w:asciiTheme="majorHAnsi" w:hAnsiTheme="majorHAnsi" w:cs="Cambria"/>
          <w:sz w:val="24"/>
          <w:szCs w:val="24"/>
        </w:rPr>
        <w:t xml:space="preserve">ater will be required to implement national policy. </w:t>
      </w:r>
    </w:p>
    <w:p w:rsidR="00AB3470" w:rsidRPr="00AB3470" w:rsidRDefault="00AB3470" w:rsidP="00274BE6">
      <w:pPr>
        <w:ind w:left="720"/>
        <w:rPr>
          <w:rFonts w:asciiTheme="majorHAnsi" w:hAnsiTheme="majorHAnsi" w:cs="Cambria"/>
          <w:sz w:val="24"/>
          <w:szCs w:val="24"/>
        </w:rPr>
      </w:pPr>
      <w:r>
        <w:rPr>
          <w:rFonts w:asciiTheme="majorHAnsi" w:hAnsiTheme="majorHAnsi" w:cs="Cambria"/>
          <w:sz w:val="24"/>
          <w:szCs w:val="24"/>
        </w:rPr>
        <w:t xml:space="preserve">Ms. C. Byrne CE requested that the motion be deferred until the Department of Health responds. </w:t>
      </w:r>
    </w:p>
    <w:p w:rsidR="00AB3470" w:rsidRPr="00AB3470" w:rsidRDefault="00AB3470" w:rsidP="00AB3470">
      <w:pPr>
        <w:pStyle w:val="ListParagraph"/>
        <w:ind w:left="1020"/>
        <w:rPr>
          <w:rFonts w:asciiTheme="majorHAnsi" w:hAnsiTheme="majorHAnsi" w:cs="Cambria"/>
          <w:b/>
          <w:sz w:val="24"/>
          <w:szCs w:val="24"/>
        </w:rPr>
      </w:pPr>
    </w:p>
    <w:p w:rsidR="00AB3470" w:rsidRPr="00AB3470" w:rsidRDefault="00AB3470" w:rsidP="00617A0F">
      <w:pPr>
        <w:pStyle w:val="ListParagraph"/>
        <w:ind w:left="567"/>
        <w:rPr>
          <w:rFonts w:asciiTheme="majorHAnsi" w:hAnsiTheme="majorHAnsi" w:cs="Cambria"/>
          <w:b/>
          <w:sz w:val="24"/>
          <w:szCs w:val="24"/>
        </w:rPr>
      </w:pPr>
      <w:r w:rsidRPr="00AB3470">
        <w:rPr>
          <w:rFonts w:asciiTheme="majorHAnsi" w:hAnsiTheme="majorHAnsi" w:cs="Cambria"/>
          <w:b/>
          <w:sz w:val="24"/>
          <w:szCs w:val="24"/>
        </w:rPr>
        <w:t>43(15)</w:t>
      </w:r>
      <w:r w:rsidRPr="00AB3470">
        <w:rPr>
          <w:rFonts w:asciiTheme="majorHAnsi" w:hAnsiTheme="majorHAnsi" w:cs="Cambria"/>
          <w:b/>
          <w:sz w:val="24"/>
          <w:szCs w:val="24"/>
        </w:rPr>
        <w:tab/>
        <w:t>Cllr. M. Doyle – 14</w:t>
      </w:r>
      <w:r w:rsidRPr="00AB3470">
        <w:rPr>
          <w:rFonts w:asciiTheme="majorHAnsi" w:hAnsiTheme="majorHAnsi" w:cs="Cambria"/>
          <w:b/>
          <w:sz w:val="24"/>
          <w:szCs w:val="24"/>
          <w:vertAlign w:val="superscript"/>
        </w:rPr>
        <w:t>th</w:t>
      </w:r>
      <w:r w:rsidRPr="00AB3470">
        <w:rPr>
          <w:rFonts w:asciiTheme="majorHAnsi" w:hAnsiTheme="majorHAnsi" w:cs="Cambria"/>
          <w:b/>
          <w:sz w:val="24"/>
          <w:szCs w:val="24"/>
        </w:rPr>
        <w:t xml:space="preserve"> September, 2015 </w:t>
      </w:r>
    </w:p>
    <w:p w:rsidR="00AB3470" w:rsidRDefault="00F8624E" w:rsidP="00617A0F">
      <w:pPr>
        <w:pStyle w:val="ListParagraph"/>
        <w:ind w:left="567"/>
        <w:rPr>
          <w:rFonts w:asciiTheme="majorHAnsi" w:hAnsiTheme="majorHAnsi" w:cs="Cambria"/>
          <w:sz w:val="24"/>
          <w:szCs w:val="24"/>
        </w:rPr>
      </w:pPr>
      <w:r>
        <w:rPr>
          <w:rFonts w:asciiTheme="majorHAnsi" w:hAnsiTheme="majorHAnsi" w:cs="Cambria"/>
          <w:sz w:val="24"/>
          <w:szCs w:val="24"/>
        </w:rPr>
        <w:t>Proposed by Cllr. M. Doyle, Seconded by Cllr. E. Aylward and agreed</w:t>
      </w:r>
      <w:r w:rsidR="00A4078C">
        <w:rPr>
          <w:rFonts w:asciiTheme="majorHAnsi" w:hAnsiTheme="majorHAnsi" w:cs="Cambria"/>
          <w:sz w:val="24"/>
          <w:szCs w:val="24"/>
        </w:rPr>
        <w:t>: -</w:t>
      </w:r>
      <w:r>
        <w:rPr>
          <w:rFonts w:asciiTheme="majorHAnsi" w:hAnsiTheme="majorHAnsi" w:cs="Cambria"/>
          <w:sz w:val="24"/>
          <w:szCs w:val="24"/>
        </w:rPr>
        <w:t xml:space="preserve"> </w:t>
      </w:r>
      <w:r w:rsidR="00AB3470" w:rsidRPr="00AB3470">
        <w:rPr>
          <w:rFonts w:asciiTheme="majorHAnsi" w:hAnsiTheme="majorHAnsi" w:cs="Cambria"/>
          <w:sz w:val="24"/>
          <w:szCs w:val="24"/>
        </w:rPr>
        <w:t xml:space="preserve">“That Kilkenny County Council write to the Minister for Transport and the New Ross Port Authority and request the removal of a derelict vessel at Ballinagoth Quay, Inisitoge for health and safety reasons and also as it is damaging the Quay wall and blocking all other vessels from using the quay”. </w:t>
      </w:r>
    </w:p>
    <w:p w:rsidR="00F8624E" w:rsidRDefault="00F8624E" w:rsidP="00AB3470">
      <w:pPr>
        <w:pStyle w:val="ListParagraph"/>
        <w:ind w:left="1020"/>
        <w:rPr>
          <w:rFonts w:asciiTheme="majorHAnsi" w:hAnsiTheme="majorHAnsi" w:cs="Cambria"/>
          <w:sz w:val="24"/>
          <w:szCs w:val="24"/>
        </w:rPr>
      </w:pPr>
    </w:p>
    <w:p w:rsidR="00F8624E" w:rsidRPr="00AB3470" w:rsidRDefault="00F8624E" w:rsidP="00617A0F">
      <w:pPr>
        <w:pStyle w:val="ListParagraph"/>
        <w:ind w:left="567"/>
        <w:rPr>
          <w:rFonts w:asciiTheme="majorHAnsi" w:hAnsiTheme="majorHAnsi" w:cs="Cambria"/>
          <w:sz w:val="24"/>
          <w:szCs w:val="24"/>
        </w:rPr>
      </w:pPr>
      <w:r>
        <w:rPr>
          <w:rFonts w:asciiTheme="majorHAnsi" w:hAnsiTheme="majorHAnsi" w:cs="Cambria"/>
          <w:sz w:val="24"/>
          <w:szCs w:val="24"/>
        </w:rPr>
        <w:t xml:space="preserve">Cllr. Doyle advised that vessel has been there for at least 15 years and damage is being caused to the Quay Wall. </w:t>
      </w:r>
    </w:p>
    <w:p w:rsidR="00AB3470" w:rsidRPr="00AB3470" w:rsidRDefault="00AB3470" w:rsidP="00AB3470">
      <w:pPr>
        <w:pStyle w:val="ListParagraph"/>
        <w:ind w:left="1020"/>
        <w:rPr>
          <w:rFonts w:asciiTheme="majorHAnsi" w:hAnsiTheme="majorHAnsi" w:cs="Cambria"/>
          <w:sz w:val="24"/>
          <w:szCs w:val="24"/>
        </w:rPr>
      </w:pPr>
    </w:p>
    <w:p w:rsidR="00AB3470" w:rsidRPr="00AB3470" w:rsidRDefault="00AB3470" w:rsidP="00617A0F">
      <w:pPr>
        <w:pStyle w:val="ListParagraph"/>
        <w:ind w:left="567"/>
        <w:rPr>
          <w:rFonts w:asciiTheme="majorHAnsi" w:hAnsiTheme="majorHAnsi" w:cs="Cambria"/>
          <w:b/>
          <w:sz w:val="24"/>
          <w:szCs w:val="24"/>
        </w:rPr>
      </w:pPr>
      <w:r w:rsidRPr="00AB3470">
        <w:rPr>
          <w:rFonts w:asciiTheme="majorHAnsi" w:hAnsiTheme="majorHAnsi" w:cs="Cambria"/>
          <w:b/>
          <w:sz w:val="24"/>
          <w:szCs w:val="24"/>
        </w:rPr>
        <w:t>44(15)</w:t>
      </w:r>
      <w:r w:rsidRPr="00AB3470">
        <w:rPr>
          <w:rFonts w:asciiTheme="majorHAnsi" w:hAnsiTheme="majorHAnsi" w:cs="Cambria"/>
          <w:b/>
          <w:sz w:val="24"/>
          <w:szCs w:val="24"/>
        </w:rPr>
        <w:tab/>
        <w:t>Cllrs. Joe Malone &amp;  Pat Fitzpatrick – 29</w:t>
      </w:r>
      <w:r w:rsidRPr="00AB3470">
        <w:rPr>
          <w:rFonts w:asciiTheme="majorHAnsi" w:hAnsiTheme="majorHAnsi" w:cs="Cambria"/>
          <w:b/>
          <w:sz w:val="24"/>
          <w:szCs w:val="24"/>
          <w:vertAlign w:val="superscript"/>
        </w:rPr>
        <w:t>th</w:t>
      </w:r>
      <w:r w:rsidRPr="00AB3470">
        <w:rPr>
          <w:rFonts w:asciiTheme="majorHAnsi" w:hAnsiTheme="majorHAnsi" w:cs="Cambria"/>
          <w:b/>
          <w:sz w:val="24"/>
          <w:szCs w:val="24"/>
        </w:rPr>
        <w:t xml:space="preserve"> September, 2015. </w:t>
      </w:r>
    </w:p>
    <w:p w:rsidR="00AB3470" w:rsidRPr="00AB3470" w:rsidRDefault="00F8624E" w:rsidP="00617A0F">
      <w:pPr>
        <w:pStyle w:val="ListParagraph"/>
        <w:ind w:left="567"/>
        <w:rPr>
          <w:rFonts w:asciiTheme="majorHAnsi" w:hAnsiTheme="majorHAnsi" w:cs="Cambria"/>
          <w:sz w:val="24"/>
          <w:szCs w:val="24"/>
        </w:rPr>
      </w:pPr>
      <w:r>
        <w:rPr>
          <w:rFonts w:asciiTheme="majorHAnsi" w:hAnsiTheme="majorHAnsi" w:cs="Cambria"/>
          <w:sz w:val="24"/>
          <w:szCs w:val="24"/>
        </w:rPr>
        <w:t xml:space="preserve">Proposed by Cllr. J. Malone, Seconded by Cllr. P. Fitzpatrick and agreed:- </w:t>
      </w:r>
      <w:r w:rsidR="00AB3470" w:rsidRPr="00AB3470">
        <w:rPr>
          <w:rFonts w:asciiTheme="majorHAnsi" w:hAnsiTheme="majorHAnsi" w:cs="Cambria"/>
          <w:sz w:val="24"/>
          <w:szCs w:val="24"/>
        </w:rPr>
        <w:t xml:space="preserve">“That this Council would support Cork City Council in its actions against the proposed merger of Cork City and County Council, and further supports its challenge to the Local Government Reform Programme, which undermines the European Principal of Subsidianty. The Minister for the Environment and Local Government and the Secretary General of the Department to be advised in writing of the passing of this motion by this Council”. </w:t>
      </w:r>
    </w:p>
    <w:p w:rsidR="00AB3470" w:rsidRPr="00AB3470" w:rsidRDefault="00AB3470" w:rsidP="00AB3470">
      <w:pPr>
        <w:pStyle w:val="ListParagraph"/>
        <w:ind w:left="1020"/>
        <w:rPr>
          <w:rFonts w:asciiTheme="majorHAnsi" w:hAnsiTheme="majorHAnsi" w:cs="Cambria"/>
          <w:sz w:val="24"/>
          <w:szCs w:val="24"/>
        </w:rPr>
      </w:pPr>
    </w:p>
    <w:p w:rsidR="00AB3470" w:rsidRPr="00AB3470" w:rsidRDefault="00AB3470" w:rsidP="00617A0F">
      <w:pPr>
        <w:pStyle w:val="ListParagraph"/>
        <w:ind w:left="567"/>
        <w:rPr>
          <w:rFonts w:asciiTheme="majorHAnsi" w:hAnsiTheme="majorHAnsi" w:cs="Cambria"/>
          <w:sz w:val="24"/>
          <w:szCs w:val="24"/>
        </w:rPr>
      </w:pPr>
      <w:r w:rsidRPr="00AB3470">
        <w:rPr>
          <w:rFonts w:asciiTheme="majorHAnsi" w:hAnsiTheme="majorHAnsi" w:cs="Cambria"/>
          <w:b/>
          <w:sz w:val="24"/>
          <w:szCs w:val="24"/>
        </w:rPr>
        <w:t>45(15)</w:t>
      </w:r>
      <w:r w:rsidRPr="00AB3470">
        <w:rPr>
          <w:rFonts w:asciiTheme="majorHAnsi" w:hAnsiTheme="majorHAnsi" w:cs="Cambria"/>
          <w:b/>
          <w:sz w:val="24"/>
          <w:szCs w:val="24"/>
        </w:rPr>
        <w:tab/>
        <w:t>Cllrs. Tomas Breathnach &amp; Maurice Shortall – 8</w:t>
      </w:r>
      <w:r w:rsidRPr="00AB3470">
        <w:rPr>
          <w:rFonts w:asciiTheme="majorHAnsi" w:hAnsiTheme="majorHAnsi" w:cs="Cambria"/>
          <w:b/>
          <w:sz w:val="24"/>
          <w:szCs w:val="24"/>
          <w:vertAlign w:val="superscript"/>
        </w:rPr>
        <w:t>th</w:t>
      </w:r>
      <w:r w:rsidRPr="00AB3470">
        <w:rPr>
          <w:rFonts w:asciiTheme="majorHAnsi" w:hAnsiTheme="majorHAnsi" w:cs="Cambria"/>
          <w:b/>
          <w:sz w:val="24"/>
          <w:szCs w:val="24"/>
        </w:rPr>
        <w:t xml:space="preserve"> October, 2015</w:t>
      </w:r>
      <w:r w:rsidRPr="00AB3470">
        <w:rPr>
          <w:rFonts w:asciiTheme="majorHAnsi" w:hAnsiTheme="majorHAnsi" w:cs="Cambria"/>
          <w:sz w:val="24"/>
          <w:szCs w:val="24"/>
        </w:rPr>
        <w:t xml:space="preserve"> </w:t>
      </w:r>
    </w:p>
    <w:p w:rsidR="00AB3470" w:rsidRPr="00AB3470" w:rsidRDefault="00AB3470" w:rsidP="00617A0F">
      <w:pPr>
        <w:pStyle w:val="ListParagraph"/>
        <w:ind w:left="567"/>
        <w:rPr>
          <w:rFonts w:asciiTheme="majorHAnsi" w:hAnsiTheme="majorHAnsi" w:cs="Cambria"/>
          <w:sz w:val="24"/>
          <w:szCs w:val="24"/>
        </w:rPr>
      </w:pPr>
      <w:r w:rsidRPr="00AB3470">
        <w:rPr>
          <w:rFonts w:asciiTheme="majorHAnsi" w:hAnsiTheme="majorHAnsi" w:cs="Cambria"/>
          <w:sz w:val="24"/>
          <w:szCs w:val="24"/>
        </w:rPr>
        <w:t xml:space="preserve">“The Congress Charter for Fair Conditions at Work seeks a societal consensus as to what constitutes fair conditions of employment. The Charter identifies five key principles, which as a minimum, should be respected by every employer; a living wage, fair hours of work, the right to representation and collective bargaining, to be treated with dignity when at work and fair public procurement. Kilkenny County Council supports and advocates the implementation of the Congress Charter for Fair Conditions at Work”. </w:t>
      </w:r>
    </w:p>
    <w:p w:rsidR="00D72C64" w:rsidRPr="00F8624E" w:rsidRDefault="00F8624E" w:rsidP="00617A0F">
      <w:pPr>
        <w:ind w:left="567"/>
        <w:jc w:val="both"/>
        <w:rPr>
          <w:rFonts w:asciiTheme="majorHAnsi" w:hAnsiTheme="majorHAnsi"/>
          <w:sz w:val="24"/>
          <w:szCs w:val="24"/>
        </w:rPr>
      </w:pPr>
      <w:r>
        <w:rPr>
          <w:rFonts w:asciiTheme="majorHAnsi" w:hAnsiTheme="majorHAnsi"/>
          <w:sz w:val="24"/>
          <w:szCs w:val="24"/>
        </w:rPr>
        <w:lastRenderedPageBreak/>
        <w:t xml:space="preserve">Cllr. M. H. Cavanagh requested that this notice of motion be deferred to the December Meeting as the Council will receive a presentation from ICTU at that meeting. Cllr. Breathnach and Cllr. Shortall agreed to defer notice of motion No. 45(15) to the December monthly meeting. </w:t>
      </w:r>
    </w:p>
    <w:p w:rsidR="00AB3470" w:rsidRPr="005655BC" w:rsidRDefault="00AB3470" w:rsidP="00D72C64">
      <w:pPr>
        <w:jc w:val="both"/>
        <w:rPr>
          <w:rFonts w:asciiTheme="majorHAnsi" w:hAnsiTheme="majorHAnsi"/>
          <w:b/>
          <w:sz w:val="24"/>
          <w:szCs w:val="24"/>
        </w:rPr>
      </w:pPr>
    </w:p>
    <w:p w:rsidR="00D72C64" w:rsidRPr="005655BC" w:rsidRDefault="00D72C64" w:rsidP="00D72C64">
      <w:pPr>
        <w:pStyle w:val="ListParagraph"/>
        <w:numPr>
          <w:ilvl w:val="0"/>
          <w:numId w:val="1"/>
        </w:numPr>
        <w:spacing w:after="0" w:line="240" w:lineRule="auto"/>
        <w:ind w:left="567" w:hanging="567"/>
        <w:contextualSpacing w:val="0"/>
        <w:jc w:val="both"/>
        <w:rPr>
          <w:rFonts w:asciiTheme="majorHAnsi" w:hAnsiTheme="majorHAnsi" w:cs="Cambria"/>
          <w:b/>
          <w:bCs/>
          <w:sz w:val="24"/>
          <w:szCs w:val="24"/>
          <w:u w:val="single"/>
        </w:rPr>
      </w:pPr>
      <w:r w:rsidRPr="005655BC">
        <w:rPr>
          <w:rFonts w:asciiTheme="majorHAnsi" w:hAnsiTheme="majorHAnsi" w:cs="Cambria"/>
          <w:b/>
          <w:bCs/>
          <w:sz w:val="24"/>
          <w:szCs w:val="24"/>
          <w:u w:val="single"/>
        </w:rPr>
        <w:t xml:space="preserve">Notices of Motion from other local authorities seeking support of Kilkenny County Council - </w:t>
      </w:r>
      <w:r w:rsidRPr="005655BC">
        <w:rPr>
          <w:rFonts w:asciiTheme="majorHAnsi" w:hAnsiTheme="majorHAnsi" w:cs="Cambria"/>
          <w:b/>
          <w:bCs/>
          <w:sz w:val="24"/>
          <w:szCs w:val="24"/>
          <w:u w:val="single"/>
          <w:lang w:val="ga-IE"/>
        </w:rPr>
        <w:t>Fógraí i dtaobh Rúin ó Údaráis Áitiúla eile ag lorg tacaíochta ó Chomhairle Chontae Chill Chainnigh:</w:t>
      </w:r>
      <w:r w:rsidRPr="005655BC">
        <w:rPr>
          <w:rFonts w:asciiTheme="majorHAnsi" w:hAnsiTheme="majorHAnsi" w:cs="Cambria"/>
          <w:b/>
          <w:bCs/>
          <w:sz w:val="24"/>
          <w:szCs w:val="24"/>
          <w:u w:val="single"/>
        </w:rPr>
        <w:t xml:space="preserve"> </w:t>
      </w:r>
    </w:p>
    <w:p w:rsidR="00617A0F" w:rsidRDefault="00617A0F" w:rsidP="00617A0F">
      <w:pPr>
        <w:pStyle w:val="ListParagraph"/>
        <w:ind w:left="1020"/>
        <w:rPr>
          <w:rFonts w:asciiTheme="majorHAnsi" w:hAnsiTheme="majorHAnsi"/>
          <w:sz w:val="24"/>
          <w:szCs w:val="24"/>
        </w:rPr>
      </w:pPr>
    </w:p>
    <w:p w:rsidR="008C0092" w:rsidRPr="00617A0F" w:rsidRDefault="00617A0F" w:rsidP="00617A0F">
      <w:pPr>
        <w:pStyle w:val="ListParagraph"/>
        <w:ind w:left="1020" w:firstLine="420"/>
        <w:rPr>
          <w:rFonts w:asciiTheme="majorHAnsi" w:hAnsiTheme="majorHAnsi"/>
          <w:sz w:val="24"/>
          <w:szCs w:val="24"/>
        </w:rPr>
      </w:pPr>
      <w:r w:rsidRPr="00617A0F">
        <w:rPr>
          <w:rFonts w:asciiTheme="majorHAnsi" w:hAnsiTheme="majorHAnsi"/>
          <w:sz w:val="24"/>
          <w:szCs w:val="24"/>
        </w:rPr>
        <w:t xml:space="preserve">Proposed by Cllr. P. Fitzpatrick, Seconded by Cllr. G. Frisby and agreed. </w:t>
      </w:r>
    </w:p>
    <w:p w:rsidR="00F8624E" w:rsidRPr="009C2397" w:rsidRDefault="00F8624E" w:rsidP="00F8624E">
      <w:pPr>
        <w:rPr>
          <w:rFonts w:asciiTheme="majorHAnsi" w:hAnsiTheme="majorHAnsi"/>
          <w:b/>
          <w:sz w:val="24"/>
          <w:szCs w:val="24"/>
        </w:rPr>
      </w:pPr>
      <w:r w:rsidRPr="009C2397">
        <w:rPr>
          <w:rFonts w:asciiTheme="majorHAnsi" w:hAnsiTheme="majorHAnsi"/>
          <w:b/>
          <w:sz w:val="24"/>
          <w:szCs w:val="24"/>
        </w:rPr>
        <w:t>20(15)</w:t>
      </w:r>
      <w:r w:rsidRPr="009C2397">
        <w:rPr>
          <w:rFonts w:asciiTheme="majorHAnsi" w:hAnsiTheme="majorHAnsi"/>
          <w:b/>
          <w:sz w:val="24"/>
          <w:szCs w:val="24"/>
        </w:rPr>
        <w:tab/>
        <w:t>Sligo County Council – 17</w:t>
      </w:r>
      <w:r w:rsidRPr="009C2397">
        <w:rPr>
          <w:rFonts w:asciiTheme="majorHAnsi" w:hAnsiTheme="majorHAnsi"/>
          <w:b/>
          <w:sz w:val="24"/>
          <w:szCs w:val="24"/>
          <w:vertAlign w:val="superscript"/>
        </w:rPr>
        <w:t>th</w:t>
      </w:r>
      <w:r w:rsidRPr="009C2397">
        <w:rPr>
          <w:rFonts w:asciiTheme="majorHAnsi" w:hAnsiTheme="majorHAnsi"/>
          <w:b/>
          <w:sz w:val="24"/>
          <w:szCs w:val="24"/>
        </w:rPr>
        <w:t xml:space="preserve"> September, 2015 </w:t>
      </w:r>
    </w:p>
    <w:p w:rsidR="00F8624E" w:rsidRDefault="00F8624E" w:rsidP="00F8624E">
      <w:pPr>
        <w:ind w:left="1440"/>
        <w:rPr>
          <w:rFonts w:asciiTheme="majorHAnsi" w:hAnsiTheme="majorHAnsi"/>
          <w:sz w:val="24"/>
          <w:szCs w:val="24"/>
        </w:rPr>
      </w:pPr>
      <w:r w:rsidRPr="009C2397">
        <w:rPr>
          <w:rFonts w:asciiTheme="majorHAnsi" w:hAnsiTheme="majorHAnsi"/>
          <w:sz w:val="24"/>
          <w:szCs w:val="24"/>
        </w:rPr>
        <w:t>“Sligo County Council calls on the Minister for Finance to return to the Dail with an open mind and listen to the very real concerns of T.D.s before he signs new Regulations into law on the remaining Sections of the 2012 Credit Union Act”.</w:t>
      </w:r>
    </w:p>
    <w:p w:rsidR="00F8624E" w:rsidRDefault="00617A0F" w:rsidP="00F8624E">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 xml:space="preserve">Noted. </w:t>
      </w:r>
    </w:p>
    <w:p w:rsidR="00617A0F" w:rsidRDefault="00617A0F" w:rsidP="00617A0F">
      <w:pPr>
        <w:ind w:left="1440"/>
        <w:rPr>
          <w:rFonts w:asciiTheme="majorHAnsi" w:hAnsiTheme="majorHAnsi"/>
          <w:sz w:val="24"/>
          <w:szCs w:val="24"/>
        </w:rPr>
      </w:pPr>
    </w:p>
    <w:p w:rsidR="00617A0F" w:rsidRPr="009C2397" w:rsidRDefault="00617A0F" w:rsidP="00617A0F">
      <w:pPr>
        <w:ind w:left="1440"/>
        <w:rPr>
          <w:rFonts w:asciiTheme="majorHAnsi" w:hAnsiTheme="majorHAnsi"/>
          <w:sz w:val="24"/>
          <w:szCs w:val="24"/>
        </w:rPr>
      </w:pPr>
      <w:r>
        <w:rPr>
          <w:rFonts w:asciiTheme="majorHAnsi" w:hAnsiTheme="majorHAnsi"/>
          <w:sz w:val="24"/>
          <w:szCs w:val="24"/>
        </w:rPr>
        <w:t xml:space="preserve">Proposed by Cllr. P. Fitzpatrick, Seconded by Cllr. G. Frisby and agreed. </w:t>
      </w:r>
    </w:p>
    <w:p w:rsidR="00F8624E" w:rsidRPr="009C2397" w:rsidRDefault="00F8624E" w:rsidP="00F8624E">
      <w:pPr>
        <w:rPr>
          <w:rFonts w:asciiTheme="majorHAnsi" w:hAnsiTheme="majorHAnsi"/>
          <w:sz w:val="24"/>
          <w:szCs w:val="24"/>
        </w:rPr>
      </w:pPr>
      <w:r w:rsidRPr="009C2397">
        <w:rPr>
          <w:rFonts w:asciiTheme="majorHAnsi" w:hAnsiTheme="majorHAnsi"/>
          <w:b/>
          <w:sz w:val="24"/>
          <w:szCs w:val="24"/>
        </w:rPr>
        <w:t>21(15)</w:t>
      </w:r>
      <w:r w:rsidRPr="009C2397">
        <w:rPr>
          <w:rFonts w:asciiTheme="majorHAnsi" w:hAnsiTheme="majorHAnsi"/>
          <w:b/>
          <w:sz w:val="24"/>
          <w:szCs w:val="24"/>
        </w:rPr>
        <w:tab/>
        <w:t>Tipperary County Council – 18</w:t>
      </w:r>
      <w:r w:rsidRPr="009C2397">
        <w:rPr>
          <w:rFonts w:asciiTheme="majorHAnsi" w:hAnsiTheme="majorHAnsi"/>
          <w:b/>
          <w:sz w:val="24"/>
          <w:szCs w:val="24"/>
          <w:vertAlign w:val="superscript"/>
        </w:rPr>
        <w:t>th</w:t>
      </w:r>
      <w:r w:rsidRPr="009C2397">
        <w:rPr>
          <w:rFonts w:asciiTheme="majorHAnsi" w:hAnsiTheme="majorHAnsi"/>
          <w:b/>
          <w:sz w:val="24"/>
          <w:szCs w:val="24"/>
        </w:rPr>
        <w:t xml:space="preserve"> September, 2015</w:t>
      </w:r>
      <w:r w:rsidRPr="009C2397">
        <w:rPr>
          <w:rFonts w:asciiTheme="majorHAnsi" w:hAnsiTheme="majorHAnsi"/>
          <w:sz w:val="24"/>
          <w:szCs w:val="24"/>
        </w:rPr>
        <w:t xml:space="preserve"> </w:t>
      </w:r>
    </w:p>
    <w:p w:rsidR="00F8624E" w:rsidRPr="009C2397" w:rsidRDefault="00A4078C" w:rsidP="00F8624E">
      <w:pPr>
        <w:ind w:left="1440"/>
        <w:rPr>
          <w:rFonts w:asciiTheme="majorHAnsi" w:hAnsiTheme="majorHAnsi"/>
          <w:sz w:val="24"/>
          <w:szCs w:val="24"/>
        </w:rPr>
      </w:pPr>
      <w:r w:rsidRPr="009C2397">
        <w:rPr>
          <w:rFonts w:asciiTheme="majorHAnsi" w:hAnsiTheme="majorHAnsi"/>
          <w:sz w:val="24"/>
          <w:szCs w:val="24"/>
        </w:rPr>
        <w:t>“I</w:t>
      </w:r>
      <w:r w:rsidR="00F8624E" w:rsidRPr="009C2397">
        <w:rPr>
          <w:rFonts w:asciiTheme="majorHAnsi" w:hAnsiTheme="majorHAnsi"/>
          <w:sz w:val="24"/>
          <w:szCs w:val="24"/>
        </w:rPr>
        <w:t xml:space="preserve"> am calling on Tipperary County Council to support the campaign to lobby the Department of Education to introduce the topic of Suicide awareness, depression and mental health into the Irish Secondary school education curriculum as presently it is not”.</w:t>
      </w:r>
    </w:p>
    <w:p w:rsidR="00F8624E" w:rsidRDefault="00617A0F" w:rsidP="00F8624E">
      <w:pPr>
        <w:ind w:left="1440"/>
        <w:rPr>
          <w:rFonts w:asciiTheme="majorHAnsi" w:hAnsiTheme="majorHAnsi"/>
          <w:sz w:val="24"/>
          <w:szCs w:val="24"/>
        </w:rPr>
      </w:pPr>
      <w:r>
        <w:rPr>
          <w:rFonts w:asciiTheme="majorHAnsi" w:hAnsiTheme="majorHAnsi"/>
          <w:sz w:val="24"/>
          <w:szCs w:val="24"/>
        </w:rPr>
        <w:t xml:space="preserve">Noted. </w:t>
      </w:r>
    </w:p>
    <w:p w:rsidR="00617A0F" w:rsidRDefault="00617A0F" w:rsidP="00F8624E">
      <w:pPr>
        <w:ind w:left="1440"/>
        <w:rPr>
          <w:rFonts w:asciiTheme="majorHAnsi" w:hAnsiTheme="majorHAnsi"/>
          <w:sz w:val="24"/>
          <w:szCs w:val="24"/>
        </w:rPr>
      </w:pPr>
    </w:p>
    <w:p w:rsidR="00617A0F" w:rsidRPr="009C2397" w:rsidRDefault="00617A0F" w:rsidP="00617A0F">
      <w:pPr>
        <w:ind w:left="1440"/>
        <w:rPr>
          <w:rFonts w:asciiTheme="majorHAnsi" w:hAnsiTheme="majorHAnsi"/>
          <w:sz w:val="24"/>
          <w:szCs w:val="24"/>
        </w:rPr>
      </w:pPr>
      <w:r>
        <w:rPr>
          <w:rFonts w:asciiTheme="majorHAnsi" w:hAnsiTheme="majorHAnsi"/>
          <w:sz w:val="24"/>
          <w:szCs w:val="24"/>
        </w:rPr>
        <w:t xml:space="preserve">Proposed by Cllr. P. Fitzpatrick, Seconded by Cllr. G. Frisby and agreed. </w:t>
      </w:r>
    </w:p>
    <w:p w:rsidR="00F8624E" w:rsidRPr="009C2397" w:rsidRDefault="00F8624E" w:rsidP="00F8624E">
      <w:pPr>
        <w:rPr>
          <w:rFonts w:asciiTheme="majorHAnsi" w:hAnsiTheme="majorHAnsi"/>
          <w:b/>
          <w:sz w:val="24"/>
          <w:szCs w:val="24"/>
        </w:rPr>
      </w:pPr>
      <w:r w:rsidRPr="009C2397">
        <w:rPr>
          <w:rFonts w:asciiTheme="majorHAnsi" w:hAnsiTheme="majorHAnsi"/>
          <w:b/>
          <w:sz w:val="24"/>
          <w:szCs w:val="24"/>
        </w:rPr>
        <w:t>22(15)</w:t>
      </w:r>
      <w:r w:rsidRPr="009C2397">
        <w:rPr>
          <w:rFonts w:asciiTheme="majorHAnsi" w:hAnsiTheme="majorHAnsi"/>
          <w:b/>
          <w:sz w:val="24"/>
          <w:szCs w:val="24"/>
        </w:rPr>
        <w:tab/>
        <w:t>Clare County Council – 24</w:t>
      </w:r>
      <w:r w:rsidRPr="009C2397">
        <w:rPr>
          <w:rFonts w:asciiTheme="majorHAnsi" w:hAnsiTheme="majorHAnsi"/>
          <w:b/>
          <w:sz w:val="24"/>
          <w:szCs w:val="24"/>
          <w:vertAlign w:val="superscript"/>
        </w:rPr>
        <w:t>th</w:t>
      </w:r>
      <w:r w:rsidRPr="009C2397">
        <w:rPr>
          <w:rFonts w:asciiTheme="majorHAnsi" w:hAnsiTheme="majorHAnsi"/>
          <w:b/>
          <w:sz w:val="24"/>
          <w:szCs w:val="24"/>
        </w:rPr>
        <w:t xml:space="preserve"> September, 2015 </w:t>
      </w:r>
    </w:p>
    <w:p w:rsidR="00F8624E" w:rsidRDefault="00F8624E" w:rsidP="00F8624E">
      <w:pPr>
        <w:ind w:left="1440"/>
        <w:rPr>
          <w:rFonts w:asciiTheme="majorHAnsi" w:hAnsiTheme="majorHAnsi"/>
          <w:sz w:val="24"/>
          <w:szCs w:val="24"/>
        </w:rPr>
      </w:pPr>
      <w:r w:rsidRPr="009C2397">
        <w:rPr>
          <w:rFonts w:asciiTheme="majorHAnsi" w:hAnsiTheme="majorHAnsi"/>
          <w:sz w:val="24"/>
          <w:szCs w:val="24"/>
        </w:rPr>
        <w:t>“That this Council call on the Minister for Agriculture to increase the slaughter period from 30 to 36 months in order to help small and medium producers of beef”.</w:t>
      </w:r>
    </w:p>
    <w:p w:rsidR="00617A0F" w:rsidRDefault="00617A0F" w:rsidP="00F8624E">
      <w:pPr>
        <w:ind w:left="1440"/>
        <w:rPr>
          <w:rFonts w:asciiTheme="majorHAnsi" w:hAnsiTheme="majorHAnsi"/>
          <w:sz w:val="24"/>
          <w:szCs w:val="24"/>
        </w:rPr>
      </w:pPr>
      <w:r>
        <w:rPr>
          <w:rFonts w:asciiTheme="majorHAnsi" w:hAnsiTheme="majorHAnsi"/>
          <w:sz w:val="24"/>
          <w:szCs w:val="24"/>
        </w:rPr>
        <w:t xml:space="preserve">Noted. </w:t>
      </w:r>
    </w:p>
    <w:p w:rsidR="00617A0F" w:rsidRPr="009C2397" w:rsidRDefault="00617A0F" w:rsidP="00F8624E">
      <w:pPr>
        <w:ind w:left="1440"/>
        <w:rPr>
          <w:rFonts w:asciiTheme="majorHAnsi" w:hAnsiTheme="majorHAnsi"/>
          <w:sz w:val="24"/>
          <w:szCs w:val="24"/>
        </w:rPr>
      </w:pPr>
    </w:p>
    <w:p w:rsidR="00F8624E" w:rsidRPr="009C2397" w:rsidRDefault="00617A0F" w:rsidP="00617A0F">
      <w:pPr>
        <w:ind w:left="1440"/>
        <w:rPr>
          <w:rFonts w:asciiTheme="majorHAnsi" w:hAnsiTheme="majorHAnsi"/>
          <w:sz w:val="24"/>
          <w:szCs w:val="24"/>
        </w:rPr>
      </w:pPr>
      <w:r>
        <w:rPr>
          <w:rFonts w:asciiTheme="majorHAnsi" w:hAnsiTheme="majorHAnsi"/>
          <w:sz w:val="24"/>
          <w:szCs w:val="24"/>
        </w:rPr>
        <w:t xml:space="preserve">Proposed by Cllr. P. Fitzpatrick, Seconded by Cllr. G. Frisby and agreed. </w:t>
      </w:r>
    </w:p>
    <w:p w:rsidR="00F8624E" w:rsidRPr="009C2397" w:rsidRDefault="00F8624E" w:rsidP="00F8624E">
      <w:pPr>
        <w:rPr>
          <w:rFonts w:asciiTheme="majorHAnsi" w:hAnsiTheme="majorHAnsi"/>
          <w:b/>
          <w:sz w:val="24"/>
          <w:szCs w:val="24"/>
        </w:rPr>
      </w:pPr>
      <w:r w:rsidRPr="009C2397">
        <w:rPr>
          <w:rFonts w:asciiTheme="majorHAnsi" w:hAnsiTheme="majorHAnsi"/>
          <w:b/>
          <w:sz w:val="24"/>
          <w:szCs w:val="24"/>
        </w:rPr>
        <w:lastRenderedPageBreak/>
        <w:t>23(15)</w:t>
      </w:r>
      <w:r w:rsidRPr="009C2397">
        <w:rPr>
          <w:rFonts w:asciiTheme="majorHAnsi" w:hAnsiTheme="majorHAnsi"/>
          <w:b/>
          <w:sz w:val="24"/>
          <w:szCs w:val="24"/>
        </w:rPr>
        <w:tab/>
        <w:t>Leitrim County Council – 28</w:t>
      </w:r>
      <w:r w:rsidRPr="009C2397">
        <w:rPr>
          <w:rFonts w:asciiTheme="majorHAnsi" w:hAnsiTheme="majorHAnsi"/>
          <w:b/>
          <w:sz w:val="24"/>
          <w:szCs w:val="24"/>
          <w:vertAlign w:val="superscript"/>
        </w:rPr>
        <w:t>th</w:t>
      </w:r>
      <w:r w:rsidRPr="009C2397">
        <w:rPr>
          <w:rFonts w:asciiTheme="majorHAnsi" w:hAnsiTheme="majorHAnsi"/>
          <w:b/>
          <w:sz w:val="24"/>
          <w:szCs w:val="24"/>
        </w:rPr>
        <w:t xml:space="preserve"> September, 2015 </w:t>
      </w:r>
    </w:p>
    <w:p w:rsidR="00F8624E" w:rsidRDefault="00F8624E" w:rsidP="00F8624E">
      <w:pPr>
        <w:ind w:left="1440"/>
        <w:rPr>
          <w:rFonts w:asciiTheme="majorHAnsi" w:hAnsiTheme="majorHAnsi"/>
          <w:sz w:val="24"/>
          <w:szCs w:val="24"/>
        </w:rPr>
      </w:pPr>
      <w:r w:rsidRPr="009C2397">
        <w:rPr>
          <w:rFonts w:asciiTheme="majorHAnsi" w:hAnsiTheme="majorHAnsi"/>
          <w:sz w:val="24"/>
          <w:szCs w:val="24"/>
        </w:rPr>
        <w:t xml:space="preserve">“That Leitrim County Council call on the support of all Members, to ask the Minister for Finance to reduce the amount of Inheritance Tax now payable on transfer of lands or property at the moment. How can we encourage young people to take over the running of farms or business, having first to pay a tax greater in some cases than the holding its worth”. </w:t>
      </w:r>
    </w:p>
    <w:p w:rsidR="00617A0F" w:rsidRDefault="00617A0F" w:rsidP="00F8624E">
      <w:pPr>
        <w:ind w:left="1440"/>
        <w:rPr>
          <w:rFonts w:asciiTheme="majorHAnsi" w:hAnsiTheme="majorHAnsi"/>
          <w:sz w:val="24"/>
          <w:szCs w:val="24"/>
        </w:rPr>
      </w:pPr>
      <w:proofErr w:type="gramStart"/>
      <w:r>
        <w:rPr>
          <w:rFonts w:asciiTheme="majorHAnsi" w:hAnsiTheme="majorHAnsi"/>
          <w:sz w:val="24"/>
          <w:szCs w:val="24"/>
        </w:rPr>
        <w:t>Noted.</w:t>
      </w:r>
      <w:proofErr w:type="gramEnd"/>
      <w:r>
        <w:rPr>
          <w:rFonts w:asciiTheme="majorHAnsi" w:hAnsiTheme="majorHAnsi"/>
          <w:sz w:val="24"/>
          <w:szCs w:val="24"/>
        </w:rPr>
        <w:t xml:space="preserve"> </w:t>
      </w:r>
    </w:p>
    <w:p w:rsidR="00617A0F" w:rsidRDefault="00617A0F" w:rsidP="00617A0F">
      <w:pPr>
        <w:ind w:left="1440"/>
        <w:rPr>
          <w:rFonts w:asciiTheme="majorHAnsi" w:hAnsiTheme="majorHAnsi"/>
          <w:sz w:val="24"/>
          <w:szCs w:val="24"/>
        </w:rPr>
      </w:pPr>
    </w:p>
    <w:p w:rsidR="00F8624E" w:rsidRPr="009C2397" w:rsidRDefault="00617A0F" w:rsidP="00617A0F">
      <w:pPr>
        <w:ind w:left="1440"/>
        <w:rPr>
          <w:rFonts w:asciiTheme="majorHAnsi" w:hAnsiTheme="majorHAnsi"/>
          <w:sz w:val="24"/>
          <w:szCs w:val="24"/>
        </w:rPr>
      </w:pPr>
      <w:r>
        <w:rPr>
          <w:rFonts w:asciiTheme="majorHAnsi" w:hAnsiTheme="majorHAnsi"/>
          <w:sz w:val="24"/>
          <w:szCs w:val="24"/>
        </w:rPr>
        <w:t>Proposed by Cllr. P. Fitzpatrick, Seconded by Cllr. G. Frisby and agreed.</w:t>
      </w:r>
    </w:p>
    <w:p w:rsidR="00F8624E" w:rsidRPr="009C2397" w:rsidRDefault="00F8624E" w:rsidP="00F8624E">
      <w:pPr>
        <w:rPr>
          <w:rFonts w:asciiTheme="majorHAnsi" w:hAnsiTheme="majorHAnsi"/>
          <w:b/>
          <w:sz w:val="24"/>
          <w:szCs w:val="24"/>
        </w:rPr>
      </w:pPr>
      <w:r w:rsidRPr="009C2397">
        <w:rPr>
          <w:rFonts w:asciiTheme="majorHAnsi" w:hAnsiTheme="majorHAnsi"/>
          <w:b/>
          <w:sz w:val="24"/>
          <w:szCs w:val="24"/>
        </w:rPr>
        <w:t>24(15)</w:t>
      </w:r>
      <w:r w:rsidRPr="009C2397">
        <w:rPr>
          <w:rFonts w:asciiTheme="majorHAnsi" w:hAnsiTheme="majorHAnsi"/>
          <w:b/>
          <w:sz w:val="24"/>
          <w:szCs w:val="24"/>
        </w:rPr>
        <w:tab/>
        <w:t>Leitrim County Council – 28</w:t>
      </w:r>
      <w:r w:rsidRPr="009C2397">
        <w:rPr>
          <w:rFonts w:asciiTheme="majorHAnsi" w:hAnsiTheme="majorHAnsi"/>
          <w:b/>
          <w:sz w:val="24"/>
          <w:szCs w:val="24"/>
          <w:vertAlign w:val="superscript"/>
        </w:rPr>
        <w:t>th</w:t>
      </w:r>
      <w:r w:rsidRPr="009C2397">
        <w:rPr>
          <w:rFonts w:asciiTheme="majorHAnsi" w:hAnsiTheme="majorHAnsi"/>
          <w:b/>
          <w:sz w:val="24"/>
          <w:szCs w:val="24"/>
        </w:rPr>
        <w:t xml:space="preserve"> September, 2015 </w:t>
      </w:r>
    </w:p>
    <w:p w:rsidR="00F8624E" w:rsidRPr="009C2397" w:rsidRDefault="00F8624E" w:rsidP="00F8624E">
      <w:pPr>
        <w:ind w:left="1440"/>
        <w:rPr>
          <w:rFonts w:asciiTheme="majorHAnsi" w:hAnsiTheme="majorHAnsi"/>
          <w:sz w:val="24"/>
          <w:szCs w:val="24"/>
        </w:rPr>
      </w:pPr>
      <w:r w:rsidRPr="009C2397">
        <w:rPr>
          <w:rFonts w:asciiTheme="majorHAnsi" w:hAnsiTheme="majorHAnsi"/>
          <w:sz w:val="24"/>
          <w:szCs w:val="24"/>
        </w:rPr>
        <w:t xml:space="preserve">“That Leitrim County Council call on the Minister for Social Protection to have epilepsy included as a condition for a Free Travel Pass”. </w:t>
      </w:r>
    </w:p>
    <w:p w:rsidR="00F8624E" w:rsidRDefault="00617A0F" w:rsidP="00F8624E">
      <w:pPr>
        <w:ind w:left="1440"/>
        <w:rPr>
          <w:rFonts w:asciiTheme="majorHAnsi" w:hAnsiTheme="majorHAnsi"/>
          <w:sz w:val="24"/>
          <w:szCs w:val="24"/>
        </w:rPr>
      </w:pPr>
      <w:r>
        <w:rPr>
          <w:rFonts w:asciiTheme="majorHAnsi" w:hAnsiTheme="majorHAnsi"/>
          <w:sz w:val="24"/>
          <w:szCs w:val="24"/>
        </w:rPr>
        <w:t xml:space="preserve">Noted. </w:t>
      </w:r>
    </w:p>
    <w:p w:rsidR="00617A0F" w:rsidRDefault="00617A0F" w:rsidP="00617A0F">
      <w:pPr>
        <w:ind w:left="1440"/>
        <w:rPr>
          <w:rFonts w:asciiTheme="majorHAnsi" w:hAnsiTheme="majorHAnsi"/>
          <w:sz w:val="24"/>
          <w:szCs w:val="24"/>
        </w:rPr>
      </w:pPr>
    </w:p>
    <w:p w:rsidR="00617A0F" w:rsidRPr="009C2397" w:rsidRDefault="00617A0F" w:rsidP="00617A0F">
      <w:pPr>
        <w:ind w:left="1440"/>
        <w:rPr>
          <w:rFonts w:asciiTheme="majorHAnsi" w:hAnsiTheme="majorHAnsi"/>
          <w:sz w:val="24"/>
          <w:szCs w:val="24"/>
        </w:rPr>
      </w:pPr>
      <w:r>
        <w:rPr>
          <w:rFonts w:asciiTheme="majorHAnsi" w:hAnsiTheme="majorHAnsi"/>
          <w:sz w:val="24"/>
          <w:szCs w:val="24"/>
        </w:rPr>
        <w:t>Proposed by Cllr. P. Fitzpatrick, Seconded by Cllr. G. Frisby and agreed.</w:t>
      </w:r>
    </w:p>
    <w:p w:rsidR="00F8624E" w:rsidRPr="009C2397" w:rsidRDefault="00F8624E" w:rsidP="00F8624E">
      <w:pPr>
        <w:rPr>
          <w:rFonts w:asciiTheme="majorHAnsi" w:hAnsiTheme="majorHAnsi"/>
          <w:b/>
          <w:sz w:val="24"/>
          <w:szCs w:val="24"/>
        </w:rPr>
      </w:pPr>
      <w:r w:rsidRPr="009C2397">
        <w:rPr>
          <w:rFonts w:asciiTheme="majorHAnsi" w:hAnsiTheme="majorHAnsi"/>
          <w:b/>
          <w:sz w:val="24"/>
          <w:szCs w:val="24"/>
        </w:rPr>
        <w:t>25(15)</w:t>
      </w:r>
      <w:r w:rsidRPr="009C2397">
        <w:rPr>
          <w:rFonts w:asciiTheme="majorHAnsi" w:hAnsiTheme="majorHAnsi"/>
          <w:b/>
          <w:sz w:val="24"/>
          <w:szCs w:val="24"/>
        </w:rPr>
        <w:tab/>
        <w:t>Galway County Council – 30</w:t>
      </w:r>
      <w:r w:rsidRPr="009C2397">
        <w:rPr>
          <w:rFonts w:asciiTheme="majorHAnsi" w:hAnsiTheme="majorHAnsi"/>
          <w:b/>
          <w:sz w:val="24"/>
          <w:szCs w:val="24"/>
          <w:vertAlign w:val="superscript"/>
        </w:rPr>
        <w:t>th</w:t>
      </w:r>
      <w:r w:rsidRPr="009C2397">
        <w:rPr>
          <w:rFonts w:asciiTheme="majorHAnsi" w:hAnsiTheme="majorHAnsi"/>
          <w:b/>
          <w:sz w:val="24"/>
          <w:szCs w:val="24"/>
        </w:rPr>
        <w:t xml:space="preserve"> September, 2015 </w:t>
      </w:r>
    </w:p>
    <w:p w:rsidR="00F8624E" w:rsidRPr="009C2397" w:rsidRDefault="00F8624E" w:rsidP="00617A0F">
      <w:pPr>
        <w:ind w:left="1440"/>
        <w:rPr>
          <w:rFonts w:asciiTheme="majorHAnsi" w:hAnsiTheme="majorHAnsi"/>
          <w:sz w:val="24"/>
          <w:szCs w:val="24"/>
        </w:rPr>
      </w:pPr>
      <w:r w:rsidRPr="009C2397">
        <w:rPr>
          <w:rFonts w:asciiTheme="majorHAnsi" w:hAnsiTheme="majorHAnsi"/>
          <w:sz w:val="24"/>
          <w:szCs w:val="24"/>
        </w:rPr>
        <w:t xml:space="preserve">“That Galway County Council request an amendment by the Government to the current legislation governing the administration/collection of commercial rates. </w:t>
      </w:r>
    </w:p>
    <w:p w:rsidR="00F8624E" w:rsidRPr="009C2397" w:rsidRDefault="00F8624E" w:rsidP="00F8624E">
      <w:pPr>
        <w:ind w:left="1440"/>
        <w:rPr>
          <w:rFonts w:asciiTheme="majorHAnsi" w:hAnsiTheme="majorHAnsi"/>
          <w:sz w:val="24"/>
          <w:szCs w:val="24"/>
        </w:rPr>
      </w:pPr>
      <w:r w:rsidRPr="009C2397">
        <w:rPr>
          <w:rFonts w:asciiTheme="majorHAnsi" w:hAnsiTheme="majorHAnsi"/>
          <w:sz w:val="24"/>
          <w:szCs w:val="24"/>
        </w:rPr>
        <w:t>“That the Government generate a “Commercial Rates Credit Scheme” to support business owners and occupiers that are financially impacted by infrastructure works/road works carried out in their area that persist 2 weeks”</w:t>
      </w:r>
    </w:p>
    <w:p w:rsidR="00617A0F" w:rsidRDefault="00617A0F" w:rsidP="008C0092">
      <w:pPr>
        <w:ind w:left="1440"/>
        <w:rPr>
          <w:rFonts w:asciiTheme="majorHAnsi" w:hAnsiTheme="majorHAnsi"/>
          <w:sz w:val="24"/>
          <w:szCs w:val="24"/>
        </w:rPr>
      </w:pPr>
      <w:r>
        <w:rPr>
          <w:rFonts w:asciiTheme="majorHAnsi" w:hAnsiTheme="majorHAnsi"/>
          <w:sz w:val="24"/>
          <w:szCs w:val="24"/>
        </w:rPr>
        <w:t xml:space="preserve">Noted. </w:t>
      </w:r>
    </w:p>
    <w:p w:rsidR="00617A0F" w:rsidRDefault="00617A0F" w:rsidP="008C0092">
      <w:pPr>
        <w:ind w:left="1440"/>
        <w:rPr>
          <w:rFonts w:asciiTheme="majorHAnsi" w:hAnsiTheme="majorHAnsi"/>
          <w:sz w:val="24"/>
          <w:szCs w:val="24"/>
        </w:rPr>
      </w:pPr>
    </w:p>
    <w:p w:rsidR="00F8624E" w:rsidRDefault="008C0092" w:rsidP="00617A0F">
      <w:pPr>
        <w:ind w:left="1440"/>
        <w:rPr>
          <w:rFonts w:asciiTheme="majorHAnsi" w:hAnsiTheme="majorHAnsi"/>
          <w:sz w:val="24"/>
          <w:szCs w:val="24"/>
        </w:rPr>
      </w:pPr>
      <w:r>
        <w:rPr>
          <w:rFonts w:asciiTheme="majorHAnsi" w:hAnsiTheme="majorHAnsi"/>
          <w:sz w:val="24"/>
          <w:szCs w:val="24"/>
        </w:rPr>
        <w:t xml:space="preserve">Proposed by Cllr. P. Fitzpatrick, Seconded by Cllr. G. Frisby and agreed. </w:t>
      </w:r>
    </w:p>
    <w:p w:rsidR="00F8624E" w:rsidRPr="009234B8" w:rsidRDefault="00F8624E" w:rsidP="00F8624E">
      <w:pPr>
        <w:rPr>
          <w:rFonts w:asciiTheme="majorHAnsi" w:hAnsiTheme="majorHAnsi"/>
          <w:b/>
          <w:sz w:val="24"/>
          <w:szCs w:val="24"/>
        </w:rPr>
      </w:pPr>
      <w:r>
        <w:rPr>
          <w:rFonts w:asciiTheme="majorHAnsi" w:hAnsiTheme="majorHAnsi"/>
          <w:b/>
          <w:sz w:val="24"/>
          <w:szCs w:val="24"/>
        </w:rPr>
        <w:t>26(15)</w:t>
      </w:r>
      <w:r>
        <w:rPr>
          <w:rFonts w:asciiTheme="majorHAnsi" w:hAnsiTheme="majorHAnsi"/>
          <w:b/>
          <w:sz w:val="24"/>
          <w:szCs w:val="24"/>
        </w:rPr>
        <w:tab/>
      </w:r>
      <w:r w:rsidRPr="009234B8">
        <w:rPr>
          <w:rFonts w:asciiTheme="majorHAnsi" w:hAnsiTheme="majorHAnsi"/>
          <w:b/>
          <w:sz w:val="24"/>
          <w:szCs w:val="24"/>
        </w:rPr>
        <w:t>Meath County Council – 9</w:t>
      </w:r>
      <w:r w:rsidRPr="009234B8">
        <w:rPr>
          <w:rFonts w:asciiTheme="majorHAnsi" w:hAnsiTheme="majorHAnsi"/>
          <w:b/>
          <w:sz w:val="24"/>
          <w:szCs w:val="24"/>
          <w:vertAlign w:val="superscript"/>
        </w:rPr>
        <w:t>th</w:t>
      </w:r>
      <w:r w:rsidRPr="009234B8">
        <w:rPr>
          <w:rFonts w:asciiTheme="majorHAnsi" w:hAnsiTheme="majorHAnsi"/>
          <w:b/>
          <w:sz w:val="24"/>
          <w:szCs w:val="24"/>
        </w:rPr>
        <w:t xml:space="preserve"> October, 2015 </w:t>
      </w:r>
    </w:p>
    <w:p w:rsidR="00F8624E" w:rsidRDefault="00F8624E" w:rsidP="00F8624E">
      <w:pPr>
        <w:ind w:left="1440"/>
        <w:rPr>
          <w:rFonts w:asciiTheme="majorHAnsi" w:hAnsiTheme="majorHAnsi"/>
          <w:sz w:val="24"/>
          <w:szCs w:val="24"/>
        </w:rPr>
      </w:pPr>
      <w:r>
        <w:rPr>
          <w:rFonts w:asciiTheme="majorHAnsi" w:hAnsiTheme="majorHAnsi"/>
          <w:sz w:val="24"/>
          <w:szCs w:val="24"/>
        </w:rPr>
        <w:t xml:space="preserve">“That Meath County Council writes a letter to Alan Kelly, the Minister for the Environment, Community and Local Government on behalf of all Ashbourne Municipal District Councillors requesting that Irish Water, or the local authority, accepts responsibility for all sewerage mains and infrastructure maintenance, including those running through non-public </w:t>
      </w:r>
      <w:r>
        <w:rPr>
          <w:rFonts w:asciiTheme="majorHAnsi" w:hAnsiTheme="majorHAnsi"/>
          <w:sz w:val="24"/>
          <w:szCs w:val="24"/>
        </w:rPr>
        <w:lastRenderedPageBreak/>
        <w:t>property and that appropriate funding be made available and that this motion is shared with all local authorities if adopted”.</w:t>
      </w:r>
    </w:p>
    <w:p w:rsidR="00617A0F" w:rsidRDefault="00617A0F" w:rsidP="008C0092">
      <w:pPr>
        <w:ind w:left="1440"/>
        <w:rPr>
          <w:rFonts w:asciiTheme="majorHAnsi" w:hAnsiTheme="majorHAnsi"/>
          <w:sz w:val="24"/>
          <w:szCs w:val="24"/>
        </w:rPr>
      </w:pPr>
      <w:r>
        <w:rPr>
          <w:rFonts w:asciiTheme="majorHAnsi" w:hAnsiTheme="majorHAnsi"/>
          <w:sz w:val="24"/>
          <w:szCs w:val="24"/>
        </w:rPr>
        <w:t xml:space="preserve">Noted. </w:t>
      </w:r>
    </w:p>
    <w:p w:rsidR="00617A0F" w:rsidRDefault="00617A0F" w:rsidP="00617A0F">
      <w:pPr>
        <w:rPr>
          <w:rFonts w:asciiTheme="majorHAnsi" w:hAnsiTheme="majorHAnsi"/>
          <w:sz w:val="24"/>
          <w:szCs w:val="24"/>
        </w:rPr>
      </w:pPr>
    </w:p>
    <w:p w:rsidR="00617A0F" w:rsidRDefault="00617A0F" w:rsidP="00617A0F">
      <w:pPr>
        <w:rPr>
          <w:rFonts w:asciiTheme="majorHAnsi" w:hAnsiTheme="majorHAnsi"/>
          <w:sz w:val="24"/>
          <w:szCs w:val="24"/>
        </w:rPr>
      </w:pPr>
    </w:p>
    <w:p w:rsidR="00617A0F" w:rsidRDefault="00617A0F" w:rsidP="00617A0F">
      <w:pPr>
        <w:rPr>
          <w:rFonts w:asciiTheme="majorHAnsi" w:hAnsiTheme="majorHAnsi"/>
          <w:sz w:val="24"/>
          <w:szCs w:val="24"/>
        </w:rPr>
      </w:pPr>
    </w:p>
    <w:p w:rsidR="00F8624E" w:rsidRDefault="008C0092" w:rsidP="00617A0F">
      <w:pPr>
        <w:ind w:left="1440"/>
        <w:rPr>
          <w:rFonts w:asciiTheme="majorHAnsi" w:hAnsiTheme="majorHAnsi"/>
          <w:sz w:val="24"/>
          <w:szCs w:val="24"/>
        </w:rPr>
      </w:pPr>
      <w:r>
        <w:rPr>
          <w:rFonts w:asciiTheme="majorHAnsi" w:hAnsiTheme="majorHAnsi"/>
          <w:sz w:val="24"/>
          <w:szCs w:val="24"/>
        </w:rPr>
        <w:t>Proposed by Cllr. P. Fitzpatrick, Seconded</w:t>
      </w:r>
      <w:r w:rsidR="00617A0F">
        <w:rPr>
          <w:rFonts w:asciiTheme="majorHAnsi" w:hAnsiTheme="majorHAnsi"/>
          <w:sz w:val="24"/>
          <w:szCs w:val="24"/>
        </w:rPr>
        <w:t xml:space="preserve"> by Cllr. G. Frisby and agreed.</w:t>
      </w:r>
    </w:p>
    <w:p w:rsidR="00F8624E" w:rsidRDefault="00F8624E" w:rsidP="00F8624E">
      <w:pPr>
        <w:rPr>
          <w:rFonts w:asciiTheme="majorHAnsi" w:hAnsiTheme="majorHAnsi"/>
          <w:b/>
          <w:sz w:val="24"/>
          <w:szCs w:val="24"/>
        </w:rPr>
      </w:pPr>
      <w:r w:rsidRPr="009234B8">
        <w:rPr>
          <w:rFonts w:asciiTheme="majorHAnsi" w:hAnsiTheme="majorHAnsi"/>
          <w:b/>
          <w:sz w:val="24"/>
          <w:szCs w:val="24"/>
        </w:rPr>
        <w:t>27(15)</w:t>
      </w:r>
      <w:r w:rsidRPr="009234B8">
        <w:rPr>
          <w:rFonts w:asciiTheme="majorHAnsi" w:hAnsiTheme="majorHAnsi"/>
          <w:b/>
          <w:sz w:val="24"/>
          <w:szCs w:val="24"/>
        </w:rPr>
        <w:tab/>
      </w:r>
      <w:r>
        <w:rPr>
          <w:rFonts w:asciiTheme="majorHAnsi" w:hAnsiTheme="majorHAnsi"/>
          <w:b/>
          <w:sz w:val="24"/>
          <w:szCs w:val="24"/>
        </w:rPr>
        <w:t>Donegal County Council – 9</w:t>
      </w:r>
      <w:r w:rsidRPr="009234B8">
        <w:rPr>
          <w:rFonts w:asciiTheme="majorHAnsi" w:hAnsiTheme="majorHAnsi"/>
          <w:b/>
          <w:sz w:val="24"/>
          <w:szCs w:val="24"/>
          <w:vertAlign w:val="superscript"/>
        </w:rPr>
        <w:t>th</w:t>
      </w:r>
      <w:r>
        <w:rPr>
          <w:rFonts w:asciiTheme="majorHAnsi" w:hAnsiTheme="majorHAnsi"/>
          <w:b/>
          <w:sz w:val="24"/>
          <w:szCs w:val="24"/>
        </w:rPr>
        <w:t xml:space="preserve"> October, 2015 </w:t>
      </w:r>
    </w:p>
    <w:p w:rsidR="00F8624E" w:rsidRDefault="00F8624E" w:rsidP="00F8624E">
      <w:pPr>
        <w:ind w:left="1440"/>
        <w:rPr>
          <w:rFonts w:asciiTheme="majorHAnsi" w:hAnsiTheme="majorHAnsi"/>
          <w:sz w:val="24"/>
          <w:szCs w:val="24"/>
        </w:rPr>
      </w:pPr>
      <w:r>
        <w:rPr>
          <w:rFonts w:asciiTheme="majorHAnsi" w:hAnsiTheme="majorHAnsi"/>
          <w:sz w:val="24"/>
          <w:szCs w:val="24"/>
        </w:rPr>
        <w:t xml:space="preserve">“That I am calling on this Council to ask the Government to issue a bus pass to all cancer and all other patients travelling to Galway or Dublin during the period of their treatment regardless of their age”. </w:t>
      </w:r>
    </w:p>
    <w:p w:rsidR="00617A0F" w:rsidRDefault="00617A0F" w:rsidP="00F8624E">
      <w:pPr>
        <w:ind w:left="1440"/>
        <w:rPr>
          <w:rFonts w:asciiTheme="majorHAnsi" w:hAnsiTheme="majorHAnsi"/>
          <w:sz w:val="24"/>
          <w:szCs w:val="24"/>
        </w:rPr>
      </w:pPr>
      <w:r>
        <w:rPr>
          <w:rFonts w:asciiTheme="majorHAnsi" w:hAnsiTheme="majorHAnsi"/>
          <w:sz w:val="24"/>
          <w:szCs w:val="24"/>
        </w:rPr>
        <w:t xml:space="preserve">Noted. </w:t>
      </w:r>
    </w:p>
    <w:p w:rsidR="00617A0F" w:rsidRDefault="00617A0F" w:rsidP="00F8624E">
      <w:pPr>
        <w:ind w:left="1440"/>
        <w:rPr>
          <w:rFonts w:asciiTheme="majorHAnsi" w:hAnsiTheme="majorHAnsi"/>
          <w:sz w:val="24"/>
          <w:szCs w:val="24"/>
        </w:rPr>
      </w:pPr>
    </w:p>
    <w:p w:rsidR="00F8624E" w:rsidRDefault="008C0092" w:rsidP="00617A0F">
      <w:pPr>
        <w:ind w:left="1440"/>
        <w:rPr>
          <w:rFonts w:asciiTheme="majorHAnsi" w:hAnsiTheme="majorHAnsi"/>
          <w:sz w:val="24"/>
          <w:szCs w:val="24"/>
        </w:rPr>
      </w:pPr>
      <w:r>
        <w:rPr>
          <w:rFonts w:asciiTheme="majorHAnsi" w:hAnsiTheme="majorHAnsi"/>
          <w:sz w:val="24"/>
          <w:szCs w:val="24"/>
        </w:rPr>
        <w:t xml:space="preserve">Proposed by Cllr. P. Fitzpatrick, Seconded by Cllr. G. Frisby and agreed. </w:t>
      </w:r>
    </w:p>
    <w:p w:rsidR="00F8624E" w:rsidRPr="009234B8" w:rsidRDefault="00F8624E" w:rsidP="00F8624E">
      <w:pPr>
        <w:rPr>
          <w:rFonts w:asciiTheme="majorHAnsi" w:hAnsiTheme="majorHAnsi"/>
          <w:b/>
          <w:sz w:val="24"/>
          <w:szCs w:val="24"/>
        </w:rPr>
      </w:pPr>
      <w:r>
        <w:rPr>
          <w:rFonts w:asciiTheme="majorHAnsi" w:hAnsiTheme="majorHAnsi"/>
          <w:b/>
          <w:sz w:val="24"/>
          <w:szCs w:val="24"/>
        </w:rPr>
        <w:t>28(15)</w:t>
      </w:r>
      <w:r>
        <w:rPr>
          <w:rFonts w:asciiTheme="majorHAnsi" w:hAnsiTheme="majorHAnsi"/>
          <w:b/>
          <w:sz w:val="24"/>
          <w:szCs w:val="24"/>
        </w:rPr>
        <w:tab/>
      </w:r>
      <w:r w:rsidRPr="009234B8">
        <w:rPr>
          <w:rFonts w:asciiTheme="majorHAnsi" w:hAnsiTheme="majorHAnsi"/>
          <w:b/>
          <w:sz w:val="24"/>
          <w:szCs w:val="24"/>
        </w:rPr>
        <w:t>Cork City Council – 9</w:t>
      </w:r>
      <w:r w:rsidRPr="009234B8">
        <w:rPr>
          <w:rFonts w:asciiTheme="majorHAnsi" w:hAnsiTheme="majorHAnsi"/>
          <w:b/>
          <w:sz w:val="24"/>
          <w:szCs w:val="24"/>
          <w:vertAlign w:val="superscript"/>
        </w:rPr>
        <w:t>th</w:t>
      </w:r>
      <w:r w:rsidRPr="009234B8">
        <w:rPr>
          <w:rFonts w:asciiTheme="majorHAnsi" w:hAnsiTheme="majorHAnsi"/>
          <w:b/>
          <w:sz w:val="24"/>
          <w:szCs w:val="24"/>
        </w:rPr>
        <w:t xml:space="preserve"> October, 2015 </w:t>
      </w:r>
    </w:p>
    <w:p w:rsidR="00F8624E" w:rsidRPr="009234B8" w:rsidRDefault="00F8624E" w:rsidP="00F8624E">
      <w:pPr>
        <w:ind w:left="1440"/>
        <w:rPr>
          <w:rFonts w:asciiTheme="majorHAnsi" w:hAnsiTheme="majorHAnsi"/>
          <w:sz w:val="24"/>
          <w:szCs w:val="24"/>
        </w:rPr>
      </w:pPr>
      <w:r>
        <w:rPr>
          <w:rFonts w:asciiTheme="majorHAnsi" w:hAnsiTheme="majorHAnsi"/>
          <w:sz w:val="24"/>
          <w:szCs w:val="24"/>
        </w:rPr>
        <w:t xml:space="preserve">“To Review the downgrading of History as a mandatory core subject on the revised Junior Certificate Curriculum”. </w:t>
      </w:r>
    </w:p>
    <w:p w:rsidR="008C0092" w:rsidRPr="009C2397" w:rsidRDefault="00617A0F" w:rsidP="008C0092">
      <w:pPr>
        <w:ind w:left="1440"/>
        <w:rPr>
          <w:rFonts w:asciiTheme="majorHAnsi" w:hAnsiTheme="majorHAnsi"/>
          <w:sz w:val="24"/>
          <w:szCs w:val="24"/>
        </w:rPr>
      </w:pPr>
      <w:proofErr w:type="gramStart"/>
      <w:r>
        <w:rPr>
          <w:rFonts w:asciiTheme="majorHAnsi" w:hAnsiTheme="majorHAnsi"/>
          <w:sz w:val="24"/>
          <w:szCs w:val="24"/>
        </w:rPr>
        <w:t>Noted.</w:t>
      </w:r>
      <w:proofErr w:type="gramEnd"/>
      <w:r>
        <w:rPr>
          <w:rFonts w:asciiTheme="majorHAnsi" w:hAnsiTheme="majorHAnsi"/>
          <w:sz w:val="24"/>
          <w:szCs w:val="24"/>
        </w:rPr>
        <w:t xml:space="preserve"> </w:t>
      </w:r>
    </w:p>
    <w:p w:rsidR="00D72C64" w:rsidRPr="005655BC" w:rsidRDefault="00D72C64" w:rsidP="00D72C64">
      <w:pPr>
        <w:pStyle w:val="ListParagraph"/>
        <w:ind w:left="1557"/>
        <w:jc w:val="both"/>
        <w:rPr>
          <w:rFonts w:asciiTheme="majorHAnsi" w:hAnsiTheme="majorHAnsi" w:cs="Cambria"/>
          <w:bCs/>
          <w:color w:val="000000"/>
          <w:sz w:val="24"/>
          <w:szCs w:val="24"/>
        </w:rPr>
      </w:pPr>
    </w:p>
    <w:p w:rsidR="00D72C64" w:rsidRPr="005655BC" w:rsidRDefault="00D72C64" w:rsidP="00D72C64">
      <w:pPr>
        <w:pStyle w:val="ListParagraph"/>
        <w:ind w:left="1418"/>
        <w:contextualSpacing w:val="0"/>
        <w:jc w:val="both"/>
        <w:rPr>
          <w:rFonts w:asciiTheme="majorHAnsi" w:hAnsiTheme="majorHAnsi" w:cs="Tahoma"/>
          <w:bCs/>
          <w:sz w:val="24"/>
          <w:szCs w:val="24"/>
        </w:rPr>
      </w:pPr>
      <w:r w:rsidRPr="005655BC">
        <w:rPr>
          <w:rFonts w:asciiTheme="majorHAnsi" w:hAnsiTheme="majorHAnsi" w:cs="Tahoma"/>
          <w:bCs/>
          <w:sz w:val="24"/>
          <w:szCs w:val="24"/>
        </w:rPr>
        <w:t xml:space="preserve">The meeting then concluded. </w:t>
      </w:r>
    </w:p>
    <w:p w:rsidR="00D72C64" w:rsidRPr="005655BC" w:rsidRDefault="00D72C64" w:rsidP="00D72C64">
      <w:pPr>
        <w:pStyle w:val="ListParagraph"/>
        <w:ind w:left="1418"/>
        <w:jc w:val="both"/>
        <w:rPr>
          <w:rFonts w:asciiTheme="majorHAnsi" w:hAnsiTheme="majorHAnsi" w:cs="Tahoma"/>
          <w:bCs/>
          <w:sz w:val="24"/>
          <w:szCs w:val="24"/>
        </w:rPr>
      </w:pPr>
    </w:p>
    <w:p w:rsidR="00D72C64" w:rsidRDefault="00D72C64" w:rsidP="00D72C64">
      <w:pPr>
        <w:spacing w:after="120" w:line="240" w:lineRule="auto"/>
        <w:jc w:val="both"/>
        <w:rPr>
          <w:rFonts w:asciiTheme="majorHAnsi" w:hAnsiTheme="majorHAnsi" w:cs="Cambria"/>
          <w:b/>
          <w:bCs/>
          <w:color w:val="000000"/>
          <w:sz w:val="24"/>
          <w:szCs w:val="24"/>
        </w:rPr>
      </w:pPr>
    </w:p>
    <w:p w:rsidR="00D72C64" w:rsidRDefault="00D72C64" w:rsidP="00D72C64">
      <w:pPr>
        <w:spacing w:after="120" w:line="240" w:lineRule="auto"/>
        <w:jc w:val="both"/>
        <w:rPr>
          <w:rFonts w:asciiTheme="majorHAnsi" w:hAnsiTheme="majorHAnsi" w:cs="Cambria"/>
          <w:b/>
          <w:bCs/>
          <w:color w:val="000000"/>
          <w:sz w:val="24"/>
          <w:szCs w:val="24"/>
        </w:rPr>
      </w:pPr>
    </w:p>
    <w:p w:rsidR="00D72C64" w:rsidRDefault="00D72C64" w:rsidP="00D72C64">
      <w:pPr>
        <w:spacing w:after="120" w:line="240" w:lineRule="auto"/>
        <w:jc w:val="both"/>
        <w:rPr>
          <w:rFonts w:asciiTheme="majorHAnsi" w:hAnsiTheme="majorHAnsi" w:cs="Cambria"/>
          <w:b/>
          <w:bCs/>
          <w:color w:val="000000"/>
          <w:sz w:val="24"/>
          <w:szCs w:val="24"/>
        </w:rPr>
      </w:pPr>
      <w:r>
        <w:rPr>
          <w:rFonts w:asciiTheme="majorHAnsi" w:hAnsiTheme="majorHAnsi" w:cs="Cambria"/>
          <w:b/>
          <w:bCs/>
          <w:color w:val="000000"/>
          <w:sz w:val="24"/>
          <w:szCs w:val="24"/>
        </w:rPr>
        <w:t>______________________________________</w:t>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t xml:space="preserve">__________________________ </w:t>
      </w:r>
    </w:p>
    <w:p w:rsidR="00D72C64" w:rsidRPr="005655BC" w:rsidRDefault="00D72C64" w:rsidP="00D72C64">
      <w:pPr>
        <w:spacing w:after="120" w:line="240" w:lineRule="auto"/>
        <w:jc w:val="both"/>
        <w:rPr>
          <w:rFonts w:asciiTheme="majorHAnsi" w:hAnsiTheme="majorHAnsi" w:cs="Cambria"/>
          <w:b/>
          <w:bCs/>
          <w:color w:val="000000"/>
          <w:sz w:val="24"/>
          <w:szCs w:val="24"/>
        </w:rPr>
      </w:pPr>
      <w:r>
        <w:rPr>
          <w:rFonts w:asciiTheme="majorHAnsi" w:hAnsiTheme="majorHAnsi" w:cs="Cambria"/>
          <w:b/>
          <w:bCs/>
          <w:color w:val="000000"/>
          <w:sz w:val="24"/>
          <w:szCs w:val="24"/>
        </w:rPr>
        <w:t>CATHAOIRLEACH</w:t>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r>
      <w:r>
        <w:rPr>
          <w:rFonts w:asciiTheme="majorHAnsi" w:hAnsiTheme="majorHAnsi" w:cs="Cambria"/>
          <w:b/>
          <w:bCs/>
          <w:color w:val="000000"/>
          <w:sz w:val="24"/>
          <w:szCs w:val="24"/>
        </w:rPr>
        <w:tab/>
        <w:t xml:space="preserve">DATE </w:t>
      </w:r>
    </w:p>
    <w:p w:rsidR="006C1F2D" w:rsidRDefault="006C1F2D"/>
    <w:sectPr w:rsidR="006C1F2D" w:rsidSect="004740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C88"/>
    <w:multiLevelType w:val="hybridMultilevel"/>
    <w:tmpl w:val="3126ECEA"/>
    <w:lvl w:ilvl="0" w:tplc="18090001">
      <w:start w:val="1"/>
      <w:numFmt w:val="bullet"/>
      <w:lvlText w:val=""/>
      <w:lvlJc w:val="left"/>
      <w:pPr>
        <w:ind w:left="698" w:hanging="360"/>
      </w:pPr>
      <w:rPr>
        <w:rFonts w:ascii="Symbol" w:hAnsi="Symbol" w:hint="default"/>
      </w:rPr>
    </w:lvl>
    <w:lvl w:ilvl="1" w:tplc="18090003" w:tentative="1">
      <w:start w:val="1"/>
      <w:numFmt w:val="bullet"/>
      <w:lvlText w:val="o"/>
      <w:lvlJc w:val="left"/>
      <w:pPr>
        <w:ind w:left="1418" w:hanging="360"/>
      </w:pPr>
      <w:rPr>
        <w:rFonts w:ascii="Courier New" w:hAnsi="Courier New" w:cs="Courier New" w:hint="default"/>
      </w:rPr>
    </w:lvl>
    <w:lvl w:ilvl="2" w:tplc="18090005" w:tentative="1">
      <w:start w:val="1"/>
      <w:numFmt w:val="bullet"/>
      <w:lvlText w:val=""/>
      <w:lvlJc w:val="left"/>
      <w:pPr>
        <w:ind w:left="2138" w:hanging="360"/>
      </w:pPr>
      <w:rPr>
        <w:rFonts w:ascii="Wingdings" w:hAnsi="Wingdings" w:hint="default"/>
      </w:rPr>
    </w:lvl>
    <w:lvl w:ilvl="3" w:tplc="18090001" w:tentative="1">
      <w:start w:val="1"/>
      <w:numFmt w:val="bullet"/>
      <w:lvlText w:val=""/>
      <w:lvlJc w:val="left"/>
      <w:pPr>
        <w:ind w:left="2858" w:hanging="360"/>
      </w:pPr>
      <w:rPr>
        <w:rFonts w:ascii="Symbol" w:hAnsi="Symbol" w:hint="default"/>
      </w:rPr>
    </w:lvl>
    <w:lvl w:ilvl="4" w:tplc="18090003" w:tentative="1">
      <w:start w:val="1"/>
      <w:numFmt w:val="bullet"/>
      <w:lvlText w:val="o"/>
      <w:lvlJc w:val="left"/>
      <w:pPr>
        <w:ind w:left="3578" w:hanging="360"/>
      </w:pPr>
      <w:rPr>
        <w:rFonts w:ascii="Courier New" w:hAnsi="Courier New" w:cs="Courier New" w:hint="default"/>
      </w:rPr>
    </w:lvl>
    <w:lvl w:ilvl="5" w:tplc="18090005" w:tentative="1">
      <w:start w:val="1"/>
      <w:numFmt w:val="bullet"/>
      <w:lvlText w:val=""/>
      <w:lvlJc w:val="left"/>
      <w:pPr>
        <w:ind w:left="4298" w:hanging="360"/>
      </w:pPr>
      <w:rPr>
        <w:rFonts w:ascii="Wingdings" w:hAnsi="Wingdings" w:hint="default"/>
      </w:rPr>
    </w:lvl>
    <w:lvl w:ilvl="6" w:tplc="18090001" w:tentative="1">
      <w:start w:val="1"/>
      <w:numFmt w:val="bullet"/>
      <w:lvlText w:val=""/>
      <w:lvlJc w:val="left"/>
      <w:pPr>
        <w:ind w:left="5018" w:hanging="360"/>
      </w:pPr>
      <w:rPr>
        <w:rFonts w:ascii="Symbol" w:hAnsi="Symbol" w:hint="default"/>
      </w:rPr>
    </w:lvl>
    <w:lvl w:ilvl="7" w:tplc="18090003" w:tentative="1">
      <w:start w:val="1"/>
      <w:numFmt w:val="bullet"/>
      <w:lvlText w:val="o"/>
      <w:lvlJc w:val="left"/>
      <w:pPr>
        <w:ind w:left="5738" w:hanging="360"/>
      </w:pPr>
      <w:rPr>
        <w:rFonts w:ascii="Courier New" w:hAnsi="Courier New" w:cs="Courier New" w:hint="default"/>
      </w:rPr>
    </w:lvl>
    <w:lvl w:ilvl="8" w:tplc="18090005" w:tentative="1">
      <w:start w:val="1"/>
      <w:numFmt w:val="bullet"/>
      <w:lvlText w:val=""/>
      <w:lvlJc w:val="left"/>
      <w:pPr>
        <w:ind w:left="6458" w:hanging="360"/>
      </w:pPr>
      <w:rPr>
        <w:rFonts w:ascii="Wingdings" w:hAnsi="Wingdings" w:hint="default"/>
      </w:rPr>
    </w:lvl>
  </w:abstractNum>
  <w:abstractNum w:abstractNumId="1">
    <w:nsid w:val="01001844"/>
    <w:multiLevelType w:val="hybridMultilevel"/>
    <w:tmpl w:val="D042E968"/>
    <w:lvl w:ilvl="0" w:tplc="FD287BBA">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2">
    <w:nsid w:val="0D2D2F29"/>
    <w:multiLevelType w:val="hybridMultilevel"/>
    <w:tmpl w:val="CB2AB50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3">
    <w:nsid w:val="0F7D5CCE"/>
    <w:multiLevelType w:val="hybridMultilevel"/>
    <w:tmpl w:val="52EA2FCC"/>
    <w:lvl w:ilvl="0" w:tplc="26EC7AC6">
      <w:start w:val="5"/>
      <w:numFmt w:val="lowerLetter"/>
      <w:lvlText w:val="(%1)"/>
      <w:lvlJc w:val="left"/>
      <w:pPr>
        <w:ind w:left="942" w:hanging="360"/>
      </w:pPr>
      <w:rPr>
        <w:rFonts w:hint="default"/>
        <w:b/>
      </w:rPr>
    </w:lvl>
    <w:lvl w:ilvl="1" w:tplc="18090019" w:tentative="1">
      <w:start w:val="1"/>
      <w:numFmt w:val="lowerLetter"/>
      <w:lvlText w:val="%2."/>
      <w:lvlJc w:val="left"/>
      <w:pPr>
        <w:ind w:left="1662" w:hanging="360"/>
      </w:pPr>
    </w:lvl>
    <w:lvl w:ilvl="2" w:tplc="1809001B" w:tentative="1">
      <w:start w:val="1"/>
      <w:numFmt w:val="lowerRoman"/>
      <w:lvlText w:val="%3."/>
      <w:lvlJc w:val="right"/>
      <w:pPr>
        <w:ind w:left="2382" w:hanging="180"/>
      </w:pPr>
    </w:lvl>
    <w:lvl w:ilvl="3" w:tplc="1809000F" w:tentative="1">
      <w:start w:val="1"/>
      <w:numFmt w:val="decimal"/>
      <w:lvlText w:val="%4."/>
      <w:lvlJc w:val="left"/>
      <w:pPr>
        <w:ind w:left="3102" w:hanging="360"/>
      </w:pPr>
    </w:lvl>
    <w:lvl w:ilvl="4" w:tplc="18090019" w:tentative="1">
      <w:start w:val="1"/>
      <w:numFmt w:val="lowerLetter"/>
      <w:lvlText w:val="%5."/>
      <w:lvlJc w:val="left"/>
      <w:pPr>
        <w:ind w:left="3822" w:hanging="360"/>
      </w:pPr>
    </w:lvl>
    <w:lvl w:ilvl="5" w:tplc="1809001B" w:tentative="1">
      <w:start w:val="1"/>
      <w:numFmt w:val="lowerRoman"/>
      <w:lvlText w:val="%6."/>
      <w:lvlJc w:val="right"/>
      <w:pPr>
        <w:ind w:left="4542" w:hanging="180"/>
      </w:pPr>
    </w:lvl>
    <w:lvl w:ilvl="6" w:tplc="1809000F" w:tentative="1">
      <w:start w:val="1"/>
      <w:numFmt w:val="decimal"/>
      <w:lvlText w:val="%7."/>
      <w:lvlJc w:val="left"/>
      <w:pPr>
        <w:ind w:left="5262" w:hanging="360"/>
      </w:pPr>
    </w:lvl>
    <w:lvl w:ilvl="7" w:tplc="18090019" w:tentative="1">
      <w:start w:val="1"/>
      <w:numFmt w:val="lowerLetter"/>
      <w:lvlText w:val="%8."/>
      <w:lvlJc w:val="left"/>
      <w:pPr>
        <w:ind w:left="5982" w:hanging="360"/>
      </w:pPr>
    </w:lvl>
    <w:lvl w:ilvl="8" w:tplc="1809001B" w:tentative="1">
      <w:start w:val="1"/>
      <w:numFmt w:val="lowerRoman"/>
      <w:lvlText w:val="%9."/>
      <w:lvlJc w:val="right"/>
      <w:pPr>
        <w:ind w:left="6702" w:hanging="180"/>
      </w:pPr>
    </w:lvl>
  </w:abstractNum>
  <w:abstractNum w:abstractNumId="4">
    <w:nsid w:val="12C00ADA"/>
    <w:multiLevelType w:val="hybridMultilevel"/>
    <w:tmpl w:val="E1C496DA"/>
    <w:lvl w:ilvl="0" w:tplc="91144ABA">
      <w:start w:val="1"/>
      <w:numFmt w:val="lowerLetter"/>
      <w:lvlText w:val="(%1)"/>
      <w:lvlJc w:val="left"/>
      <w:pPr>
        <w:ind w:left="1014" w:hanging="360"/>
      </w:pPr>
      <w:rPr>
        <w:rFonts w:hint="default"/>
        <w:b/>
      </w:rPr>
    </w:lvl>
    <w:lvl w:ilvl="1" w:tplc="18090019" w:tentative="1">
      <w:start w:val="1"/>
      <w:numFmt w:val="lowerLetter"/>
      <w:lvlText w:val="%2."/>
      <w:lvlJc w:val="left"/>
      <w:pPr>
        <w:ind w:left="1734" w:hanging="360"/>
      </w:pPr>
    </w:lvl>
    <w:lvl w:ilvl="2" w:tplc="1809001B" w:tentative="1">
      <w:start w:val="1"/>
      <w:numFmt w:val="lowerRoman"/>
      <w:lvlText w:val="%3."/>
      <w:lvlJc w:val="right"/>
      <w:pPr>
        <w:ind w:left="2454" w:hanging="180"/>
      </w:pPr>
    </w:lvl>
    <w:lvl w:ilvl="3" w:tplc="1809000F" w:tentative="1">
      <w:start w:val="1"/>
      <w:numFmt w:val="decimal"/>
      <w:lvlText w:val="%4."/>
      <w:lvlJc w:val="left"/>
      <w:pPr>
        <w:ind w:left="3174" w:hanging="360"/>
      </w:pPr>
    </w:lvl>
    <w:lvl w:ilvl="4" w:tplc="18090019" w:tentative="1">
      <w:start w:val="1"/>
      <w:numFmt w:val="lowerLetter"/>
      <w:lvlText w:val="%5."/>
      <w:lvlJc w:val="left"/>
      <w:pPr>
        <w:ind w:left="3894" w:hanging="360"/>
      </w:pPr>
    </w:lvl>
    <w:lvl w:ilvl="5" w:tplc="1809001B" w:tentative="1">
      <w:start w:val="1"/>
      <w:numFmt w:val="lowerRoman"/>
      <w:lvlText w:val="%6."/>
      <w:lvlJc w:val="right"/>
      <w:pPr>
        <w:ind w:left="4614" w:hanging="180"/>
      </w:pPr>
    </w:lvl>
    <w:lvl w:ilvl="6" w:tplc="1809000F" w:tentative="1">
      <w:start w:val="1"/>
      <w:numFmt w:val="decimal"/>
      <w:lvlText w:val="%7."/>
      <w:lvlJc w:val="left"/>
      <w:pPr>
        <w:ind w:left="5334" w:hanging="360"/>
      </w:pPr>
    </w:lvl>
    <w:lvl w:ilvl="7" w:tplc="18090019" w:tentative="1">
      <w:start w:val="1"/>
      <w:numFmt w:val="lowerLetter"/>
      <w:lvlText w:val="%8."/>
      <w:lvlJc w:val="left"/>
      <w:pPr>
        <w:ind w:left="6054" w:hanging="360"/>
      </w:pPr>
    </w:lvl>
    <w:lvl w:ilvl="8" w:tplc="1809001B" w:tentative="1">
      <w:start w:val="1"/>
      <w:numFmt w:val="lowerRoman"/>
      <w:lvlText w:val="%9."/>
      <w:lvlJc w:val="right"/>
      <w:pPr>
        <w:ind w:left="6774" w:hanging="180"/>
      </w:pPr>
    </w:lvl>
  </w:abstractNum>
  <w:abstractNum w:abstractNumId="5">
    <w:nsid w:val="171C35B1"/>
    <w:multiLevelType w:val="hybridMultilevel"/>
    <w:tmpl w:val="44DE8B24"/>
    <w:lvl w:ilvl="0" w:tplc="59BA9F6C">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6">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7">
    <w:nsid w:val="1C29166A"/>
    <w:multiLevelType w:val="hybridMultilevel"/>
    <w:tmpl w:val="0D1E9F92"/>
    <w:lvl w:ilvl="0" w:tplc="206AE5FE">
      <w:start w:val="1"/>
      <w:numFmt w:val="lowerRoman"/>
      <w:lvlText w:val="(%1)"/>
      <w:lvlJc w:val="left"/>
      <w:pPr>
        <w:ind w:left="2100" w:hanging="720"/>
      </w:pPr>
      <w:rPr>
        <w:rFonts w:hint="default"/>
        <w:b/>
      </w:rPr>
    </w:lvl>
    <w:lvl w:ilvl="1" w:tplc="18090019" w:tentative="1">
      <w:start w:val="1"/>
      <w:numFmt w:val="lowerLetter"/>
      <w:lvlText w:val="%2."/>
      <w:lvlJc w:val="left"/>
      <w:pPr>
        <w:ind w:left="2460" w:hanging="360"/>
      </w:pPr>
    </w:lvl>
    <w:lvl w:ilvl="2" w:tplc="1809001B" w:tentative="1">
      <w:start w:val="1"/>
      <w:numFmt w:val="lowerRoman"/>
      <w:lvlText w:val="%3."/>
      <w:lvlJc w:val="right"/>
      <w:pPr>
        <w:ind w:left="3180" w:hanging="180"/>
      </w:pPr>
    </w:lvl>
    <w:lvl w:ilvl="3" w:tplc="1809000F" w:tentative="1">
      <w:start w:val="1"/>
      <w:numFmt w:val="decimal"/>
      <w:lvlText w:val="%4."/>
      <w:lvlJc w:val="left"/>
      <w:pPr>
        <w:ind w:left="3900" w:hanging="360"/>
      </w:pPr>
    </w:lvl>
    <w:lvl w:ilvl="4" w:tplc="18090019" w:tentative="1">
      <w:start w:val="1"/>
      <w:numFmt w:val="lowerLetter"/>
      <w:lvlText w:val="%5."/>
      <w:lvlJc w:val="left"/>
      <w:pPr>
        <w:ind w:left="4620" w:hanging="360"/>
      </w:pPr>
    </w:lvl>
    <w:lvl w:ilvl="5" w:tplc="1809001B" w:tentative="1">
      <w:start w:val="1"/>
      <w:numFmt w:val="lowerRoman"/>
      <w:lvlText w:val="%6."/>
      <w:lvlJc w:val="right"/>
      <w:pPr>
        <w:ind w:left="5340" w:hanging="180"/>
      </w:pPr>
    </w:lvl>
    <w:lvl w:ilvl="6" w:tplc="1809000F" w:tentative="1">
      <w:start w:val="1"/>
      <w:numFmt w:val="decimal"/>
      <w:lvlText w:val="%7."/>
      <w:lvlJc w:val="left"/>
      <w:pPr>
        <w:ind w:left="6060" w:hanging="360"/>
      </w:pPr>
    </w:lvl>
    <w:lvl w:ilvl="7" w:tplc="18090019" w:tentative="1">
      <w:start w:val="1"/>
      <w:numFmt w:val="lowerLetter"/>
      <w:lvlText w:val="%8."/>
      <w:lvlJc w:val="left"/>
      <w:pPr>
        <w:ind w:left="6780" w:hanging="360"/>
      </w:pPr>
    </w:lvl>
    <w:lvl w:ilvl="8" w:tplc="1809001B" w:tentative="1">
      <w:start w:val="1"/>
      <w:numFmt w:val="lowerRoman"/>
      <w:lvlText w:val="%9."/>
      <w:lvlJc w:val="right"/>
      <w:pPr>
        <w:ind w:left="7500" w:hanging="180"/>
      </w:pPr>
    </w:lvl>
  </w:abstractNum>
  <w:abstractNum w:abstractNumId="8">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9">
    <w:nsid w:val="1F8B57F3"/>
    <w:multiLevelType w:val="hybridMultilevel"/>
    <w:tmpl w:val="15828CCA"/>
    <w:lvl w:ilvl="0" w:tplc="83B8D29C">
      <w:start w:val="1"/>
      <w:numFmt w:val="lowerRoman"/>
      <w:lvlText w:val="(%1)"/>
      <w:lvlJc w:val="left"/>
      <w:pPr>
        <w:ind w:left="1287" w:hanging="72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nsid w:val="207D16AC"/>
    <w:multiLevelType w:val="hybridMultilevel"/>
    <w:tmpl w:val="49467F98"/>
    <w:lvl w:ilvl="0" w:tplc="71AC56A2">
      <w:start w:val="1"/>
      <w:numFmt w:val="lowerRoman"/>
      <w:lvlText w:val="(%1)"/>
      <w:lvlJc w:val="left"/>
      <w:pPr>
        <w:ind w:left="2138" w:hanging="720"/>
      </w:pPr>
      <w:rPr>
        <w:rFonts w:hint="default"/>
        <w:b/>
      </w:rPr>
    </w:lvl>
    <w:lvl w:ilvl="1" w:tplc="18090019">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11">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12">
    <w:nsid w:val="2ECF0745"/>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13">
    <w:nsid w:val="2EFB0BE1"/>
    <w:multiLevelType w:val="hybridMultilevel"/>
    <w:tmpl w:val="11343548"/>
    <w:lvl w:ilvl="0" w:tplc="D196107E">
      <w:start w:val="3"/>
      <w:numFmt w:val="bullet"/>
      <w:lvlText w:val="-"/>
      <w:lvlJc w:val="left"/>
      <w:pPr>
        <w:ind w:left="1778" w:hanging="360"/>
      </w:pPr>
      <w:rPr>
        <w:rFonts w:ascii="Cambria" w:eastAsiaTheme="minorHAnsi" w:hAnsi="Cambria" w:cs="Tahoma" w:hint="default"/>
      </w:rPr>
    </w:lvl>
    <w:lvl w:ilvl="1" w:tplc="18090003" w:tentative="1">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14">
    <w:nsid w:val="37AC6D75"/>
    <w:multiLevelType w:val="hybridMultilevel"/>
    <w:tmpl w:val="F34ADEFA"/>
    <w:lvl w:ilvl="0" w:tplc="28965AB4">
      <w:start w:val="2"/>
      <w:numFmt w:val="bullet"/>
      <w:lvlText w:val="-"/>
      <w:lvlJc w:val="left"/>
      <w:pPr>
        <w:ind w:left="2629" w:hanging="360"/>
      </w:pPr>
      <w:rPr>
        <w:rFonts w:ascii="Cambria" w:eastAsiaTheme="minorHAnsi" w:hAnsi="Cambria" w:cs="Cambria" w:hint="default"/>
      </w:rPr>
    </w:lvl>
    <w:lvl w:ilvl="1" w:tplc="18090003" w:tentative="1">
      <w:start w:val="1"/>
      <w:numFmt w:val="bullet"/>
      <w:lvlText w:val="o"/>
      <w:lvlJc w:val="left"/>
      <w:pPr>
        <w:ind w:left="3000" w:hanging="360"/>
      </w:pPr>
      <w:rPr>
        <w:rFonts w:ascii="Courier New" w:hAnsi="Courier New" w:cs="Courier New" w:hint="default"/>
      </w:rPr>
    </w:lvl>
    <w:lvl w:ilvl="2" w:tplc="18090005" w:tentative="1">
      <w:start w:val="1"/>
      <w:numFmt w:val="bullet"/>
      <w:lvlText w:val=""/>
      <w:lvlJc w:val="left"/>
      <w:pPr>
        <w:ind w:left="3720" w:hanging="360"/>
      </w:pPr>
      <w:rPr>
        <w:rFonts w:ascii="Wingdings" w:hAnsi="Wingdings" w:hint="default"/>
      </w:rPr>
    </w:lvl>
    <w:lvl w:ilvl="3" w:tplc="18090001" w:tentative="1">
      <w:start w:val="1"/>
      <w:numFmt w:val="bullet"/>
      <w:lvlText w:val=""/>
      <w:lvlJc w:val="left"/>
      <w:pPr>
        <w:ind w:left="4440" w:hanging="360"/>
      </w:pPr>
      <w:rPr>
        <w:rFonts w:ascii="Symbol" w:hAnsi="Symbol" w:hint="default"/>
      </w:rPr>
    </w:lvl>
    <w:lvl w:ilvl="4" w:tplc="18090003" w:tentative="1">
      <w:start w:val="1"/>
      <w:numFmt w:val="bullet"/>
      <w:lvlText w:val="o"/>
      <w:lvlJc w:val="left"/>
      <w:pPr>
        <w:ind w:left="5160" w:hanging="360"/>
      </w:pPr>
      <w:rPr>
        <w:rFonts w:ascii="Courier New" w:hAnsi="Courier New" w:cs="Courier New" w:hint="default"/>
      </w:rPr>
    </w:lvl>
    <w:lvl w:ilvl="5" w:tplc="18090005" w:tentative="1">
      <w:start w:val="1"/>
      <w:numFmt w:val="bullet"/>
      <w:lvlText w:val=""/>
      <w:lvlJc w:val="left"/>
      <w:pPr>
        <w:ind w:left="5880" w:hanging="360"/>
      </w:pPr>
      <w:rPr>
        <w:rFonts w:ascii="Wingdings" w:hAnsi="Wingdings" w:hint="default"/>
      </w:rPr>
    </w:lvl>
    <w:lvl w:ilvl="6" w:tplc="18090001" w:tentative="1">
      <w:start w:val="1"/>
      <w:numFmt w:val="bullet"/>
      <w:lvlText w:val=""/>
      <w:lvlJc w:val="left"/>
      <w:pPr>
        <w:ind w:left="6600" w:hanging="360"/>
      </w:pPr>
      <w:rPr>
        <w:rFonts w:ascii="Symbol" w:hAnsi="Symbol" w:hint="default"/>
      </w:rPr>
    </w:lvl>
    <w:lvl w:ilvl="7" w:tplc="18090003" w:tentative="1">
      <w:start w:val="1"/>
      <w:numFmt w:val="bullet"/>
      <w:lvlText w:val="o"/>
      <w:lvlJc w:val="left"/>
      <w:pPr>
        <w:ind w:left="7320" w:hanging="360"/>
      </w:pPr>
      <w:rPr>
        <w:rFonts w:ascii="Courier New" w:hAnsi="Courier New" w:cs="Courier New" w:hint="default"/>
      </w:rPr>
    </w:lvl>
    <w:lvl w:ilvl="8" w:tplc="18090005" w:tentative="1">
      <w:start w:val="1"/>
      <w:numFmt w:val="bullet"/>
      <w:lvlText w:val=""/>
      <w:lvlJc w:val="left"/>
      <w:pPr>
        <w:ind w:left="8040" w:hanging="360"/>
      </w:pPr>
      <w:rPr>
        <w:rFonts w:ascii="Wingdings" w:hAnsi="Wingdings" w:hint="default"/>
      </w:rPr>
    </w:lvl>
  </w:abstractNum>
  <w:abstractNum w:abstractNumId="15">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3BAC7197"/>
    <w:multiLevelType w:val="hybridMultilevel"/>
    <w:tmpl w:val="D924B422"/>
    <w:lvl w:ilvl="0" w:tplc="28965AB4">
      <w:start w:val="2"/>
      <w:numFmt w:val="bullet"/>
      <w:lvlText w:val="-"/>
      <w:lvlJc w:val="left"/>
      <w:pPr>
        <w:ind w:left="2487" w:hanging="360"/>
      </w:pPr>
      <w:rPr>
        <w:rFonts w:ascii="Cambria" w:eastAsiaTheme="minorHAnsi" w:hAnsi="Cambria" w:cs="Cambria"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7">
    <w:nsid w:val="3FC81627"/>
    <w:multiLevelType w:val="hybridMultilevel"/>
    <w:tmpl w:val="229659CC"/>
    <w:lvl w:ilvl="0" w:tplc="28965AB4">
      <w:start w:val="2"/>
      <w:numFmt w:val="bullet"/>
      <w:lvlText w:val="-"/>
      <w:lvlJc w:val="left"/>
      <w:pPr>
        <w:ind w:left="1800" w:hanging="360"/>
      </w:pPr>
      <w:rPr>
        <w:rFonts w:ascii="Cambria" w:eastAsiaTheme="minorHAnsi" w:hAnsi="Cambria" w:cs="Cambria" w:hint="default"/>
      </w:rPr>
    </w:lvl>
    <w:lvl w:ilvl="1" w:tplc="18090003">
      <w:start w:val="1"/>
      <w:numFmt w:val="bullet"/>
      <w:lvlText w:val="o"/>
      <w:lvlJc w:val="left"/>
      <w:pPr>
        <w:ind w:left="2171" w:hanging="360"/>
      </w:pPr>
      <w:rPr>
        <w:rFonts w:ascii="Courier New" w:hAnsi="Courier New" w:cs="Courier New" w:hint="default"/>
      </w:rPr>
    </w:lvl>
    <w:lvl w:ilvl="2" w:tplc="18090005">
      <w:start w:val="1"/>
      <w:numFmt w:val="bullet"/>
      <w:lvlText w:val=""/>
      <w:lvlJc w:val="left"/>
      <w:pPr>
        <w:ind w:left="2891" w:hanging="360"/>
      </w:pPr>
      <w:rPr>
        <w:rFonts w:ascii="Wingdings" w:hAnsi="Wingdings" w:hint="default"/>
      </w:rPr>
    </w:lvl>
    <w:lvl w:ilvl="3" w:tplc="18090001">
      <w:start w:val="1"/>
      <w:numFmt w:val="bullet"/>
      <w:lvlText w:val=""/>
      <w:lvlJc w:val="left"/>
      <w:pPr>
        <w:ind w:left="3611" w:hanging="360"/>
      </w:pPr>
      <w:rPr>
        <w:rFonts w:ascii="Symbol" w:hAnsi="Symbol" w:hint="default"/>
      </w:rPr>
    </w:lvl>
    <w:lvl w:ilvl="4" w:tplc="18090003">
      <w:start w:val="1"/>
      <w:numFmt w:val="bullet"/>
      <w:lvlText w:val="o"/>
      <w:lvlJc w:val="left"/>
      <w:pPr>
        <w:ind w:left="4331" w:hanging="360"/>
      </w:pPr>
      <w:rPr>
        <w:rFonts w:ascii="Courier New" w:hAnsi="Courier New" w:cs="Courier New" w:hint="default"/>
      </w:rPr>
    </w:lvl>
    <w:lvl w:ilvl="5" w:tplc="18090005">
      <w:start w:val="1"/>
      <w:numFmt w:val="bullet"/>
      <w:lvlText w:val=""/>
      <w:lvlJc w:val="left"/>
      <w:pPr>
        <w:ind w:left="5051" w:hanging="360"/>
      </w:pPr>
      <w:rPr>
        <w:rFonts w:ascii="Wingdings" w:hAnsi="Wingdings" w:hint="default"/>
      </w:rPr>
    </w:lvl>
    <w:lvl w:ilvl="6" w:tplc="18090001" w:tentative="1">
      <w:start w:val="1"/>
      <w:numFmt w:val="bullet"/>
      <w:lvlText w:val=""/>
      <w:lvlJc w:val="left"/>
      <w:pPr>
        <w:ind w:left="5771" w:hanging="360"/>
      </w:pPr>
      <w:rPr>
        <w:rFonts w:ascii="Symbol" w:hAnsi="Symbol" w:hint="default"/>
      </w:rPr>
    </w:lvl>
    <w:lvl w:ilvl="7" w:tplc="18090003" w:tentative="1">
      <w:start w:val="1"/>
      <w:numFmt w:val="bullet"/>
      <w:lvlText w:val="o"/>
      <w:lvlJc w:val="left"/>
      <w:pPr>
        <w:ind w:left="6491" w:hanging="360"/>
      </w:pPr>
      <w:rPr>
        <w:rFonts w:ascii="Courier New" w:hAnsi="Courier New" w:cs="Courier New" w:hint="default"/>
      </w:rPr>
    </w:lvl>
    <w:lvl w:ilvl="8" w:tplc="18090005" w:tentative="1">
      <w:start w:val="1"/>
      <w:numFmt w:val="bullet"/>
      <w:lvlText w:val=""/>
      <w:lvlJc w:val="left"/>
      <w:pPr>
        <w:ind w:left="7211" w:hanging="360"/>
      </w:pPr>
      <w:rPr>
        <w:rFonts w:ascii="Wingdings" w:hAnsi="Wingdings" w:hint="default"/>
      </w:rPr>
    </w:lvl>
  </w:abstractNum>
  <w:abstractNum w:abstractNumId="18">
    <w:nsid w:val="456858C3"/>
    <w:multiLevelType w:val="hybridMultilevel"/>
    <w:tmpl w:val="F59AA69E"/>
    <w:lvl w:ilvl="0" w:tplc="BC74267E">
      <w:start w:val="1"/>
      <w:numFmt w:val="lowerRoman"/>
      <w:lvlText w:val="(%1)"/>
      <w:lvlJc w:val="left"/>
      <w:pPr>
        <w:ind w:left="1654" w:hanging="945"/>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9">
    <w:nsid w:val="59B12FD3"/>
    <w:multiLevelType w:val="hybridMultilevel"/>
    <w:tmpl w:val="2BFEF7E2"/>
    <w:lvl w:ilvl="0" w:tplc="28965AB4">
      <w:start w:val="2"/>
      <w:numFmt w:val="bullet"/>
      <w:lvlText w:val="-"/>
      <w:lvlJc w:val="left"/>
      <w:pPr>
        <w:ind w:left="1069" w:hanging="360"/>
      </w:pPr>
      <w:rPr>
        <w:rFonts w:ascii="Cambria" w:eastAsiaTheme="minorHAnsi" w:hAnsi="Cambria" w:cs="Cambria"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0">
    <w:nsid w:val="5D106BEC"/>
    <w:multiLevelType w:val="hybridMultilevel"/>
    <w:tmpl w:val="F2FAF91E"/>
    <w:lvl w:ilvl="0" w:tplc="9E5CCBF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21">
    <w:nsid w:val="6EE8155E"/>
    <w:multiLevelType w:val="hybridMultilevel"/>
    <w:tmpl w:val="D0D03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3666516"/>
    <w:multiLevelType w:val="hybridMultilevel"/>
    <w:tmpl w:val="9936599C"/>
    <w:lvl w:ilvl="0" w:tplc="28965AB4">
      <w:start w:val="2"/>
      <w:numFmt w:val="bullet"/>
      <w:lvlText w:val="-"/>
      <w:lvlJc w:val="left"/>
      <w:pPr>
        <w:ind w:left="1069" w:hanging="360"/>
      </w:pPr>
      <w:rPr>
        <w:rFonts w:ascii="Cambria" w:eastAsiaTheme="minorHAnsi" w:hAnsi="Cambria" w:cs="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1"/>
  </w:num>
  <w:num w:numId="4">
    <w:abstractNumId w:val="12"/>
  </w:num>
  <w:num w:numId="5">
    <w:abstractNumId w:val="7"/>
  </w:num>
  <w:num w:numId="6">
    <w:abstractNumId w:val="10"/>
  </w:num>
  <w:num w:numId="7">
    <w:abstractNumId w:val="8"/>
  </w:num>
  <w:num w:numId="8">
    <w:abstractNumId w:val="1"/>
  </w:num>
  <w:num w:numId="9">
    <w:abstractNumId w:val="2"/>
  </w:num>
  <w:num w:numId="10">
    <w:abstractNumId w:val="13"/>
  </w:num>
  <w:num w:numId="11">
    <w:abstractNumId w:val="5"/>
  </w:num>
  <w:num w:numId="12">
    <w:abstractNumId w:val="3"/>
  </w:num>
  <w:num w:numId="13">
    <w:abstractNumId w:val="20"/>
  </w:num>
  <w:num w:numId="14">
    <w:abstractNumId w:val="15"/>
  </w:num>
  <w:num w:numId="15">
    <w:abstractNumId w:val="4"/>
  </w:num>
  <w:num w:numId="16">
    <w:abstractNumId w:val="19"/>
  </w:num>
  <w:num w:numId="17">
    <w:abstractNumId w:val="22"/>
  </w:num>
  <w:num w:numId="18">
    <w:abstractNumId w:val="11"/>
  </w:num>
  <w:num w:numId="19">
    <w:abstractNumId w:val="14"/>
  </w:num>
  <w:num w:numId="20">
    <w:abstractNumId w:val="16"/>
  </w:num>
  <w:num w:numId="21">
    <w:abstractNumId w:val="17"/>
  </w:num>
  <w:num w:numId="22">
    <w:abstractNumId w:val="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72C64"/>
    <w:rsid w:val="00050533"/>
    <w:rsid w:val="00071C71"/>
    <w:rsid w:val="00073A75"/>
    <w:rsid w:val="000D735E"/>
    <w:rsid w:val="000E4EF9"/>
    <w:rsid w:val="001101F5"/>
    <w:rsid w:val="001112FF"/>
    <w:rsid w:val="00117EFA"/>
    <w:rsid w:val="001A7224"/>
    <w:rsid w:val="001C26B8"/>
    <w:rsid w:val="001E3543"/>
    <w:rsid w:val="001F1DEC"/>
    <w:rsid w:val="0020649E"/>
    <w:rsid w:val="0023130A"/>
    <w:rsid w:val="002353C8"/>
    <w:rsid w:val="0024731B"/>
    <w:rsid w:val="002659EF"/>
    <w:rsid w:val="00274BE6"/>
    <w:rsid w:val="003478F9"/>
    <w:rsid w:val="00353E32"/>
    <w:rsid w:val="004078EE"/>
    <w:rsid w:val="00414105"/>
    <w:rsid w:val="0042068D"/>
    <w:rsid w:val="00456647"/>
    <w:rsid w:val="0047404E"/>
    <w:rsid w:val="004B1AF1"/>
    <w:rsid w:val="004D77A4"/>
    <w:rsid w:val="004E12F5"/>
    <w:rsid w:val="004F10A3"/>
    <w:rsid w:val="004F429F"/>
    <w:rsid w:val="005801ED"/>
    <w:rsid w:val="00581AEC"/>
    <w:rsid w:val="00583D2A"/>
    <w:rsid w:val="005849EB"/>
    <w:rsid w:val="00585124"/>
    <w:rsid w:val="00596091"/>
    <w:rsid w:val="00617A0F"/>
    <w:rsid w:val="00652984"/>
    <w:rsid w:val="0065779D"/>
    <w:rsid w:val="00657B96"/>
    <w:rsid w:val="006B2527"/>
    <w:rsid w:val="006B614B"/>
    <w:rsid w:val="006C1F2D"/>
    <w:rsid w:val="00745124"/>
    <w:rsid w:val="0078347A"/>
    <w:rsid w:val="007B22CE"/>
    <w:rsid w:val="007C4C76"/>
    <w:rsid w:val="00811BF4"/>
    <w:rsid w:val="008364AC"/>
    <w:rsid w:val="0083675F"/>
    <w:rsid w:val="008466FA"/>
    <w:rsid w:val="00877B30"/>
    <w:rsid w:val="008B0274"/>
    <w:rsid w:val="008C0092"/>
    <w:rsid w:val="008C4BBE"/>
    <w:rsid w:val="008F6E45"/>
    <w:rsid w:val="00947396"/>
    <w:rsid w:val="00A4078C"/>
    <w:rsid w:val="00A52AEC"/>
    <w:rsid w:val="00A6255E"/>
    <w:rsid w:val="00A64F24"/>
    <w:rsid w:val="00A65534"/>
    <w:rsid w:val="00AA78A6"/>
    <w:rsid w:val="00AB3470"/>
    <w:rsid w:val="00AD53E6"/>
    <w:rsid w:val="00AE496D"/>
    <w:rsid w:val="00B671E3"/>
    <w:rsid w:val="00B84553"/>
    <w:rsid w:val="00B86001"/>
    <w:rsid w:val="00BD723F"/>
    <w:rsid w:val="00BE086E"/>
    <w:rsid w:val="00C41839"/>
    <w:rsid w:val="00C47D6A"/>
    <w:rsid w:val="00C65DE7"/>
    <w:rsid w:val="00CA2501"/>
    <w:rsid w:val="00CA2935"/>
    <w:rsid w:val="00CA4298"/>
    <w:rsid w:val="00CA711F"/>
    <w:rsid w:val="00CB04DB"/>
    <w:rsid w:val="00CB3C8B"/>
    <w:rsid w:val="00CC3F0C"/>
    <w:rsid w:val="00D05F7A"/>
    <w:rsid w:val="00D06CDA"/>
    <w:rsid w:val="00D222BC"/>
    <w:rsid w:val="00D2503A"/>
    <w:rsid w:val="00D45C04"/>
    <w:rsid w:val="00D704B4"/>
    <w:rsid w:val="00D718CD"/>
    <w:rsid w:val="00D72C64"/>
    <w:rsid w:val="00D8222E"/>
    <w:rsid w:val="00D956E3"/>
    <w:rsid w:val="00DA5133"/>
    <w:rsid w:val="00DE0674"/>
    <w:rsid w:val="00E2260A"/>
    <w:rsid w:val="00E53A80"/>
    <w:rsid w:val="00E610FF"/>
    <w:rsid w:val="00E94225"/>
    <w:rsid w:val="00EF02DA"/>
    <w:rsid w:val="00F04F66"/>
    <w:rsid w:val="00F42B7E"/>
    <w:rsid w:val="00F50077"/>
    <w:rsid w:val="00F57F72"/>
    <w:rsid w:val="00F8624E"/>
    <w:rsid w:val="00FB10E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C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C64"/>
    <w:pPr>
      <w:ind w:left="720"/>
      <w:contextualSpacing/>
    </w:pPr>
  </w:style>
  <w:style w:type="paragraph" w:styleId="NormalWeb">
    <w:name w:val="Normal (Web)"/>
    <w:basedOn w:val="Normal"/>
    <w:uiPriority w:val="99"/>
    <w:unhideWhenUsed/>
    <w:rsid w:val="00D72C64"/>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362FF-A435-4A76-A86E-6B6B87CE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4642</Words>
  <Characters>26464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cp:revision>
  <cp:lastPrinted>2015-11-12T14:43:00Z</cp:lastPrinted>
  <dcterms:created xsi:type="dcterms:W3CDTF">2015-11-12T14:43:00Z</dcterms:created>
  <dcterms:modified xsi:type="dcterms:W3CDTF">2015-11-12T14:43:00Z</dcterms:modified>
</cp:coreProperties>
</file>