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9A3E61" w:rsidRDefault="009A3E61" w:rsidP="009A3E61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A36F13">
        <w:rPr>
          <w:rFonts w:ascii="Book Antiqua" w:hAnsi="Book Antiqua" w:cs="Book Antiqua"/>
          <w:b/>
          <w:bCs/>
          <w:sz w:val="24"/>
          <w:szCs w:val="24"/>
        </w:rPr>
        <w:t xml:space="preserve">      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EA452C">
        <w:rPr>
          <w:rFonts w:ascii="Book Antiqua" w:hAnsi="Book Antiqua" w:cs="Book Antiqua"/>
          <w:b/>
          <w:bCs/>
          <w:sz w:val="24"/>
          <w:szCs w:val="24"/>
        </w:rPr>
        <w:t>5</w:t>
      </w:r>
      <w:r w:rsidR="00EA452C" w:rsidRPr="00EA452C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EA452C">
        <w:rPr>
          <w:rFonts w:ascii="Book Antiqua" w:hAnsi="Book Antiqua" w:cs="Book Antiqua"/>
          <w:b/>
          <w:bCs/>
          <w:sz w:val="24"/>
          <w:szCs w:val="24"/>
        </w:rPr>
        <w:t xml:space="preserve"> May 2020</w:t>
      </w:r>
    </w:p>
    <w:p w:rsidR="009A3E61" w:rsidRPr="002A6E1F" w:rsidRDefault="009A3E61" w:rsidP="009A3E61">
      <w:pPr>
        <w:pStyle w:val="Heading1"/>
        <w:rPr>
          <w:rFonts w:ascii="Book Antiqua" w:hAnsi="Book Antiqua" w:cs="Book Antiqua"/>
          <w:sz w:val="28"/>
          <w:szCs w:val="28"/>
        </w:rPr>
      </w:pPr>
      <w:r w:rsidRPr="002A6E1F">
        <w:rPr>
          <w:rFonts w:ascii="Book Antiqua" w:hAnsi="Book Antiqua" w:cs="Book Antiqua"/>
          <w:i/>
          <w:iCs/>
          <w:sz w:val="28"/>
          <w:szCs w:val="28"/>
        </w:rPr>
        <w:t>To Each Member of Municipal District of Kilkenny City.</w:t>
      </w:r>
    </w:p>
    <w:p w:rsidR="00F562FF" w:rsidRPr="002A6E1F" w:rsidRDefault="00F562FF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Pr="002A6E1F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 w:rsidRPr="002A6E1F">
        <w:rPr>
          <w:rFonts w:ascii="Book Antiqua" w:hAnsi="Book Antiqua" w:cs="Book Antiqua"/>
          <w:b/>
          <w:bCs/>
          <w:sz w:val="24"/>
          <w:szCs w:val="24"/>
        </w:rPr>
        <w:t>A Chara,</w:t>
      </w:r>
    </w:p>
    <w:p w:rsidR="008A1C13" w:rsidRPr="002A6E1F" w:rsidRDefault="008A1C13" w:rsidP="009A3E61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8E3EA3" w:rsidRDefault="008E3EA3" w:rsidP="008E3EA3">
      <w:pPr>
        <w:tabs>
          <w:tab w:val="left" w:pos="1575"/>
        </w:tabs>
        <w:jc w:val="both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Iarrtar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ort leis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seo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bheith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láthair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ag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Cruinniú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Míosúil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A452C">
        <w:rPr>
          <w:rFonts w:ascii="Book Antiqua" w:hAnsi="Book Antiqua" w:cs="Book Antiqua"/>
          <w:b/>
          <w:bCs/>
          <w:sz w:val="24"/>
          <w:szCs w:val="24"/>
        </w:rPr>
        <w:t>Bealtine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na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Ceantar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Bardasach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Chathair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Chill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Chainnigh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a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thionóil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treo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Comhairleoir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Martin Brett,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Méara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a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bheidh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siúl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Seomra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na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Comhairle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Halla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na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Cathrach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An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tSráid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Ard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Cill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Chainnigh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Dé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hAoine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="00EA452C">
        <w:rPr>
          <w:rFonts w:ascii="Book Antiqua" w:hAnsi="Book Antiqua" w:cs="Book Antiqua"/>
          <w:b/>
          <w:bCs/>
          <w:sz w:val="24"/>
          <w:szCs w:val="24"/>
        </w:rPr>
        <w:t>8</w:t>
      </w:r>
      <w:r w:rsidR="00EA452C" w:rsidRPr="00EA452C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EA452C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A452C">
        <w:rPr>
          <w:rFonts w:ascii="Book Antiqua" w:hAnsi="Book Antiqua" w:cs="Book Antiqua"/>
          <w:b/>
          <w:bCs/>
          <w:sz w:val="24"/>
          <w:szCs w:val="24"/>
        </w:rPr>
        <w:t>Bealtaine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, 2020, at 2.30 p.m.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chun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an t-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idirbheart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an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ghnó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mar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atá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leagtha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amach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anseo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thíos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>.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8E3EA3" w:rsidRDefault="008E3EA3" w:rsidP="008E3EA3">
      <w:pPr>
        <w:jc w:val="both"/>
        <w:rPr>
          <w:rFonts w:ascii="Book Antiqua" w:hAnsi="Book Antiqua" w:cs="Book Antiqua"/>
          <w:b/>
          <w:bCs/>
          <w:iCs/>
          <w:sz w:val="24"/>
          <w:szCs w:val="24"/>
        </w:rPr>
      </w:pPr>
    </w:p>
    <w:p w:rsidR="008E3EA3" w:rsidRDefault="008E3EA3" w:rsidP="008E3EA3">
      <w:pPr>
        <w:jc w:val="both"/>
        <w:rPr>
          <w:rFonts w:ascii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You are hereby summoned to attend the </w:t>
      </w:r>
      <w:r w:rsidR="00EA452C">
        <w:rPr>
          <w:rFonts w:ascii="Book Antiqua" w:hAnsi="Book Antiqua" w:cs="Book Antiqua"/>
          <w:b/>
          <w:bCs/>
          <w:iCs/>
          <w:sz w:val="24"/>
          <w:szCs w:val="24"/>
        </w:rPr>
        <w:t>May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 Monthly Meeting of  the Municipal District of Kilkenny City convened by direction of Councillor Martin Brett, Mayor, to be held in Council Chamber, City Hall, High Street, Kilkenny, on Friday, </w:t>
      </w:r>
      <w:r w:rsidR="00EA452C">
        <w:rPr>
          <w:rFonts w:ascii="Book Antiqua" w:hAnsi="Book Antiqua" w:cs="Book Antiqua"/>
          <w:b/>
          <w:bCs/>
          <w:iCs/>
          <w:sz w:val="24"/>
          <w:szCs w:val="24"/>
        </w:rPr>
        <w:t>8</w:t>
      </w:r>
      <w:r w:rsidRPr="00257374">
        <w:rPr>
          <w:rFonts w:ascii="Book Antiqua" w:hAnsi="Book Antiqua" w:cs="Book Antiqua"/>
          <w:b/>
          <w:bCs/>
          <w:iCs/>
          <w:sz w:val="24"/>
          <w:szCs w:val="24"/>
          <w:vertAlign w:val="superscript"/>
        </w:rPr>
        <w:t>th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 </w:t>
      </w:r>
      <w:r w:rsidR="00A36F13">
        <w:rPr>
          <w:rFonts w:ascii="Book Antiqua" w:hAnsi="Book Antiqua" w:cs="Book Antiqua"/>
          <w:b/>
          <w:bCs/>
          <w:iCs/>
          <w:sz w:val="24"/>
          <w:szCs w:val="24"/>
        </w:rPr>
        <w:t>Ma</w:t>
      </w:r>
      <w:r w:rsidR="00EA452C">
        <w:rPr>
          <w:rFonts w:ascii="Book Antiqua" w:hAnsi="Book Antiqua" w:cs="Book Antiqua"/>
          <w:b/>
          <w:bCs/>
          <w:iCs/>
          <w:sz w:val="24"/>
          <w:szCs w:val="24"/>
        </w:rPr>
        <w:t>y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, 2020 at 2.30 p.m. for the transaction of the business as set out hereunder.</w:t>
      </w:r>
    </w:p>
    <w:p w:rsidR="00926381" w:rsidRPr="002A6E1F" w:rsidRDefault="0092638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Pr="002A6E1F" w:rsidRDefault="009A3E61" w:rsidP="009A3E61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r w:rsidRPr="002A6E1F">
        <w:rPr>
          <w:rFonts w:ascii="Book Antiqua" w:hAnsi="Book Antiqua" w:cs="Book Antiqua"/>
          <w:b/>
          <w:bCs/>
          <w:sz w:val="24"/>
          <w:szCs w:val="24"/>
        </w:rPr>
        <w:t>Mise, le meas,</w:t>
      </w:r>
    </w:p>
    <w:p w:rsidR="00634A09" w:rsidRPr="002A6E1F" w:rsidRDefault="00634A09" w:rsidP="009A3E61">
      <w:pPr>
        <w:rPr>
          <w:rFonts w:ascii="Book Antiqua" w:hAnsi="Book Antiqua" w:cs="Book Antiqua"/>
          <w:bCs/>
          <w:sz w:val="24"/>
          <w:szCs w:val="24"/>
        </w:rPr>
      </w:pPr>
    </w:p>
    <w:p w:rsidR="009A3E61" w:rsidRPr="002A6E1F" w:rsidRDefault="00CA7961" w:rsidP="009A3E61">
      <w:pPr>
        <w:rPr>
          <w:rFonts w:ascii="Brush Script MT" w:hAnsi="Brush Script MT" w:cs="Brush Script MT"/>
          <w:b/>
          <w:bCs/>
          <w:sz w:val="32"/>
          <w:szCs w:val="32"/>
        </w:rPr>
      </w:pPr>
      <w:r w:rsidRPr="002A6E1F">
        <w:rPr>
          <w:rFonts w:ascii="Brush Script MT" w:hAnsi="Brush Script MT" w:cs="Brush Script MT"/>
          <w:b/>
          <w:bCs/>
          <w:sz w:val="32"/>
          <w:szCs w:val="32"/>
        </w:rPr>
        <w:t>Anne Maria Walsh</w:t>
      </w:r>
    </w:p>
    <w:p w:rsidR="009A3E61" w:rsidRPr="002A6E1F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 w:rsidRPr="002A6E1F">
        <w:rPr>
          <w:rFonts w:ascii="Book Antiqua" w:hAnsi="Book Antiqua" w:cs="Book Antiqua"/>
          <w:b/>
          <w:bCs/>
          <w:sz w:val="24"/>
          <w:szCs w:val="24"/>
        </w:rPr>
        <w:t>Senior Executive Officer.</w:t>
      </w:r>
    </w:p>
    <w:p w:rsidR="00EA452C" w:rsidRDefault="00EA452C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624893" w:rsidRDefault="00624893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9A3E61" w:rsidRDefault="00064CFC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2A6E1F">
        <w:rPr>
          <w:rFonts w:ascii="Book Antiqua" w:hAnsi="Book Antiqua" w:cs="Book Antiqua"/>
          <w:b/>
          <w:bCs/>
          <w:sz w:val="24"/>
          <w:szCs w:val="24"/>
          <w:u w:val="single"/>
        </w:rPr>
        <w:t>CLÁR/</w:t>
      </w:r>
      <w:r w:rsidR="009A3E61" w:rsidRPr="002A6E1F"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:rsidR="004A7993" w:rsidRPr="002A6E1F" w:rsidRDefault="004A7993" w:rsidP="009A3E61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064CFC" w:rsidRPr="00624893" w:rsidRDefault="00EA452C" w:rsidP="00645606">
      <w:pPr>
        <w:numPr>
          <w:ilvl w:val="0"/>
          <w:numId w:val="1"/>
        </w:num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b/>
          <w:sz w:val="24"/>
          <w:szCs w:val="24"/>
        </w:rPr>
      </w:pPr>
      <w:proofErr w:type="spellStart"/>
      <w:r w:rsidRPr="00624893">
        <w:rPr>
          <w:b/>
          <w:color w:val="222222"/>
          <w:sz w:val="24"/>
          <w:szCs w:val="24"/>
          <w:lang w:val="ga-IE"/>
        </w:rPr>
        <w:t>A</w:t>
      </w:r>
      <w:r w:rsidRPr="00624893">
        <w:rPr>
          <w:b/>
          <w:color w:val="222222"/>
          <w:sz w:val="24"/>
          <w:szCs w:val="24"/>
          <w:lang w:val="ga-IE"/>
        </w:rPr>
        <w:t>dáta</w:t>
      </w:r>
      <w:proofErr w:type="spellEnd"/>
      <w:r w:rsidRPr="00624893">
        <w:rPr>
          <w:b/>
          <w:color w:val="222222"/>
          <w:sz w:val="24"/>
          <w:szCs w:val="24"/>
          <w:lang w:val="ga-IE"/>
        </w:rPr>
        <w:t xml:space="preserve"> agus am an chruinnithe bhliantúil agus an chruinnithe mhíosúil a chomhaontú</w:t>
      </w:r>
      <w:r w:rsidR="00064CFC" w:rsidRPr="00624893">
        <w:rPr>
          <w:b/>
          <w:bCs/>
          <w:iCs/>
          <w:sz w:val="24"/>
          <w:szCs w:val="24"/>
        </w:rPr>
        <w:t>.</w:t>
      </w:r>
    </w:p>
    <w:p w:rsidR="00A20765" w:rsidRDefault="007529C0" w:rsidP="007529C0">
      <w:pPr>
        <w:tabs>
          <w:tab w:val="left" w:pos="0"/>
          <w:tab w:val="num" w:pos="1287"/>
        </w:tabs>
        <w:rPr>
          <w:iCs/>
          <w:sz w:val="24"/>
          <w:szCs w:val="24"/>
        </w:rPr>
      </w:pPr>
      <w:r w:rsidRPr="00315F77">
        <w:rPr>
          <w:iCs/>
          <w:sz w:val="24"/>
          <w:szCs w:val="24"/>
        </w:rPr>
        <w:t xml:space="preserve">            </w:t>
      </w:r>
      <w:r w:rsidR="00EA452C">
        <w:rPr>
          <w:iCs/>
          <w:sz w:val="24"/>
          <w:szCs w:val="24"/>
        </w:rPr>
        <w:t xml:space="preserve">Agree time and date of Annual Meeting and </w:t>
      </w:r>
      <w:r w:rsidR="002E0390">
        <w:rPr>
          <w:iCs/>
          <w:sz w:val="24"/>
          <w:szCs w:val="24"/>
        </w:rPr>
        <w:t xml:space="preserve">June </w:t>
      </w:r>
      <w:r w:rsidR="00EA452C">
        <w:rPr>
          <w:iCs/>
          <w:sz w:val="24"/>
          <w:szCs w:val="24"/>
        </w:rPr>
        <w:t>Monthly Meeting.</w:t>
      </w:r>
    </w:p>
    <w:p w:rsidR="00CA0BEE" w:rsidRDefault="00CA0BEE" w:rsidP="007529C0">
      <w:pPr>
        <w:tabs>
          <w:tab w:val="left" w:pos="0"/>
          <w:tab w:val="num" w:pos="1287"/>
        </w:tabs>
        <w:rPr>
          <w:iCs/>
          <w:sz w:val="24"/>
          <w:szCs w:val="24"/>
        </w:rPr>
      </w:pPr>
    </w:p>
    <w:p w:rsidR="005A004C" w:rsidRPr="005A004C" w:rsidRDefault="005A004C" w:rsidP="004C7E05">
      <w:pPr>
        <w:pStyle w:val="ListParagraph"/>
        <w:numPr>
          <w:ilvl w:val="0"/>
          <w:numId w:val="1"/>
        </w:numPr>
        <w:tabs>
          <w:tab w:val="left" w:pos="0"/>
          <w:tab w:val="num" w:pos="1287"/>
        </w:tabs>
        <w:rPr>
          <w:b/>
          <w:iCs/>
        </w:rPr>
      </w:pPr>
      <w:r w:rsidRPr="005A004C">
        <w:rPr>
          <w:b/>
          <w:color w:val="222222"/>
          <w:lang w:val="ga-IE"/>
        </w:rPr>
        <w:t>A</w:t>
      </w:r>
      <w:r w:rsidR="00A87E72" w:rsidRPr="005A004C">
        <w:rPr>
          <w:b/>
          <w:color w:val="222222"/>
          <w:lang w:val="ga-IE"/>
        </w:rPr>
        <w:t xml:space="preserve">on </w:t>
      </w:r>
      <w:r w:rsidRPr="005A004C">
        <w:rPr>
          <w:b/>
          <w:color w:val="222222"/>
          <w:lang w:val="ga-IE"/>
        </w:rPr>
        <w:t>G</w:t>
      </w:r>
      <w:r w:rsidR="00A87E72" w:rsidRPr="005A004C">
        <w:rPr>
          <w:b/>
          <w:color w:val="222222"/>
          <w:lang w:val="ga-IE"/>
        </w:rPr>
        <w:t xml:space="preserve">hnó </w:t>
      </w:r>
      <w:r w:rsidRPr="005A004C">
        <w:rPr>
          <w:b/>
          <w:color w:val="222222"/>
          <w:lang w:val="ga-IE"/>
        </w:rPr>
        <w:t>E</w:t>
      </w:r>
      <w:r w:rsidR="00A87E72" w:rsidRPr="005A004C">
        <w:rPr>
          <w:b/>
          <w:color w:val="222222"/>
          <w:lang w:val="ga-IE"/>
        </w:rPr>
        <w:t>ile</w:t>
      </w:r>
    </w:p>
    <w:p w:rsidR="004C7E05" w:rsidRPr="005A004C" w:rsidRDefault="002E0390" w:rsidP="005A004C">
      <w:pPr>
        <w:pStyle w:val="ListParagraph"/>
        <w:tabs>
          <w:tab w:val="left" w:pos="0"/>
          <w:tab w:val="num" w:pos="1287"/>
        </w:tabs>
        <w:rPr>
          <w:iCs/>
        </w:rPr>
      </w:pPr>
      <w:r w:rsidRPr="005A004C">
        <w:rPr>
          <w:iCs/>
        </w:rPr>
        <w:t>A.O.B.</w:t>
      </w:r>
      <w:bookmarkStart w:id="0" w:name="_GoBack"/>
      <w:bookmarkEnd w:id="0"/>
    </w:p>
    <w:sectPr w:rsidR="004C7E05" w:rsidRPr="005A004C" w:rsidSect="00C00397">
      <w:pgSz w:w="11906" w:h="16838"/>
      <w:pgMar w:top="1440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4C" w:rsidRDefault="009E154C" w:rsidP="00ED6034">
      <w:r>
        <w:separator/>
      </w:r>
    </w:p>
  </w:endnote>
  <w:endnote w:type="continuationSeparator" w:id="0">
    <w:p w:rsidR="009E154C" w:rsidRDefault="009E154C" w:rsidP="00ED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4C" w:rsidRDefault="009E154C" w:rsidP="00ED6034">
      <w:r>
        <w:separator/>
      </w:r>
    </w:p>
  </w:footnote>
  <w:footnote w:type="continuationSeparator" w:id="0">
    <w:p w:rsidR="009E154C" w:rsidRDefault="009E154C" w:rsidP="00ED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F3F"/>
    <w:multiLevelType w:val="multilevel"/>
    <w:tmpl w:val="91B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2D96"/>
    <w:multiLevelType w:val="hybridMultilevel"/>
    <w:tmpl w:val="43CC45E4"/>
    <w:lvl w:ilvl="0" w:tplc="B95213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1" w:hanging="360"/>
      </w:pPr>
    </w:lvl>
    <w:lvl w:ilvl="2" w:tplc="1809001B" w:tentative="1">
      <w:start w:val="1"/>
      <w:numFmt w:val="lowerRoman"/>
      <w:lvlText w:val="%3."/>
      <w:lvlJc w:val="right"/>
      <w:pPr>
        <w:ind w:left="2651" w:hanging="180"/>
      </w:pPr>
    </w:lvl>
    <w:lvl w:ilvl="3" w:tplc="1809000F" w:tentative="1">
      <w:start w:val="1"/>
      <w:numFmt w:val="decimal"/>
      <w:lvlText w:val="%4."/>
      <w:lvlJc w:val="left"/>
      <w:pPr>
        <w:ind w:left="3371" w:hanging="360"/>
      </w:pPr>
    </w:lvl>
    <w:lvl w:ilvl="4" w:tplc="18090019" w:tentative="1">
      <w:start w:val="1"/>
      <w:numFmt w:val="lowerLetter"/>
      <w:lvlText w:val="%5."/>
      <w:lvlJc w:val="left"/>
      <w:pPr>
        <w:ind w:left="4091" w:hanging="360"/>
      </w:pPr>
    </w:lvl>
    <w:lvl w:ilvl="5" w:tplc="1809001B" w:tentative="1">
      <w:start w:val="1"/>
      <w:numFmt w:val="lowerRoman"/>
      <w:lvlText w:val="%6."/>
      <w:lvlJc w:val="right"/>
      <w:pPr>
        <w:ind w:left="4811" w:hanging="180"/>
      </w:pPr>
    </w:lvl>
    <w:lvl w:ilvl="6" w:tplc="1809000F" w:tentative="1">
      <w:start w:val="1"/>
      <w:numFmt w:val="decimal"/>
      <w:lvlText w:val="%7."/>
      <w:lvlJc w:val="left"/>
      <w:pPr>
        <w:ind w:left="5531" w:hanging="360"/>
      </w:pPr>
    </w:lvl>
    <w:lvl w:ilvl="7" w:tplc="18090019" w:tentative="1">
      <w:start w:val="1"/>
      <w:numFmt w:val="lowerLetter"/>
      <w:lvlText w:val="%8."/>
      <w:lvlJc w:val="left"/>
      <w:pPr>
        <w:ind w:left="6251" w:hanging="360"/>
      </w:pPr>
    </w:lvl>
    <w:lvl w:ilvl="8" w:tplc="1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B2F80"/>
    <w:multiLevelType w:val="hybridMultilevel"/>
    <w:tmpl w:val="A13AD8E2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BC1"/>
    <w:multiLevelType w:val="hybridMultilevel"/>
    <w:tmpl w:val="22602BF4"/>
    <w:lvl w:ilvl="0" w:tplc="666004B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BC9"/>
    <w:multiLevelType w:val="hybridMultilevel"/>
    <w:tmpl w:val="6C52E81E"/>
    <w:lvl w:ilvl="0" w:tplc="438A7C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B1589"/>
    <w:multiLevelType w:val="hybridMultilevel"/>
    <w:tmpl w:val="128CC462"/>
    <w:lvl w:ilvl="0" w:tplc="57D4F4AC">
      <w:start w:val="5"/>
      <w:numFmt w:val="decimal"/>
      <w:lvlText w:val="%1."/>
      <w:lvlJc w:val="left"/>
      <w:pPr>
        <w:ind w:left="502" w:hanging="360"/>
      </w:pPr>
      <w:rPr>
        <w:rFonts w:eastAsia="Calibri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5750C6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E6224"/>
    <w:multiLevelType w:val="hybridMultilevel"/>
    <w:tmpl w:val="A8C068AC"/>
    <w:lvl w:ilvl="0" w:tplc="1D165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D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B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E4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F947C7"/>
    <w:multiLevelType w:val="hybridMultilevel"/>
    <w:tmpl w:val="393C228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23C6"/>
    <w:multiLevelType w:val="hybridMultilevel"/>
    <w:tmpl w:val="C5F26E20"/>
    <w:lvl w:ilvl="0" w:tplc="9544013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AE3138"/>
    <w:multiLevelType w:val="hybridMultilevel"/>
    <w:tmpl w:val="928A47CC"/>
    <w:lvl w:ilvl="0" w:tplc="D05012F4">
      <w:start w:val="9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C602957"/>
    <w:multiLevelType w:val="hybridMultilevel"/>
    <w:tmpl w:val="78642592"/>
    <w:lvl w:ilvl="0" w:tplc="11C881F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5174BC"/>
    <w:multiLevelType w:val="hybridMultilevel"/>
    <w:tmpl w:val="331ABB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175F"/>
    <w:multiLevelType w:val="hybridMultilevel"/>
    <w:tmpl w:val="AB1CE108"/>
    <w:lvl w:ilvl="0" w:tplc="7D127D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00BC4"/>
    <w:multiLevelType w:val="multilevel"/>
    <w:tmpl w:val="16C8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53B38"/>
    <w:multiLevelType w:val="hybridMultilevel"/>
    <w:tmpl w:val="1DF49640"/>
    <w:lvl w:ilvl="0" w:tplc="4C221368">
      <w:start w:val="9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5" w:hanging="360"/>
      </w:pPr>
    </w:lvl>
    <w:lvl w:ilvl="2" w:tplc="1809001B" w:tentative="1">
      <w:start w:val="1"/>
      <w:numFmt w:val="lowerRoman"/>
      <w:lvlText w:val="%3."/>
      <w:lvlJc w:val="right"/>
      <w:pPr>
        <w:ind w:left="2445" w:hanging="180"/>
      </w:pPr>
    </w:lvl>
    <w:lvl w:ilvl="3" w:tplc="1809000F" w:tentative="1">
      <w:start w:val="1"/>
      <w:numFmt w:val="decimal"/>
      <w:lvlText w:val="%4."/>
      <w:lvlJc w:val="left"/>
      <w:pPr>
        <w:ind w:left="3165" w:hanging="360"/>
      </w:pPr>
    </w:lvl>
    <w:lvl w:ilvl="4" w:tplc="18090019" w:tentative="1">
      <w:start w:val="1"/>
      <w:numFmt w:val="lowerLetter"/>
      <w:lvlText w:val="%5."/>
      <w:lvlJc w:val="left"/>
      <w:pPr>
        <w:ind w:left="3885" w:hanging="360"/>
      </w:pPr>
    </w:lvl>
    <w:lvl w:ilvl="5" w:tplc="1809001B" w:tentative="1">
      <w:start w:val="1"/>
      <w:numFmt w:val="lowerRoman"/>
      <w:lvlText w:val="%6."/>
      <w:lvlJc w:val="right"/>
      <w:pPr>
        <w:ind w:left="4605" w:hanging="180"/>
      </w:pPr>
    </w:lvl>
    <w:lvl w:ilvl="6" w:tplc="1809000F" w:tentative="1">
      <w:start w:val="1"/>
      <w:numFmt w:val="decimal"/>
      <w:lvlText w:val="%7."/>
      <w:lvlJc w:val="left"/>
      <w:pPr>
        <w:ind w:left="5325" w:hanging="360"/>
      </w:pPr>
    </w:lvl>
    <w:lvl w:ilvl="7" w:tplc="18090019" w:tentative="1">
      <w:start w:val="1"/>
      <w:numFmt w:val="lowerLetter"/>
      <w:lvlText w:val="%8."/>
      <w:lvlJc w:val="left"/>
      <w:pPr>
        <w:ind w:left="6045" w:hanging="360"/>
      </w:pPr>
    </w:lvl>
    <w:lvl w:ilvl="8" w:tplc="1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EC1207"/>
    <w:multiLevelType w:val="hybridMultilevel"/>
    <w:tmpl w:val="F1FCD858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5B4C26"/>
    <w:multiLevelType w:val="hybridMultilevel"/>
    <w:tmpl w:val="C47EA842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12074"/>
    <w:multiLevelType w:val="hybridMultilevel"/>
    <w:tmpl w:val="43381442"/>
    <w:lvl w:ilvl="0" w:tplc="6B389D2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52BE4"/>
    <w:multiLevelType w:val="hybridMultilevel"/>
    <w:tmpl w:val="1C8EB5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F71643"/>
    <w:multiLevelType w:val="hybridMultilevel"/>
    <w:tmpl w:val="128CC462"/>
    <w:lvl w:ilvl="0" w:tplc="57D4F4AC">
      <w:start w:val="5"/>
      <w:numFmt w:val="decimal"/>
      <w:lvlText w:val="%1."/>
      <w:lvlJc w:val="left"/>
      <w:pPr>
        <w:ind w:left="502" w:hanging="360"/>
      </w:pPr>
      <w:rPr>
        <w:rFonts w:eastAsia="Calibri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3BF3546"/>
    <w:multiLevelType w:val="hybridMultilevel"/>
    <w:tmpl w:val="D68098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301FB"/>
    <w:multiLevelType w:val="hybridMultilevel"/>
    <w:tmpl w:val="804459B6"/>
    <w:lvl w:ilvl="0" w:tplc="557C11F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886503"/>
    <w:multiLevelType w:val="hybridMultilevel"/>
    <w:tmpl w:val="121875CE"/>
    <w:lvl w:ilvl="0" w:tplc="50427DEA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75B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467A9"/>
    <w:multiLevelType w:val="hybridMultilevel"/>
    <w:tmpl w:val="0E5AEE12"/>
    <w:lvl w:ilvl="0" w:tplc="E880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8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A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0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C2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0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170DD6"/>
    <w:multiLevelType w:val="hybridMultilevel"/>
    <w:tmpl w:val="2904EB0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705B2"/>
    <w:multiLevelType w:val="hybridMultilevel"/>
    <w:tmpl w:val="726288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450C7"/>
    <w:multiLevelType w:val="hybridMultilevel"/>
    <w:tmpl w:val="A96C088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5150D"/>
    <w:multiLevelType w:val="hybridMultilevel"/>
    <w:tmpl w:val="BE9C0102"/>
    <w:lvl w:ilvl="0" w:tplc="4C22136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C2859"/>
    <w:multiLevelType w:val="multilevel"/>
    <w:tmpl w:val="4086E5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D2367"/>
    <w:multiLevelType w:val="hybridMultilevel"/>
    <w:tmpl w:val="C912440E"/>
    <w:lvl w:ilvl="0" w:tplc="C6E035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 w:tplc="28AEF700">
      <w:start w:val="1"/>
      <w:numFmt w:val="lowerLetter"/>
      <w:lvlText w:val="(%2)"/>
      <w:lvlJc w:val="left"/>
      <w:pPr>
        <w:tabs>
          <w:tab w:val="num" w:pos="1571"/>
        </w:tabs>
        <w:ind w:left="1571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422866"/>
    <w:multiLevelType w:val="hybridMultilevel"/>
    <w:tmpl w:val="14B85732"/>
    <w:lvl w:ilvl="0" w:tplc="FBEE7B2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D353BC"/>
    <w:multiLevelType w:val="hybridMultilevel"/>
    <w:tmpl w:val="456230F4"/>
    <w:lvl w:ilvl="0" w:tplc="5A6E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E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A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7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C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C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2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104C94"/>
    <w:multiLevelType w:val="hybridMultilevel"/>
    <w:tmpl w:val="24486AE8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18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1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8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18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8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8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 w15:restartNumberingAfterBreak="0">
    <w:nsid w:val="74C9098E"/>
    <w:multiLevelType w:val="hybridMultilevel"/>
    <w:tmpl w:val="138090C4"/>
    <w:lvl w:ilvl="0" w:tplc="1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B7E93"/>
    <w:multiLevelType w:val="hybridMultilevel"/>
    <w:tmpl w:val="D38649C0"/>
    <w:lvl w:ilvl="0" w:tplc="1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A70AB"/>
    <w:multiLevelType w:val="hybridMultilevel"/>
    <w:tmpl w:val="43520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B5545"/>
    <w:multiLevelType w:val="hybridMultilevel"/>
    <w:tmpl w:val="42726F6E"/>
    <w:lvl w:ilvl="0" w:tplc="85D81DE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251B9"/>
    <w:multiLevelType w:val="hybridMultilevel"/>
    <w:tmpl w:val="505C2B32"/>
    <w:lvl w:ilvl="0" w:tplc="2EDAABCC">
      <w:start w:val="3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26EB"/>
    <w:multiLevelType w:val="hybridMultilevel"/>
    <w:tmpl w:val="97F64814"/>
    <w:lvl w:ilvl="0" w:tplc="4574E6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7"/>
  </w:num>
  <w:num w:numId="6">
    <w:abstractNumId w:val="33"/>
  </w:num>
  <w:num w:numId="7">
    <w:abstractNumId w:val="24"/>
  </w:num>
  <w:num w:numId="8">
    <w:abstractNumId w:val="6"/>
  </w:num>
  <w:num w:numId="9">
    <w:abstractNumId w:val="19"/>
  </w:num>
  <w:num w:numId="10">
    <w:abstractNumId w:val="26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9"/>
  </w:num>
  <w:num w:numId="15">
    <w:abstractNumId w:val="16"/>
  </w:num>
  <w:num w:numId="16">
    <w:abstractNumId w:val="3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5"/>
  </w:num>
  <w:num w:numId="24">
    <w:abstractNumId w:val="38"/>
  </w:num>
  <w:num w:numId="25">
    <w:abstractNumId w:val="36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8"/>
  </w:num>
  <w:num w:numId="29">
    <w:abstractNumId w:val="3"/>
  </w:num>
  <w:num w:numId="30">
    <w:abstractNumId w:val="8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7"/>
  </w:num>
  <w:num w:numId="38">
    <w:abstractNumId w:val="4"/>
  </w:num>
  <w:num w:numId="39">
    <w:abstractNumId w:val="22"/>
  </w:num>
  <w:num w:numId="40">
    <w:abstractNumId w:val="20"/>
  </w:num>
  <w:num w:numId="41">
    <w:abstractNumId w:val="40"/>
  </w:num>
  <w:num w:numId="42">
    <w:abstractNumId w:val="9"/>
  </w:num>
  <w:num w:numId="43">
    <w:abstractNumId w:val="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61"/>
    <w:rsid w:val="000029DC"/>
    <w:rsid w:val="00003FC4"/>
    <w:rsid w:val="000106F6"/>
    <w:rsid w:val="00015BDE"/>
    <w:rsid w:val="00017988"/>
    <w:rsid w:val="00017B9A"/>
    <w:rsid w:val="00020BDA"/>
    <w:rsid w:val="00020F04"/>
    <w:rsid w:val="0002308D"/>
    <w:rsid w:val="00026D10"/>
    <w:rsid w:val="00033C48"/>
    <w:rsid w:val="00034AE2"/>
    <w:rsid w:val="000359EE"/>
    <w:rsid w:val="00041BCD"/>
    <w:rsid w:val="00043CF9"/>
    <w:rsid w:val="00044050"/>
    <w:rsid w:val="00044BE1"/>
    <w:rsid w:val="00045C48"/>
    <w:rsid w:val="00054D25"/>
    <w:rsid w:val="00055821"/>
    <w:rsid w:val="00055BFD"/>
    <w:rsid w:val="000570B0"/>
    <w:rsid w:val="0005763F"/>
    <w:rsid w:val="00057770"/>
    <w:rsid w:val="00064CFC"/>
    <w:rsid w:val="00066A98"/>
    <w:rsid w:val="0007272B"/>
    <w:rsid w:val="00075AFB"/>
    <w:rsid w:val="00077CB2"/>
    <w:rsid w:val="000837BE"/>
    <w:rsid w:val="0009281C"/>
    <w:rsid w:val="000959E2"/>
    <w:rsid w:val="000A1A83"/>
    <w:rsid w:val="000A26C6"/>
    <w:rsid w:val="000A3DF6"/>
    <w:rsid w:val="000A40BC"/>
    <w:rsid w:val="000A694E"/>
    <w:rsid w:val="000B0DC8"/>
    <w:rsid w:val="000B46BD"/>
    <w:rsid w:val="000B6798"/>
    <w:rsid w:val="000B6834"/>
    <w:rsid w:val="000B7690"/>
    <w:rsid w:val="000C018A"/>
    <w:rsid w:val="000C05E3"/>
    <w:rsid w:val="000C2ED6"/>
    <w:rsid w:val="000C60B6"/>
    <w:rsid w:val="000C667E"/>
    <w:rsid w:val="000E2B28"/>
    <w:rsid w:val="000E41CB"/>
    <w:rsid w:val="000E645A"/>
    <w:rsid w:val="000E6B3C"/>
    <w:rsid w:val="000E7F1E"/>
    <w:rsid w:val="000F0B0E"/>
    <w:rsid w:val="000F21E6"/>
    <w:rsid w:val="000F266C"/>
    <w:rsid w:val="0010102A"/>
    <w:rsid w:val="00105B98"/>
    <w:rsid w:val="00107918"/>
    <w:rsid w:val="00111358"/>
    <w:rsid w:val="0011287E"/>
    <w:rsid w:val="0012155C"/>
    <w:rsid w:val="001219EA"/>
    <w:rsid w:val="001237ED"/>
    <w:rsid w:val="00135983"/>
    <w:rsid w:val="00136AEE"/>
    <w:rsid w:val="00141C18"/>
    <w:rsid w:val="00145BC8"/>
    <w:rsid w:val="00146F47"/>
    <w:rsid w:val="001514FE"/>
    <w:rsid w:val="00155D62"/>
    <w:rsid w:val="001562B2"/>
    <w:rsid w:val="00156FEF"/>
    <w:rsid w:val="00166257"/>
    <w:rsid w:val="001679EB"/>
    <w:rsid w:val="00167D68"/>
    <w:rsid w:val="00176DCD"/>
    <w:rsid w:val="00180F58"/>
    <w:rsid w:val="00181498"/>
    <w:rsid w:val="00193281"/>
    <w:rsid w:val="001A2328"/>
    <w:rsid w:val="001A3254"/>
    <w:rsid w:val="001A40A5"/>
    <w:rsid w:val="001B6FE0"/>
    <w:rsid w:val="001C375B"/>
    <w:rsid w:val="001D2473"/>
    <w:rsid w:val="001D40CF"/>
    <w:rsid w:val="001D4272"/>
    <w:rsid w:val="001D5241"/>
    <w:rsid w:val="001E36B8"/>
    <w:rsid w:val="001E56A0"/>
    <w:rsid w:val="001E70D2"/>
    <w:rsid w:val="00200B6F"/>
    <w:rsid w:val="0020294B"/>
    <w:rsid w:val="0020522F"/>
    <w:rsid w:val="00205539"/>
    <w:rsid w:val="00205657"/>
    <w:rsid w:val="0021104A"/>
    <w:rsid w:val="002116A6"/>
    <w:rsid w:val="00212E6E"/>
    <w:rsid w:val="002179EF"/>
    <w:rsid w:val="002221AA"/>
    <w:rsid w:val="002251DF"/>
    <w:rsid w:val="002300A6"/>
    <w:rsid w:val="002306E2"/>
    <w:rsid w:val="0023471E"/>
    <w:rsid w:val="0023476E"/>
    <w:rsid w:val="002359E8"/>
    <w:rsid w:val="00235CC2"/>
    <w:rsid w:val="00236EBA"/>
    <w:rsid w:val="00246173"/>
    <w:rsid w:val="002465B8"/>
    <w:rsid w:val="0024715B"/>
    <w:rsid w:val="00250069"/>
    <w:rsid w:val="0025254A"/>
    <w:rsid w:val="0025728C"/>
    <w:rsid w:val="00257374"/>
    <w:rsid w:val="00264AEB"/>
    <w:rsid w:val="002652A0"/>
    <w:rsid w:val="00266800"/>
    <w:rsid w:val="00275D57"/>
    <w:rsid w:val="0028195C"/>
    <w:rsid w:val="00281F97"/>
    <w:rsid w:val="002879FF"/>
    <w:rsid w:val="00287C09"/>
    <w:rsid w:val="00287D3D"/>
    <w:rsid w:val="002963FF"/>
    <w:rsid w:val="002A0570"/>
    <w:rsid w:val="002A0630"/>
    <w:rsid w:val="002A0BD2"/>
    <w:rsid w:val="002A1539"/>
    <w:rsid w:val="002A6E1F"/>
    <w:rsid w:val="002B2DF3"/>
    <w:rsid w:val="002B32A3"/>
    <w:rsid w:val="002B69CE"/>
    <w:rsid w:val="002E0390"/>
    <w:rsid w:val="002E0A81"/>
    <w:rsid w:val="002E47D4"/>
    <w:rsid w:val="002E6BA3"/>
    <w:rsid w:val="002E7FB3"/>
    <w:rsid w:val="002F2938"/>
    <w:rsid w:val="002F3FA6"/>
    <w:rsid w:val="002F5FCD"/>
    <w:rsid w:val="002F6B01"/>
    <w:rsid w:val="00305B17"/>
    <w:rsid w:val="00307CCF"/>
    <w:rsid w:val="00310668"/>
    <w:rsid w:val="00310E57"/>
    <w:rsid w:val="00315F77"/>
    <w:rsid w:val="0031716F"/>
    <w:rsid w:val="00321C39"/>
    <w:rsid w:val="00322F22"/>
    <w:rsid w:val="00327E90"/>
    <w:rsid w:val="00330467"/>
    <w:rsid w:val="00331D61"/>
    <w:rsid w:val="00332228"/>
    <w:rsid w:val="00335580"/>
    <w:rsid w:val="003467A2"/>
    <w:rsid w:val="00354FC5"/>
    <w:rsid w:val="003569AB"/>
    <w:rsid w:val="003570FD"/>
    <w:rsid w:val="003675DA"/>
    <w:rsid w:val="00370ED4"/>
    <w:rsid w:val="003717A2"/>
    <w:rsid w:val="003724A9"/>
    <w:rsid w:val="00372CFE"/>
    <w:rsid w:val="003849A5"/>
    <w:rsid w:val="003902AA"/>
    <w:rsid w:val="003905DB"/>
    <w:rsid w:val="00394846"/>
    <w:rsid w:val="003951FB"/>
    <w:rsid w:val="00396195"/>
    <w:rsid w:val="003B14B0"/>
    <w:rsid w:val="003B352D"/>
    <w:rsid w:val="003C26CF"/>
    <w:rsid w:val="003C3D4F"/>
    <w:rsid w:val="003C45E8"/>
    <w:rsid w:val="003D1A93"/>
    <w:rsid w:val="003D73AF"/>
    <w:rsid w:val="003D7FE3"/>
    <w:rsid w:val="003E2C73"/>
    <w:rsid w:val="003E4B09"/>
    <w:rsid w:val="003F01A0"/>
    <w:rsid w:val="003F1385"/>
    <w:rsid w:val="003F1EE3"/>
    <w:rsid w:val="003F7FD6"/>
    <w:rsid w:val="004034FE"/>
    <w:rsid w:val="0040597E"/>
    <w:rsid w:val="00411168"/>
    <w:rsid w:val="004150F4"/>
    <w:rsid w:val="00417887"/>
    <w:rsid w:val="00422360"/>
    <w:rsid w:val="00423CC0"/>
    <w:rsid w:val="00425B7C"/>
    <w:rsid w:val="004349AC"/>
    <w:rsid w:val="004350FD"/>
    <w:rsid w:val="00440FCC"/>
    <w:rsid w:val="00450EF3"/>
    <w:rsid w:val="00452C39"/>
    <w:rsid w:val="00467EF4"/>
    <w:rsid w:val="0047207F"/>
    <w:rsid w:val="00477909"/>
    <w:rsid w:val="00482C0D"/>
    <w:rsid w:val="00490664"/>
    <w:rsid w:val="0049161C"/>
    <w:rsid w:val="00495AE4"/>
    <w:rsid w:val="00496783"/>
    <w:rsid w:val="00497E4F"/>
    <w:rsid w:val="004A7993"/>
    <w:rsid w:val="004B0F7D"/>
    <w:rsid w:val="004B1936"/>
    <w:rsid w:val="004B525A"/>
    <w:rsid w:val="004B6BC8"/>
    <w:rsid w:val="004C00BF"/>
    <w:rsid w:val="004C189C"/>
    <w:rsid w:val="004C7631"/>
    <w:rsid w:val="004C7E05"/>
    <w:rsid w:val="004D0846"/>
    <w:rsid w:val="004D4BC7"/>
    <w:rsid w:val="004E189F"/>
    <w:rsid w:val="004E1C65"/>
    <w:rsid w:val="004E4227"/>
    <w:rsid w:val="004F038D"/>
    <w:rsid w:val="004F25DA"/>
    <w:rsid w:val="004F3484"/>
    <w:rsid w:val="004F5606"/>
    <w:rsid w:val="004F5ECE"/>
    <w:rsid w:val="00500A5F"/>
    <w:rsid w:val="00502BC3"/>
    <w:rsid w:val="00502C3A"/>
    <w:rsid w:val="005210EC"/>
    <w:rsid w:val="00527237"/>
    <w:rsid w:val="0053009A"/>
    <w:rsid w:val="00531471"/>
    <w:rsid w:val="00533FD1"/>
    <w:rsid w:val="00534584"/>
    <w:rsid w:val="00535497"/>
    <w:rsid w:val="00540766"/>
    <w:rsid w:val="00541995"/>
    <w:rsid w:val="0054270E"/>
    <w:rsid w:val="005434E7"/>
    <w:rsid w:val="00546E68"/>
    <w:rsid w:val="00547B37"/>
    <w:rsid w:val="005507E3"/>
    <w:rsid w:val="00560067"/>
    <w:rsid w:val="00562094"/>
    <w:rsid w:val="005652D1"/>
    <w:rsid w:val="00572ECC"/>
    <w:rsid w:val="00574CC1"/>
    <w:rsid w:val="00574FA9"/>
    <w:rsid w:val="00575181"/>
    <w:rsid w:val="005814ED"/>
    <w:rsid w:val="005861BE"/>
    <w:rsid w:val="00587E73"/>
    <w:rsid w:val="0059211A"/>
    <w:rsid w:val="0059457E"/>
    <w:rsid w:val="00595852"/>
    <w:rsid w:val="005963C8"/>
    <w:rsid w:val="005A004C"/>
    <w:rsid w:val="005A1404"/>
    <w:rsid w:val="005A174F"/>
    <w:rsid w:val="005A2738"/>
    <w:rsid w:val="005A4DB0"/>
    <w:rsid w:val="005B4740"/>
    <w:rsid w:val="005B50D8"/>
    <w:rsid w:val="005B578B"/>
    <w:rsid w:val="005B5EC5"/>
    <w:rsid w:val="005B77D4"/>
    <w:rsid w:val="005D0809"/>
    <w:rsid w:val="005D1883"/>
    <w:rsid w:val="005D6ECB"/>
    <w:rsid w:val="005D7886"/>
    <w:rsid w:val="005D7A85"/>
    <w:rsid w:val="005E4430"/>
    <w:rsid w:val="005F1D51"/>
    <w:rsid w:val="005F2E3E"/>
    <w:rsid w:val="00600199"/>
    <w:rsid w:val="006042EB"/>
    <w:rsid w:val="00607F72"/>
    <w:rsid w:val="00615A8D"/>
    <w:rsid w:val="00615B0B"/>
    <w:rsid w:val="00616ED7"/>
    <w:rsid w:val="00617A31"/>
    <w:rsid w:val="006235C0"/>
    <w:rsid w:val="00623D05"/>
    <w:rsid w:val="00624893"/>
    <w:rsid w:val="00625336"/>
    <w:rsid w:val="00632C35"/>
    <w:rsid w:val="00634A09"/>
    <w:rsid w:val="006418CD"/>
    <w:rsid w:val="00645606"/>
    <w:rsid w:val="006476BA"/>
    <w:rsid w:val="006477D6"/>
    <w:rsid w:val="0065028F"/>
    <w:rsid w:val="00652ADF"/>
    <w:rsid w:val="006537EF"/>
    <w:rsid w:val="006620E2"/>
    <w:rsid w:val="00675838"/>
    <w:rsid w:val="0067714C"/>
    <w:rsid w:val="00677457"/>
    <w:rsid w:val="00680791"/>
    <w:rsid w:val="00685571"/>
    <w:rsid w:val="006856E2"/>
    <w:rsid w:val="006867E2"/>
    <w:rsid w:val="0069018A"/>
    <w:rsid w:val="006939E7"/>
    <w:rsid w:val="006943A1"/>
    <w:rsid w:val="006972B7"/>
    <w:rsid w:val="006A5631"/>
    <w:rsid w:val="006B750F"/>
    <w:rsid w:val="006B78B8"/>
    <w:rsid w:val="006C0387"/>
    <w:rsid w:val="006C1216"/>
    <w:rsid w:val="006C5181"/>
    <w:rsid w:val="006C7C5A"/>
    <w:rsid w:val="006D1CF3"/>
    <w:rsid w:val="006D33D5"/>
    <w:rsid w:val="006D6817"/>
    <w:rsid w:val="006E5CED"/>
    <w:rsid w:val="007032E5"/>
    <w:rsid w:val="007041CC"/>
    <w:rsid w:val="0072099B"/>
    <w:rsid w:val="007216B1"/>
    <w:rsid w:val="00725DCB"/>
    <w:rsid w:val="00733BC6"/>
    <w:rsid w:val="0073534C"/>
    <w:rsid w:val="00735AB2"/>
    <w:rsid w:val="00740154"/>
    <w:rsid w:val="00741D60"/>
    <w:rsid w:val="00745AEF"/>
    <w:rsid w:val="007462A3"/>
    <w:rsid w:val="007502D0"/>
    <w:rsid w:val="0075274B"/>
    <w:rsid w:val="007529C0"/>
    <w:rsid w:val="00752C07"/>
    <w:rsid w:val="007547D6"/>
    <w:rsid w:val="00761A3D"/>
    <w:rsid w:val="007707CF"/>
    <w:rsid w:val="00770BFA"/>
    <w:rsid w:val="00771979"/>
    <w:rsid w:val="00773ADA"/>
    <w:rsid w:val="00775B4B"/>
    <w:rsid w:val="007769D0"/>
    <w:rsid w:val="0077726D"/>
    <w:rsid w:val="0077793D"/>
    <w:rsid w:val="0078092A"/>
    <w:rsid w:val="00783C16"/>
    <w:rsid w:val="0078777D"/>
    <w:rsid w:val="00787A6B"/>
    <w:rsid w:val="00790E77"/>
    <w:rsid w:val="00791A81"/>
    <w:rsid w:val="0079267A"/>
    <w:rsid w:val="00793C71"/>
    <w:rsid w:val="00794607"/>
    <w:rsid w:val="00797AD6"/>
    <w:rsid w:val="007A26E8"/>
    <w:rsid w:val="007A66BA"/>
    <w:rsid w:val="007A6B64"/>
    <w:rsid w:val="007A7ABA"/>
    <w:rsid w:val="007B13E4"/>
    <w:rsid w:val="007B1FB4"/>
    <w:rsid w:val="007B2659"/>
    <w:rsid w:val="007B6835"/>
    <w:rsid w:val="007C69D5"/>
    <w:rsid w:val="007D76D9"/>
    <w:rsid w:val="007E3B6D"/>
    <w:rsid w:val="007F3DD5"/>
    <w:rsid w:val="00804710"/>
    <w:rsid w:val="008111C0"/>
    <w:rsid w:val="008145D5"/>
    <w:rsid w:val="00816B7B"/>
    <w:rsid w:val="008317EB"/>
    <w:rsid w:val="00834EFF"/>
    <w:rsid w:val="008354A1"/>
    <w:rsid w:val="008400BC"/>
    <w:rsid w:val="008404F3"/>
    <w:rsid w:val="00843926"/>
    <w:rsid w:val="00844CCA"/>
    <w:rsid w:val="0084534B"/>
    <w:rsid w:val="00851DAE"/>
    <w:rsid w:val="00851DB9"/>
    <w:rsid w:val="0085602F"/>
    <w:rsid w:val="00862CCA"/>
    <w:rsid w:val="00863A1F"/>
    <w:rsid w:val="008652CB"/>
    <w:rsid w:val="00865B79"/>
    <w:rsid w:val="008705BC"/>
    <w:rsid w:val="00876D6B"/>
    <w:rsid w:val="00884149"/>
    <w:rsid w:val="00886B7F"/>
    <w:rsid w:val="00890211"/>
    <w:rsid w:val="00890F20"/>
    <w:rsid w:val="00892378"/>
    <w:rsid w:val="00895AEE"/>
    <w:rsid w:val="008A1C13"/>
    <w:rsid w:val="008A3885"/>
    <w:rsid w:val="008A57B5"/>
    <w:rsid w:val="008A5F90"/>
    <w:rsid w:val="008B51BB"/>
    <w:rsid w:val="008B568F"/>
    <w:rsid w:val="008C0572"/>
    <w:rsid w:val="008C3658"/>
    <w:rsid w:val="008C6CC4"/>
    <w:rsid w:val="008D00FB"/>
    <w:rsid w:val="008D058D"/>
    <w:rsid w:val="008D0DF5"/>
    <w:rsid w:val="008D13D4"/>
    <w:rsid w:val="008D7031"/>
    <w:rsid w:val="008E3EA3"/>
    <w:rsid w:val="008E545B"/>
    <w:rsid w:val="008F039A"/>
    <w:rsid w:val="008F274D"/>
    <w:rsid w:val="008F33E1"/>
    <w:rsid w:val="008F58B9"/>
    <w:rsid w:val="008F7136"/>
    <w:rsid w:val="00901E03"/>
    <w:rsid w:val="00903171"/>
    <w:rsid w:val="009038E8"/>
    <w:rsid w:val="00903B13"/>
    <w:rsid w:val="00914B43"/>
    <w:rsid w:val="009208E2"/>
    <w:rsid w:val="00922B78"/>
    <w:rsid w:val="00926381"/>
    <w:rsid w:val="0093088D"/>
    <w:rsid w:val="00934CA1"/>
    <w:rsid w:val="00944D08"/>
    <w:rsid w:val="0094528E"/>
    <w:rsid w:val="0095057F"/>
    <w:rsid w:val="00951755"/>
    <w:rsid w:val="0095282F"/>
    <w:rsid w:val="00952FCB"/>
    <w:rsid w:val="00953AA6"/>
    <w:rsid w:val="009542EC"/>
    <w:rsid w:val="009577B2"/>
    <w:rsid w:val="009630A7"/>
    <w:rsid w:val="00965C55"/>
    <w:rsid w:val="00971BF5"/>
    <w:rsid w:val="00972CC3"/>
    <w:rsid w:val="009767C0"/>
    <w:rsid w:val="00976CBC"/>
    <w:rsid w:val="00981BB4"/>
    <w:rsid w:val="0098425E"/>
    <w:rsid w:val="009A3E61"/>
    <w:rsid w:val="009A456F"/>
    <w:rsid w:val="009A7FAE"/>
    <w:rsid w:val="009B4AD0"/>
    <w:rsid w:val="009B50D1"/>
    <w:rsid w:val="009C2F8B"/>
    <w:rsid w:val="009C3015"/>
    <w:rsid w:val="009C31F7"/>
    <w:rsid w:val="009C79E6"/>
    <w:rsid w:val="009C7A4D"/>
    <w:rsid w:val="009D18E4"/>
    <w:rsid w:val="009E154C"/>
    <w:rsid w:val="009E3561"/>
    <w:rsid w:val="009E3939"/>
    <w:rsid w:val="009F08B0"/>
    <w:rsid w:val="009F607E"/>
    <w:rsid w:val="00A0670B"/>
    <w:rsid w:val="00A07275"/>
    <w:rsid w:val="00A109E6"/>
    <w:rsid w:val="00A15737"/>
    <w:rsid w:val="00A20765"/>
    <w:rsid w:val="00A221D7"/>
    <w:rsid w:val="00A23CA5"/>
    <w:rsid w:val="00A25F07"/>
    <w:rsid w:val="00A34F96"/>
    <w:rsid w:val="00A36F13"/>
    <w:rsid w:val="00A415AC"/>
    <w:rsid w:val="00A45843"/>
    <w:rsid w:val="00A472D4"/>
    <w:rsid w:val="00A50BD6"/>
    <w:rsid w:val="00A53E7B"/>
    <w:rsid w:val="00A63D72"/>
    <w:rsid w:val="00A67DBF"/>
    <w:rsid w:val="00A7033D"/>
    <w:rsid w:val="00A70B95"/>
    <w:rsid w:val="00A715D3"/>
    <w:rsid w:val="00A82A12"/>
    <w:rsid w:val="00A83FE1"/>
    <w:rsid w:val="00A86299"/>
    <w:rsid w:val="00A86363"/>
    <w:rsid w:val="00A87E72"/>
    <w:rsid w:val="00AA112E"/>
    <w:rsid w:val="00AA3042"/>
    <w:rsid w:val="00AA321B"/>
    <w:rsid w:val="00AA3F96"/>
    <w:rsid w:val="00AA401B"/>
    <w:rsid w:val="00AA6893"/>
    <w:rsid w:val="00AB2E5B"/>
    <w:rsid w:val="00AB5558"/>
    <w:rsid w:val="00AB79CE"/>
    <w:rsid w:val="00AC04FF"/>
    <w:rsid w:val="00AC0FE3"/>
    <w:rsid w:val="00AC11A1"/>
    <w:rsid w:val="00AC292D"/>
    <w:rsid w:val="00AC475A"/>
    <w:rsid w:val="00AC52E9"/>
    <w:rsid w:val="00AD0B34"/>
    <w:rsid w:val="00AE2F5C"/>
    <w:rsid w:val="00AE6196"/>
    <w:rsid w:val="00AF0FE7"/>
    <w:rsid w:val="00AF3EB5"/>
    <w:rsid w:val="00AF544A"/>
    <w:rsid w:val="00B05711"/>
    <w:rsid w:val="00B06D79"/>
    <w:rsid w:val="00B1201A"/>
    <w:rsid w:val="00B16BC2"/>
    <w:rsid w:val="00B21ADD"/>
    <w:rsid w:val="00B21B67"/>
    <w:rsid w:val="00B22880"/>
    <w:rsid w:val="00B27327"/>
    <w:rsid w:val="00B31F76"/>
    <w:rsid w:val="00B3299C"/>
    <w:rsid w:val="00B35C5A"/>
    <w:rsid w:val="00B36DF7"/>
    <w:rsid w:val="00B403A9"/>
    <w:rsid w:val="00B40699"/>
    <w:rsid w:val="00B40D71"/>
    <w:rsid w:val="00B42DC4"/>
    <w:rsid w:val="00B44032"/>
    <w:rsid w:val="00B50EF5"/>
    <w:rsid w:val="00B60785"/>
    <w:rsid w:val="00B61EDD"/>
    <w:rsid w:val="00B70C03"/>
    <w:rsid w:val="00B74081"/>
    <w:rsid w:val="00B77872"/>
    <w:rsid w:val="00B83577"/>
    <w:rsid w:val="00B84A71"/>
    <w:rsid w:val="00B900EF"/>
    <w:rsid w:val="00B90562"/>
    <w:rsid w:val="00B9642E"/>
    <w:rsid w:val="00B977E6"/>
    <w:rsid w:val="00BA6259"/>
    <w:rsid w:val="00BA6A0F"/>
    <w:rsid w:val="00BA7440"/>
    <w:rsid w:val="00BB0206"/>
    <w:rsid w:val="00BB6D9F"/>
    <w:rsid w:val="00BC1EC2"/>
    <w:rsid w:val="00BC2E1C"/>
    <w:rsid w:val="00BC5DD3"/>
    <w:rsid w:val="00BC60CF"/>
    <w:rsid w:val="00BD307D"/>
    <w:rsid w:val="00BD53BB"/>
    <w:rsid w:val="00BD7C16"/>
    <w:rsid w:val="00BE22A8"/>
    <w:rsid w:val="00BE5E86"/>
    <w:rsid w:val="00BF0603"/>
    <w:rsid w:val="00BF1A42"/>
    <w:rsid w:val="00BF6C88"/>
    <w:rsid w:val="00BF7101"/>
    <w:rsid w:val="00C00397"/>
    <w:rsid w:val="00C07201"/>
    <w:rsid w:val="00C12228"/>
    <w:rsid w:val="00C13308"/>
    <w:rsid w:val="00C16D1D"/>
    <w:rsid w:val="00C2051A"/>
    <w:rsid w:val="00C24CAE"/>
    <w:rsid w:val="00C251CB"/>
    <w:rsid w:val="00C43501"/>
    <w:rsid w:val="00C44AFD"/>
    <w:rsid w:val="00C56FD6"/>
    <w:rsid w:val="00C624FF"/>
    <w:rsid w:val="00C64A8E"/>
    <w:rsid w:val="00C6580F"/>
    <w:rsid w:val="00C66007"/>
    <w:rsid w:val="00C66899"/>
    <w:rsid w:val="00C671E1"/>
    <w:rsid w:val="00C8200A"/>
    <w:rsid w:val="00C831D0"/>
    <w:rsid w:val="00C838B5"/>
    <w:rsid w:val="00C83F21"/>
    <w:rsid w:val="00C939BD"/>
    <w:rsid w:val="00C94D20"/>
    <w:rsid w:val="00C961CD"/>
    <w:rsid w:val="00CA077E"/>
    <w:rsid w:val="00CA0BEE"/>
    <w:rsid w:val="00CA5AEA"/>
    <w:rsid w:val="00CA7961"/>
    <w:rsid w:val="00CB2F3E"/>
    <w:rsid w:val="00CC0A0D"/>
    <w:rsid w:val="00CC3D3D"/>
    <w:rsid w:val="00CC3D4E"/>
    <w:rsid w:val="00CD04E4"/>
    <w:rsid w:val="00CD1666"/>
    <w:rsid w:val="00CE3FAF"/>
    <w:rsid w:val="00CE45B9"/>
    <w:rsid w:val="00CF088F"/>
    <w:rsid w:val="00CF2599"/>
    <w:rsid w:val="00CF6A59"/>
    <w:rsid w:val="00D00A95"/>
    <w:rsid w:val="00D05F2A"/>
    <w:rsid w:val="00D12254"/>
    <w:rsid w:val="00D14D6F"/>
    <w:rsid w:val="00D14DE2"/>
    <w:rsid w:val="00D15391"/>
    <w:rsid w:val="00D2671F"/>
    <w:rsid w:val="00D32EF2"/>
    <w:rsid w:val="00D333DE"/>
    <w:rsid w:val="00D42221"/>
    <w:rsid w:val="00D42E59"/>
    <w:rsid w:val="00D43663"/>
    <w:rsid w:val="00D457CC"/>
    <w:rsid w:val="00D47385"/>
    <w:rsid w:val="00D56114"/>
    <w:rsid w:val="00D56B60"/>
    <w:rsid w:val="00D62ADF"/>
    <w:rsid w:val="00D66E7F"/>
    <w:rsid w:val="00D70E22"/>
    <w:rsid w:val="00D71AB1"/>
    <w:rsid w:val="00D7422F"/>
    <w:rsid w:val="00D77739"/>
    <w:rsid w:val="00D80A0C"/>
    <w:rsid w:val="00D816B5"/>
    <w:rsid w:val="00D86A76"/>
    <w:rsid w:val="00D928A3"/>
    <w:rsid w:val="00D95D69"/>
    <w:rsid w:val="00D96CE8"/>
    <w:rsid w:val="00D9759E"/>
    <w:rsid w:val="00D978B8"/>
    <w:rsid w:val="00DA3C64"/>
    <w:rsid w:val="00DA5121"/>
    <w:rsid w:val="00DB0862"/>
    <w:rsid w:val="00DB37BE"/>
    <w:rsid w:val="00DB63BA"/>
    <w:rsid w:val="00DC17D9"/>
    <w:rsid w:val="00DC49DA"/>
    <w:rsid w:val="00DC4D1C"/>
    <w:rsid w:val="00DC4DDB"/>
    <w:rsid w:val="00DC5ED3"/>
    <w:rsid w:val="00DD0BF9"/>
    <w:rsid w:val="00DD3B27"/>
    <w:rsid w:val="00DE0284"/>
    <w:rsid w:val="00DE0A2A"/>
    <w:rsid w:val="00DE1ED5"/>
    <w:rsid w:val="00DE22A8"/>
    <w:rsid w:val="00DE3806"/>
    <w:rsid w:val="00DE4F0E"/>
    <w:rsid w:val="00DE71B8"/>
    <w:rsid w:val="00DF0A59"/>
    <w:rsid w:val="00DF5BA6"/>
    <w:rsid w:val="00DF6163"/>
    <w:rsid w:val="00E032B1"/>
    <w:rsid w:val="00E06E01"/>
    <w:rsid w:val="00E07DE8"/>
    <w:rsid w:val="00E15EEF"/>
    <w:rsid w:val="00E216C5"/>
    <w:rsid w:val="00E226AC"/>
    <w:rsid w:val="00E31473"/>
    <w:rsid w:val="00E31DC3"/>
    <w:rsid w:val="00E344E0"/>
    <w:rsid w:val="00E34D17"/>
    <w:rsid w:val="00E4267E"/>
    <w:rsid w:val="00E448D4"/>
    <w:rsid w:val="00E511EA"/>
    <w:rsid w:val="00E55CC8"/>
    <w:rsid w:val="00E5667D"/>
    <w:rsid w:val="00E6117B"/>
    <w:rsid w:val="00E61CCC"/>
    <w:rsid w:val="00E65077"/>
    <w:rsid w:val="00E67E18"/>
    <w:rsid w:val="00E705DA"/>
    <w:rsid w:val="00E712BD"/>
    <w:rsid w:val="00E715E0"/>
    <w:rsid w:val="00E76578"/>
    <w:rsid w:val="00E76B08"/>
    <w:rsid w:val="00E77598"/>
    <w:rsid w:val="00E85391"/>
    <w:rsid w:val="00E90642"/>
    <w:rsid w:val="00E92031"/>
    <w:rsid w:val="00E93560"/>
    <w:rsid w:val="00E961DA"/>
    <w:rsid w:val="00E977D3"/>
    <w:rsid w:val="00E97C75"/>
    <w:rsid w:val="00EA0F6A"/>
    <w:rsid w:val="00EA1DEF"/>
    <w:rsid w:val="00EA452C"/>
    <w:rsid w:val="00EA5FA1"/>
    <w:rsid w:val="00EA7107"/>
    <w:rsid w:val="00EB1CEE"/>
    <w:rsid w:val="00EB32D9"/>
    <w:rsid w:val="00EB3654"/>
    <w:rsid w:val="00EC1B34"/>
    <w:rsid w:val="00EC40DB"/>
    <w:rsid w:val="00ED01AD"/>
    <w:rsid w:val="00ED020A"/>
    <w:rsid w:val="00ED0F8A"/>
    <w:rsid w:val="00ED6034"/>
    <w:rsid w:val="00EE10F3"/>
    <w:rsid w:val="00EE2543"/>
    <w:rsid w:val="00EE49A3"/>
    <w:rsid w:val="00EE56FC"/>
    <w:rsid w:val="00EF106A"/>
    <w:rsid w:val="00EF1EEF"/>
    <w:rsid w:val="00EF4277"/>
    <w:rsid w:val="00EF4521"/>
    <w:rsid w:val="00EF78B3"/>
    <w:rsid w:val="00F00CF9"/>
    <w:rsid w:val="00F11CB7"/>
    <w:rsid w:val="00F1584D"/>
    <w:rsid w:val="00F21811"/>
    <w:rsid w:val="00F23821"/>
    <w:rsid w:val="00F30BD5"/>
    <w:rsid w:val="00F30DBE"/>
    <w:rsid w:val="00F30E75"/>
    <w:rsid w:val="00F31F6E"/>
    <w:rsid w:val="00F329D4"/>
    <w:rsid w:val="00F360F7"/>
    <w:rsid w:val="00F361CE"/>
    <w:rsid w:val="00F4047C"/>
    <w:rsid w:val="00F46F17"/>
    <w:rsid w:val="00F503A5"/>
    <w:rsid w:val="00F50BF1"/>
    <w:rsid w:val="00F53060"/>
    <w:rsid w:val="00F562FF"/>
    <w:rsid w:val="00F60E3A"/>
    <w:rsid w:val="00F60F81"/>
    <w:rsid w:val="00F6159F"/>
    <w:rsid w:val="00F639B4"/>
    <w:rsid w:val="00F63CA8"/>
    <w:rsid w:val="00F71327"/>
    <w:rsid w:val="00F72769"/>
    <w:rsid w:val="00F729A8"/>
    <w:rsid w:val="00F73EFC"/>
    <w:rsid w:val="00F83DF5"/>
    <w:rsid w:val="00F83EC8"/>
    <w:rsid w:val="00F8429C"/>
    <w:rsid w:val="00F86395"/>
    <w:rsid w:val="00F90D89"/>
    <w:rsid w:val="00F90FD6"/>
    <w:rsid w:val="00F90FF5"/>
    <w:rsid w:val="00FA3753"/>
    <w:rsid w:val="00FA6175"/>
    <w:rsid w:val="00FB17B9"/>
    <w:rsid w:val="00FB50C7"/>
    <w:rsid w:val="00FC2AEA"/>
    <w:rsid w:val="00FC2E59"/>
    <w:rsid w:val="00FC56C7"/>
    <w:rsid w:val="00FC719B"/>
    <w:rsid w:val="00FD791B"/>
    <w:rsid w:val="00FE2AF8"/>
    <w:rsid w:val="00FE59CA"/>
    <w:rsid w:val="00FE686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DE18"/>
  <w15:docId w15:val="{996BB528-AA7F-4057-A7DC-3E57C15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61"/>
    <w:pPr>
      <w:spacing w:after="0"/>
    </w:pPr>
    <w:rPr>
      <w:rFonts w:ascii="Times New Roman" w:eastAsia="Calibri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3E6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61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9A3E61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3E61"/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50F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F8639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6395"/>
    <w:rPr>
      <w:rFonts w:ascii="Consolas" w:hAnsi="Consolas"/>
      <w:sz w:val="21"/>
      <w:szCs w:val="21"/>
    </w:rPr>
  </w:style>
  <w:style w:type="paragraph" w:customStyle="1" w:styleId="Default">
    <w:name w:val="Default"/>
    <w:rsid w:val="00EB1CE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09"/>
    <w:rPr>
      <w:rFonts w:ascii="Segoe UI" w:eastAsia="Calibri" w:hAnsi="Segoe UI" w:cs="Segoe UI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A66BA"/>
  </w:style>
  <w:style w:type="paragraph" w:styleId="Header">
    <w:name w:val="header"/>
    <w:basedOn w:val="Normal"/>
    <w:link w:val="HeaderChar"/>
    <w:uiPriority w:val="99"/>
    <w:unhideWhenUsed/>
    <w:rsid w:val="00ED6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3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3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gmail-m-3921821400813660466gmail-il">
    <w:name w:val="gmail-m_-3921821400813660466gmail-il"/>
    <w:basedOn w:val="DefaultParagraphFont"/>
    <w:rsid w:val="00D00A95"/>
  </w:style>
  <w:style w:type="character" w:styleId="CommentReference">
    <w:name w:val="annotation reference"/>
    <w:basedOn w:val="DefaultParagraphFont"/>
    <w:uiPriority w:val="99"/>
    <w:semiHidden/>
    <w:unhideWhenUsed/>
    <w:rsid w:val="00A22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1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1D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1D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4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5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3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DEDD34-3156-4ADE-B370-8923AAF6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4FD056-9519-4F60-A90F-4D6AF4959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DF7F-8B77-4056-AE2E-162463E552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Teresa Mahon</cp:lastModifiedBy>
  <cp:revision>3</cp:revision>
  <cp:lastPrinted>2020-05-05T10:18:00Z</cp:lastPrinted>
  <dcterms:created xsi:type="dcterms:W3CDTF">2020-05-05T13:16:00Z</dcterms:created>
  <dcterms:modified xsi:type="dcterms:W3CDTF">2020-05-05T13:18:00Z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