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44AB" w14:textId="77777777" w:rsidR="009A3E61" w:rsidRPr="005B757C" w:rsidRDefault="009A3E61" w:rsidP="009A3E61">
      <w:pPr>
        <w:jc w:val="center"/>
        <w:rPr>
          <w:rFonts w:ascii="Book Antiqua" w:hAnsi="Book Antiqua" w:cs="Book Antiqua"/>
          <w:b/>
          <w:bCs/>
          <w:i/>
          <w:sz w:val="28"/>
          <w:szCs w:val="28"/>
          <w:u w:val="single"/>
        </w:rPr>
      </w:pPr>
    </w:p>
    <w:p w14:paraId="6A772557" w14:textId="77777777" w:rsidR="009A3E61" w:rsidRDefault="009A3E61" w:rsidP="009A3E61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14:paraId="77E076E9" w14:textId="77777777" w:rsidR="00F319BE" w:rsidRDefault="00F319BE" w:rsidP="009A3E61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14:paraId="793EAF98" w14:textId="77777777" w:rsidR="00F319BE" w:rsidRDefault="00F319BE" w:rsidP="009A3E61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14:paraId="74E34A3C" w14:textId="77777777" w:rsidR="00F319BE" w:rsidRDefault="00F319BE" w:rsidP="009A3E61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14:paraId="4EA3CEEA" w14:textId="77777777" w:rsidR="009A3E61" w:rsidRDefault="009A3E61" w:rsidP="009A3E61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CEANTAR BARDASACH CHATHAIR CHILL CHAINNIGH</w:t>
      </w:r>
    </w:p>
    <w:p w14:paraId="7D45CF3B" w14:textId="77777777" w:rsidR="009A3E61" w:rsidRDefault="009A3E61" w:rsidP="009A3E61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MUNICIPAL DISTRICT OF KILKENNY CITY</w:t>
      </w:r>
    </w:p>
    <w:p w14:paraId="7A2BFDAC" w14:textId="77777777" w:rsidR="009A3E61" w:rsidRDefault="009A3E61" w:rsidP="009A3E61">
      <w:pPr>
        <w:rPr>
          <w:rFonts w:ascii="Book Antiqua" w:hAnsi="Book Antiqua" w:cs="Book Antiqua"/>
          <w:b/>
          <w:bCs/>
          <w:sz w:val="24"/>
          <w:szCs w:val="24"/>
        </w:rPr>
      </w:pPr>
    </w:p>
    <w:p w14:paraId="04AF976A" w14:textId="77777777" w:rsidR="009A3E61" w:rsidRDefault="009A3E61" w:rsidP="009A3E61">
      <w:pPr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</w:p>
    <w:p w14:paraId="5F506E96" w14:textId="435EC5B6" w:rsidR="009A3E61" w:rsidRDefault="009A3E61" w:rsidP="009A3E61">
      <w:pPr>
        <w:ind w:right="-483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="008D34E8">
        <w:rPr>
          <w:rFonts w:ascii="Book Antiqua" w:hAnsi="Book Antiqua" w:cs="Book Antiqua"/>
          <w:b/>
          <w:bCs/>
          <w:sz w:val="24"/>
          <w:szCs w:val="24"/>
        </w:rPr>
        <w:t>3rd</w:t>
      </w:r>
      <w:r w:rsid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FD7263">
        <w:rPr>
          <w:rFonts w:ascii="Book Antiqua" w:hAnsi="Book Antiqua" w:cs="Book Antiqua"/>
          <w:b/>
          <w:bCs/>
          <w:sz w:val="24"/>
          <w:szCs w:val="24"/>
        </w:rPr>
        <w:t xml:space="preserve"> November 20</w:t>
      </w:r>
      <w:r w:rsidR="0061216B">
        <w:rPr>
          <w:rFonts w:ascii="Book Antiqua" w:hAnsi="Book Antiqua" w:cs="Book Antiqua"/>
          <w:b/>
          <w:bCs/>
          <w:sz w:val="24"/>
          <w:szCs w:val="24"/>
        </w:rPr>
        <w:t>2</w:t>
      </w:r>
      <w:r w:rsidR="008D34E8">
        <w:rPr>
          <w:rFonts w:ascii="Book Antiqua" w:hAnsi="Book Antiqua" w:cs="Book Antiqua"/>
          <w:b/>
          <w:bCs/>
          <w:sz w:val="24"/>
          <w:szCs w:val="24"/>
        </w:rPr>
        <w:t>1</w:t>
      </w:r>
    </w:p>
    <w:p w14:paraId="2BAF495C" w14:textId="77777777" w:rsidR="009A3E61" w:rsidRDefault="009A3E61" w:rsidP="009A3E61">
      <w:pPr>
        <w:pStyle w:val="Heading1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i/>
          <w:iCs/>
          <w:sz w:val="28"/>
          <w:szCs w:val="28"/>
        </w:rPr>
        <w:t>To Each Member of Municipal District of Kilkenny City.</w:t>
      </w:r>
    </w:p>
    <w:p w14:paraId="7E9E123A" w14:textId="77777777" w:rsidR="009A3E61" w:rsidRDefault="009A3E61" w:rsidP="009A3E61">
      <w:pPr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14:paraId="112E4A09" w14:textId="77777777" w:rsidR="009A3E61" w:rsidRDefault="009A3E61" w:rsidP="009A3E61">
      <w:pPr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A Chara,</w:t>
      </w:r>
    </w:p>
    <w:p w14:paraId="37DB04A0" w14:textId="77777777" w:rsidR="008A1C13" w:rsidRDefault="008A1C13" w:rsidP="009A3E61">
      <w:pPr>
        <w:tabs>
          <w:tab w:val="left" w:pos="1575"/>
        </w:tabs>
        <w:rPr>
          <w:rFonts w:ascii="Book Antiqua" w:hAnsi="Book Antiqua" w:cs="Book Antiqua"/>
          <w:b/>
          <w:bCs/>
          <w:sz w:val="24"/>
          <w:szCs w:val="24"/>
        </w:rPr>
      </w:pPr>
    </w:p>
    <w:p w14:paraId="684D414B" w14:textId="73B1E47E" w:rsidR="009A3E61" w:rsidRPr="0061216B" w:rsidRDefault="008A1C13" w:rsidP="0061216B">
      <w:pPr>
        <w:pStyle w:val="NoSpacing"/>
        <w:ind w:right="-188"/>
        <w:jc w:val="both"/>
        <w:rPr>
          <w:rFonts w:ascii="Book Antiqua" w:hAnsi="Book Antiqua" w:cs="Book Antiqua"/>
          <w:b/>
          <w:bCs/>
          <w:sz w:val="24"/>
          <w:szCs w:val="24"/>
        </w:rPr>
      </w:pP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Iarrtar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ort leis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seo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bheith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i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láthair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ag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Cruinniú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055821" w:rsidRPr="0061216B">
        <w:rPr>
          <w:rFonts w:ascii="Book Antiqua" w:hAnsi="Book Antiqua" w:cs="Book Antiqua"/>
          <w:b/>
          <w:bCs/>
          <w:sz w:val="24"/>
          <w:szCs w:val="24"/>
        </w:rPr>
        <w:t>Buiséad</w:t>
      </w:r>
      <w:proofErr w:type="spellEnd"/>
      <w:r w:rsidR="00055821"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na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Ceantar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Bardasach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Chathair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Chill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Chainnigh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a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thionóil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treo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Comhairleoir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61216B"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8D34E8">
        <w:rPr>
          <w:rFonts w:ascii="Book Antiqua" w:hAnsi="Book Antiqua" w:cs="Book Antiqua"/>
          <w:b/>
          <w:bCs/>
          <w:sz w:val="24"/>
          <w:szCs w:val="24"/>
        </w:rPr>
        <w:t>Andrew McGuinness</w:t>
      </w:r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Méara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, a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bheidh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ar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siúl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61216B" w:rsidRPr="0061216B">
        <w:rPr>
          <w:rFonts w:ascii="Book Antiqua" w:hAnsi="Book Antiqua"/>
          <w:b/>
          <w:sz w:val="24"/>
          <w:szCs w:val="24"/>
          <w:lang w:val="ga-IE"/>
        </w:rPr>
        <w:t>via MS Teams,</w:t>
      </w:r>
      <w:r w:rsidR="0061216B">
        <w:rPr>
          <w:rFonts w:ascii="Book Antiqua" w:hAnsi="Book Antiqua"/>
          <w:b/>
          <w:sz w:val="24"/>
          <w:szCs w:val="24"/>
          <w:lang w:val="ga-IE"/>
        </w:rPr>
        <w:t xml:space="preserve"> </w:t>
      </w:r>
      <w:proofErr w:type="spellStart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>ar</w:t>
      </w:r>
      <w:proofErr w:type="spellEnd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>Dé</w:t>
      </w:r>
      <w:proofErr w:type="spellEnd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>hAoine</w:t>
      </w:r>
      <w:proofErr w:type="spellEnd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r w:rsidR="0061216B" w:rsidRPr="0061216B">
        <w:rPr>
          <w:rFonts w:ascii="Book Antiqua" w:hAnsi="Book Antiqua" w:cs="Book Antiqua"/>
          <w:b/>
          <w:bCs/>
          <w:sz w:val="24"/>
          <w:szCs w:val="24"/>
        </w:rPr>
        <w:t>1</w:t>
      </w:r>
      <w:r w:rsidR="008D34E8">
        <w:rPr>
          <w:rFonts w:ascii="Book Antiqua" w:hAnsi="Book Antiqua" w:cs="Book Antiqua"/>
          <w:b/>
          <w:bCs/>
          <w:sz w:val="24"/>
          <w:szCs w:val="24"/>
        </w:rPr>
        <w:t>2</w:t>
      </w:r>
      <w:r w:rsidR="00FD7263" w:rsidRPr="0061216B">
        <w:rPr>
          <w:rFonts w:ascii="Book Antiqua" w:hAnsi="Book Antiqua" w:cs="Book Antiqua"/>
          <w:b/>
          <w:bCs/>
          <w:sz w:val="24"/>
          <w:szCs w:val="24"/>
          <w:vertAlign w:val="superscript"/>
        </w:rPr>
        <w:t>th</w:t>
      </w:r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 xml:space="preserve">  Samhain, 20</w:t>
      </w:r>
      <w:r w:rsidR="0061216B" w:rsidRPr="0061216B">
        <w:rPr>
          <w:rFonts w:ascii="Book Antiqua" w:hAnsi="Book Antiqua" w:cs="Book Antiqua"/>
          <w:b/>
          <w:bCs/>
          <w:sz w:val="24"/>
          <w:szCs w:val="24"/>
        </w:rPr>
        <w:t>2</w:t>
      </w:r>
      <w:r w:rsidR="008D34E8">
        <w:rPr>
          <w:rFonts w:ascii="Book Antiqua" w:hAnsi="Book Antiqua" w:cs="Book Antiqua"/>
          <w:b/>
          <w:bCs/>
          <w:sz w:val="24"/>
          <w:szCs w:val="24"/>
        </w:rPr>
        <w:t>1</w:t>
      </w:r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 xml:space="preserve">, </w:t>
      </w:r>
      <w:proofErr w:type="spellStart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>ar</w:t>
      </w:r>
      <w:proofErr w:type="spellEnd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8D34E8">
        <w:rPr>
          <w:rFonts w:ascii="Book Antiqua" w:hAnsi="Book Antiqua" w:cs="Book Antiqua"/>
          <w:b/>
          <w:bCs/>
          <w:sz w:val="24"/>
          <w:szCs w:val="24"/>
        </w:rPr>
        <w:t>1.30</w:t>
      </w:r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>p.m</w:t>
      </w:r>
      <w:proofErr w:type="spellEnd"/>
      <w:r w:rsidR="00FD7263"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chun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an t-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idirbheart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an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ghnó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mar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atá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leagtha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amach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anseo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Pr="0061216B">
        <w:rPr>
          <w:rFonts w:ascii="Book Antiqua" w:hAnsi="Book Antiqua" w:cs="Book Antiqua"/>
          <w:b/>
          <w:bCs/>
          <w:sz w:val="24"/>
          <w:szCs w:val="24"/>
        </w:rPr>
        <w:t>thíos</w:t>
      </w:r>
      <w:proofErr w:type="spellEnd"/>
      <w:r w:rsidRPr="0061216B">
        <w:rPr>
          <w:rFonts w:ascii="Book Antiqua" w:hAnsi="Book Antiqua" w:cs="Book Antiqua"/>
          <w:b/>
          <w:bCs/>
          <w:sz w:val="24"/>
          <w:szCs w:val="24"/>
        </w:rPr>
        <w:t>.</w:t>
      </w:r>
      <w:r w:rsidR="009A3E61" w:rsidRPr="0061216B">
        <w:rPr>
          <w:rFonts w:ascii="Book Antiqua" w:hAnsi="Book Antiqua" w:cs="Book Antiqua"/>
          <w:b/>
          <w:bCs/>
          <w:sz w:val="24"/>
          <w:szCs w:val="24"/>
        </w:rPr>
        <w:tab/>
      </w:r>
    </w:p>
    <w:p w14:paraId="76CECBE9" w14:textId="77777777" w:rsidR="008A1C13" w:rsidRDefault="008A1C13" w:rsidP="0061216B">
      <w:pPr>
        <w:jc w:val="both"/>
        <w:rPr>
          <w:rFonts w:ascii="Book Antiqua" w:hAnsi="Book Antiqua" w:cs="Book Antiqua"/>
          <w:b/>
          <w:bCs/>
          <w:iCs/>
          <w:sz w:val="24"/>
          <w:szCs w:val="24"/>
        </w:rPr>
      </w:pPr>
    </w:p>
    <w:p w14:paraId="76719889" w14:textId="1FF012AC" w:rsidR="00FD7263" w:rsidRPr="00FD7263" w:rsidRDefault="009A3E61" w:rsidP="00FD7263">
      <w:pPr>
        <w:jc w:val="both"/>
        <w:rPr>
          <w:rFonts w:ascii="Book Antiqua" w:hAnsi="Book Antiqua" w:cs="Book Antiqua"/>
          <w:b/>
          <w:bCs/>
          <w:iCs/>
          <w:sz w:val="24"/>
          <w:szCs w:val="24"/>
          <w:lang w:val="en-IE"/>
        </w:rPr>
      </w:pPr>
      <w:r>
        <w:rPr>
          <w:rFonts w:ascii="Book Antiqua" w:hAnsi="Book Antiqua" w:cs="Book Antiqua"/>
          <w:b/>
          <w:bCs/>
          <w:iCs/>
          <w:sz w:val="24"/>
          <w:szCs w:val="24"/>
        </w:rPr>
        <w:t>You are he</w:t>
      </w:r>
      <w:r w:rsidR="00B60785">
        <w:rPr>
          <w:rFonts w:ascii="Book Antiqua" w:hAnsi="Book Antiqua" w:cs="Book Antiqua"/>
          <w:b/>
          <w:bCs/>
          <w:iCs/>
          <w:sz w:val="24"/>
          <w:szCs w:val="24"/>
        </w:rPr>
        <w:t xml:space="preserve">reby summoned to attend the </w:t>
      </w:r>
      <w:r w:rsidR="00981BB4">
        <w:rPr>
          <w:rFonts w:ascii="Book Antiqua" w:hAnsi="Book Antiqua" w:cs="Book Antiqua"/>
          <w:b/>
          <w:bCs/>
          <w:iCs/>
          <w:sz w:val="24"/>
          <w:szCs w:val="24"/>
        </w:rPr>
        <w:t xml:space="preserve">Budget 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 xml:space="preserve">Meeting of  the Municipal District of Kilkenny City convened by direction of Councillor </w:t>
      </w:r>
      <w:r w:rsidR="008D34E8">
        <w:rPr>
          <w:rFonts w:ascii="Book Antiqua" w:hAnsi="Book Antiqua" w:cs="Book Antiqua"/>
          <w:b/>
          <w:bCs/>
          <w:iCs/>
          <w:sz w:val="24"/>
          <w:szCs w:val="24"/>
        </w:rPr>
        <w:t>Andrew McGuinness</w:t>
      </w:r>
      <w:r w:rsidR="00A83FE1">
        <w:rPr>
          <w:rFonts w:ascii="Book Antiqua" w:hAnsi="Book Antiqua" w:cs="Book Antiqua"/>
          <w:b/>
          <w:bCs/>
          <w:iCs/>
          <w:sz w:val="24"/>
          <w:szCs w:val="24"/>
        </w:rPr>
        <w:t xml:space="preserve">, 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 xml:space="preserve">Mayor, </w:t>
      </w:r>
      <w:r w:rsidR="00FD7263" w:rsidRPr="00FD7263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 xml:space="preserve">to be held </w:t>
      </w:r>
      <w:r w:rsidR="0061216B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>via MS Teams</w:t>
      </w:r>
      <w:r w:rsidR="00FD7263" w:rsidRPr="00FD7263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 xml:space="preserve">, on Friday, </w:t>
      </w:r>
      <w:r w:rsidR="00353FA5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>1</w:t>
      </w:r>
      <w:r w:rsidR="008D34E8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>2</w:t>
      </w:r>
      <w:r w:rsidR="00FD7263" w:rsidRPr="00FD7263">
        <w:rPr>
          <w:rFonts w:ascii="Book Antiqua" w:hAnsi="Book Antiqua" w:cs="Book Antiqua"/>
          <w:b/>
          <w:bCs/>
          <w:iCs/>
          <w:sz w:val="24"/>
          <w:szCs w:val="24"/>
          <w:vertAlign w:val="superscript"/>
          <w:lang w:val="en-IE"/>
        </w:rPr>
        <w:t>th</w:t>
      </w:r>
      <w:r w:rsidR="00FD7263" w:rsidRPr="00FD7263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 xml:space="preserve"> November, 20</w:t>
      </w:r>
      <w:r w:rsidR="0061216B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>2</w:t>
      </w:r>
      <w:r w:rsidR="008D34E8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>1</w:t>
      </w:r>
      <w:r w:rsidR="00FD7263" w:rsidRPr="00FD7263">
        <w:rPr>
          <w:rFonts w:ascii="Book Antiqua" w:hAnsi="Book Antiqua" w:cs="Book Antiqua"/>
          <w:b/>
          <w:bCs/>
          <w:iCs/>
          <w:color w:val="FF0000"/>
          <w:sz w:val="24"/>
          <w:szCs w:val="24"/>
          <w:lang w:val="en-IE"/>
        </w:rPr>
        <w:t xml:space="preserve"> </w:t>
      </w:r>
      <w:r w:rsidR="00FD7263" w:rsidRPr="00FD7263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 xml:space="preserve">at </w:t>
      </w:r>
      <w:r w:rsidR="008D34E8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>1.30</w:t>
      </w:r>
      <w:r w:rsidR="00FD7263" w:rsidRPr="00FD7263">
        <w:rPr>
          <w:rFonts w:ascii="Book Antiqua" w:hAnsi="Book Antiqua" w:cs="Book Antiqua"/>
          <w:b/>
          <w:bCs/>
          <w:iCs/>
          <w:sz w:val="24"/>
          <w:szCs w:val="24"/>
          <w:lang w:val="en-IE"/>
        </w:rPr>
        <w:t xml:space="preserve"> p.m. for the transaction of the business as set out hereunder.</w:t>
      </w:r>
    </w:p>
    <w:p w14:paraId="7EF5B960" w14:textId="77777777" w:rsidR="00926381" w:rsidRDefault="00926381" w:rsidP="009A3E61">
      <w:pPr>
        <w:rPr>
          <w:rFonts w:ascii="Book Antiqua" w:hAnsi="Book Antiqua" w:cs="Book Antiqua"/>
          <w:b/>
          <w:bCs/>
          <w:sz w:val="24"/>
          <w:szCs w:val="24"/>
        </w:rPr>
      </w:pPr>
      <w:bookmarkStart w:id="0" w:name="_GoBack"/>
      <w:bookmarkEnd w:id="0"/>
    </w:p>
    <w:p w14:paraId="33D59096" w14:textId="77777777" w:rsidR="009A3E61" w:rsidRDefault="009A3E61" w:rsidP="009A3E61">
      <w:pPr>
        <w:ind w:right="-613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Mise, le meas,</w:t>
      </w:r>
    </w:p>
    <w:p w14:paraId="231895F2" w14:textId="77777777" w:rsidR="009A3E61" w:rsidRPr="00F72769" w:rsidRDefault="009A3E61" w:rsidP="009A3E61">
      <w:pPr>
        <w:rPr>
          <w:rFonts w:ascii="Book Antiqua" w:hAnsi="Book Antiqua" w:cs="Book Antiqua"/>
          <w:bCs/>
          <w:sz w:val="24"/>
          <w:szCs w:val="24"/>
        </w:rPr>
      </w:pPr>
    </w:p>
    <w:p w14:paraId="013D3B63" w14:textId="77777777" w:rsidR="009A3E61" w:rsidRDefault="00D110C5" w:rsidP="009A3E61">
      <w:pPr>
        <w:rPr>
          <w:rFonts w:ascii="Brush Script MT" w:hAnsi="Brush Script MT" w:cs="Brush Script MT"/>
          <w:b/>
          <w:bCs/>
          <w:sz w:val="32"/>
          <w:szCs w:val="32"/>
        </w:rPr>
      </w:pPr>
      <w:r>
        <w:rPr>
          <w:rFonts w:ascii="Brush Script MT" w:hAnsi="Brush Script MT" w:cs="Brush Script MT"/>
          <w:b/>
          <w:bCs/>
          <w:sz w:val="32"/>
          <w:szCs w:val="32"/>
        </w:rPr>
        <w:t>Anne Maria Walsh</w:t>
      </w:r>
    </w:p>
    <w:p w14:paraId="251BE99B" w14:textId="77777777" w:rsidR="009A3E61" w:rsidRDefault="009A3E61" w:rsidP="009A3E61">
      <w:pPr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Senior Executive Officer.</w:t>
      </w:r>
    </w:p>
    <w:p w14:paraId="3ADDB255" w14:textId="33BEEBB7" w:rsidR="00FC2E59" w:rsidRDefault="00FC2E59" w:rsidP="009A3E61">
      <w:pPr>
        <w:rPr>
          <w:rFonts w:ascii="Book Antiqua" w:hAnsi="Book Antiqua" w:cs="Book Antiqua"/>
          <w:b/>
          <w:bCs/>
          <w:sz w:val="24"/>
          <w:szCs w:val="24"/>
        </w:rPr>
      </w:pPr>
    </w:p>
    <w:p w14:paraId="619472DD" w14:textId="77777777" w:rsidR="008D34E8" w:rsidRPr="008D34E8" w:rsidRDefault="008D34E8" w:rsidP="008D34E8">
      <w:pPr>
        <w:jc w:val="center"/>
        <w:rPr>
          <w:rFonts w:eastAsia="Times New Roman"/>
          <w:sz w:val="24"/>
          <w:szCs w:val="24"/>
          <w:lang w:val="en-IE" w:eastAsia="en-IE"/>
        </w:rPr>
      </w:pPr>
      <w:r w:rsidRPr="008D34E8">
        <w:rPr>
          <w:rFonts w:eastAsia="Times New Roman"/>
          <w:color w:val="252424"/>
          <w:sz w:val="36"/>
          <w:szCs w:val="36"/>
          <w:lang w:val="en-IE" w:eastAsia="en-IE"/>
        </w:rPr>
        <w:t>Microsoft Teams meeting</w:t>
      </w:r>
    </w:p>
    <w:p w14:paraId="17076606" w14:textId="77777777" w:rsidR="008D34E8" w:rsidRPr="008D34E8" w:rsidRDefault="008D34E8" w:rsidP="008D34E8">
      <w:pPr>
        <w:jc w:val="center"/>
        <w:rPr>
          <w:rFonts w:eastAsia="Times New Roman"/>
          <w:b/>
          <w:bCs/>
          <w:sz w:val="24"/>
          <w:szCs w:val="24"/>
          <w:lang w:val="en-IE" w:eastAsia="en-IE"/>
        </w:rPr>
      </w:pPr>
      <w:r w:rsidRPr="008D34E8">
        <w:rPr>
          <w:rFonts w:eastAsia="Times New Roman"/>
          <w:b/>
          <w:bCs/>
          <w:color w:val="252424"/>
          <w:sz w:val="21"/>
          <w:szCs w:val="21"/>
          <w:lang w:val="en-IE" w:eastAsia="en-IE"/>
        </w:rPr>
        <w:t>Join on your computer or mobile app</w:t>
      </w:r>
    </w:p>
    <w:p w14:paraId="11E1B093" w14:textId="77777777" w:rsidR="008D34E8" w:rsidRPr="008D34E8" w:rsidRDefault="008D34E8" w:rsidP="008D34E8">
      <w:pPr>
        <w:jc w:val="center"/>
        <w:rPr>
          <w:rFonts w:eastAsia="Times New Roman"/>
          <w:sz w:val="24"/>
          <w:szCs w:val="24"/>
          <w:lang w:val="en-IE" w:eastAsia="en-IE"/>
        </w:rPr>
      </w:pPr>
      <w:hyperlink r:id="rId8" w:tgtFrame="_blank" w:tooltip="https://teams.microsoft.com/l/meetup-join/19%3ameeting_mmuyzwnhntutnmy2ns00nzixltkwngmtnmiynmvkmjjioti1%40thread.v2/0?context=%7b%22tid%22%3a%226918322c-49f6-4d6a-a117-8688e17a7489%22%2c%22oid%22%3a%2252c24c7d-24e1-4ccd-b6c5-ad1e0b11a7b5%22%7d" w:history="1">
        <w:r w:rsidRPr="008D34E8">
          <w:rPr>
            <w:rFonts w:ascii="Segoe UI Semibold" w:eastAsia="Times New Roman" w:hAnsi="Segoe UI Semibold" w:cs="Segoe UI Semibold"/>
            <w:color w:val="6264A7"/>
            <w:sz w:val="21"/>
            <w:szCs w:val="21"/>
            <w:u w:val="single"/>
            <w:lang w:val="en-IE" w:eastAsia="en-IE"/>
          </w:rPr>
          <w:t>Click here to join the meeting</w:t>
        </w:r>
      </w:hyperlink>
    </w:p>
    <w:p w14:paraId="1A3FBA51" w14:textId="77777777" w:rsidR="008D34E8" w:rsidRPr="008D34E8" w:rsidRDefault="008D34E8" w:rsidP="008D34E8">
      <w:pPr>
        <w:jc w:val="center"/>
        <w:rPr>
          <w:rFonts w:eastAsia="Times New Roman"/>
          <w:sz w:val="24"/>
          <w:szCs w:val="24"/>
          <w:lang w:val="en-IE" w:eastAsia="en-IE"/>
        </w:rPr>
      </w:pPr>
      <w:r w:rsidRPr="008D34E8">
        <w:rPr>
          <w:rFonts w:eastAsia="Times New Roman"/>
          <w:b/>
          <w:bCs/>
          <w:color w:val="252424"/>
          <w:sz w:val="21"/>
          <w:szCs w:val="21"/>
          <w:lang w:val="en-IE" w:eastAsia="en-IE"/>
        </w:rPr>
        <w:t>Or call in (audio only)</w:t>
      </w:r>
    </w:p>
    <w:p w14:paraId="19DB70C6" w14:textId="57E4A84A" w:rsidR="008D34E8" w:rsidRPr="008D34E8" w:rsidRDefault="008D34E8" w:rsidP="008D34E8">
      <w:pPr>
        <w:jc w:val="center"/>
        <w:rPr>
          <w:rFonts w:eastAsia="Times New Roman"/>
          <w:sz w:val="24"/>
          <w:szCs w:val="24"/>
          <w:lang w:val="en-IE" w:eastAsia="en-IE"/>
        </w:rPr>
      </w:pPr>
      <w:hyperlink r:id="rId9" w:anchor=" " w:tgtFrame="_blank" w:tooltip="tel:+35315920599,,733128459# " w:history="1">
        <w:r w:rsidRPr="008D34E8">
          <w:rPr>
            <w:rFonts w:eastAsia="Times New Roman"/>
            <w:color w:val="6264A7"/>
            <w:sz w:val="21"/>
            <w:szCs w:val="21"/>
            <w:u w:val="single"/>
            <w:lang w:val="en-IE" w:eastAsia="en-IE"/>
          </w:rPr>
          <w:t>+353 1 592 0599,</w:t>
        </w:r>
      </w:hyperlink>
      <w:r w:rsidRPr="008D34E8">
        <w:rPr>
          <w:rFonts w:eastAsia="Times New Roman"/>
          <w:sz w:val="24"/>
          <w:szCs w:val="24"/>
          <w:lang w:val="en-IE" w:eastAsia="en-IE"/>
        </w:rPr>
        <w:t xml:space="preserve"> </w:t>
      </w:r>
      <w:r w:rsidRPr="008D34E8">
        <w:rPr>
          <w:rFonts w:eastAsia="Times New Roman"/>
          <w:color w:val="252424"/>
          <w:sz w:val="21"/>
          <w:szCs w:val="21"/>
          <w:lang w:val="en-IE" w:eastAsia="en-IE"/>
        </w:rPr>
        <w:t>  Ireland, Dublin</w:t>
      </w:r>
    </w:p>
    <w:p w14:paraId="3E65A6AB" w14:textId="12820A04" w:rsidR="008D34E8" w:rsidRDefault="008D34E8" w:rsidP="008D34E8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8D34E8">
        <w:rPr>
          <w:rFonts w:eastAsia="Times New Roman"/>
          <w:color w:val="252424"/>
          <w:sz w:val="21"/>
          <w:szCs w:val="21"/>
          <w:lang w:val="en-IE" w:eastAsia="en-IE"/>
        </w:rPr>
        <w:t xml:space="preserve">Phone Conference ID: </w:t>
      </w:r>
      <w:r w:rsidRPr="008D34E8">
        <w:rPr>
          <w:rFonts w:eastAsia="Times New Roman"/>
          <w:color w:val="252424"/>
          <w:sz w:val="24"/>
          <w:szCs w:val="24"/>
          <w:lang w:val="en-IE" w:eastAsia="en-IE"/>
        </w:rPr>
        <w:t>733 128 459#</w:t>
      </w:r>
    </w:p>
    <w:p w14:paraId="11D2564B" w14:textId="4D4529DA" w:rsidR="008D34E8" w:rsidRDefault="008D34E8" w:rsidP="009A3E61">
      <w:pPr>
        <w:rPr>
          <w:rFonts w:ascii="Book Antiqua" w:hAnsi="Book Antiqua" w:cs="Book Antiqua"/>
          <w:b/>
          <w:bCs/>
          <w:sz w:val="24"/>
          <w:szCs w:val="24"/>
        </w:rPr>
      </w:pPr>
    </w:p>
    <w:p w14:paraId="71636948" w14:textId="77777777" w:rsidR="008D34E8" w:rsidRDefault="008D34E8" w:rsidP="009A3E61">
      <w:pPr>
        <w:rPr>
          <w:rFonts w:ascii="Book Antiqua" w:hAnsi="Book Antiqua" w:cs="Book Antiqua"/>
          <w:b/>
          <w:bCs/>
          <w:sz w:val="24"/>
          <w:szCs w:val="24"/>
        </w:rPr>
      </w:pPr>
    </w:p>
    <w:p w14:paraId="660F2FBF" w14:textId="77777777" w:rsidR="00FC2E59" w:rsidRPr="00FC2E59" w:rsidRDefault="00FC2E59" w:rsidP="00FC2E59">
      <w:pPr>
        <w:ind w:left="720" w:hanging="720"/>
        <w:rPr>
          <w:rFonts w:ascii="Book Antiqua" w:hAnsi="Book Antiqua" w:cs="Book Antiqua"/>
          <w:b/>
          <w:bCs/>
          <w:color w:val="FF0000"/>
          <w:sz w:val="24"/>
          <w:szCs w:val="24"/>
        </w:rPr>
      </w:pPr>
    </w:p>
    <w:p w14:paraId="6FA791D8" w14:textId="77777777" w:rsidR="009A3E61" w:rsidRDefault="00064CFC" w:rsidP="009A3E61">
      <w:pPr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  <w:r>
        <w:rPr>
          <w:rFonts w:ascii="Book Antiqua" w:hAnsi="Book Antiqua" w:cs="Book Antiqua"/>
          <w:b/>
          <w:bCs/>
          <w:sz w:val="24"/>
          <w:szCs w:val="24"/>
          <w:u w:val="single"/>
        </w:rPr>
        <w:t>CLÁR/</w:t>
      </w:r>
      <w:r w:rsidR="009A3E61">
        <w:rPr>
          <w:rFonts w:ascii="Book Antiqua" w:hAnsi="Book Antiqua" w:cs="Book Antiqua"/>
          <w:b/>
          <w:bCs/>
          <w:sz w:val="24"/>
          <w:szCs w:val="24"/>
          <w:u w:val="single"/>
        </w:rPr>
        <w:t>AGENDA</w:t>
      </w:r>
    </w:p>
    <w:p w14:paraId="0A92F50C" w14:textId="77777777" w:rsidR="009A3E61" w:rsidRDefault="009A3E61" w:rsidP="009A3E61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  <w:sz w:val="24"/>
          <w:szCs w:val="24"/>
        </w:rPr>
      </w:pPr>
    </w:p>
    <w:p w14:paraId="42CF7E4A" w14:textId="77777777" w:rsidR="00981BB4" w:rsidRDefault="00981BB4" w:rsidP="00981BB4">
      <w:pPr>
        <w:pStyle w:val="ListParagraph"/>
        <w:ind w:left="709"/>
        <w:rPr>
          <w:b/>
          <w:iCs/>
        </w:rPr>
      </w:pPr>
    </w:p>
    <w:p w14:paraId="2D2CA7D0" w14:textId="717BB167" w:rsidR="00981BB4" w:rsidRPr="00981BB4" w:rsidRDefault="00981BB4" w:rsidP="00981BB4">
      <w:pPr>
        <w:pStyle w:val="ListParagraph"/>
        <w:numPr>
          <w:ilvl w:val="0"/>
          <w:numId w:val="1"/>
        </w:numPr>
        <w:tabs>
          <w:tab w:val="clear" w:pos="1080"/>
          <w:tab w:val="num" w:pos="709"/>
        </w:tabs>
        <w:ind w:left="709" w:hanging="709"/>
        <w:rPr>
          <w:b/>
          <w:iCs/>
        </w:rPr>
      </w:pPr>
      <w:r w:rsidRPr="00981BB4">
        <w:rPr>
          <w:b/>
          <w:color w:val="222222"/>
          <w:lang w:val="ga-IE"/>
        </w:rPr>
        <w:t>Glacadh Dhréachtphlean Bhuiséad 20</w:t>
      </w:r>
      <w:r w:rsidR="007B5F13">
        <w:rPr>
          <w:b/>
          <w:color w:val="222222"/>
          <w:lang w:val="ga-IE"/>
        </w:rPr>
        <w:t>2</w:t>
      </w:r>
      <w:r w:rsidR="008D34E8">
        <w:rPr>
          <w:b/>
          <w:color w:val="222222"/>
          <w:lang w:val="ga-IE"/>
        </w:rPr>
        <w:t>2</w:t>
      </w:r>
      <w:r w:rsidRPr="00981BB4">
        <w:rPr>
          <w:b/>
          <w:color w:val="222222"/>
          <w:lang w:val="ga-IE"/>
        </w:rPr>
        <w:t>.</w:t>
      </w:r>
    </w:p>
    <w:p w14:paraId="252EA29E" w14:textId="238801EF" w:rsidR="0093088D" w:rsidRPr="00CF2599" w:rsidRDefault="00981BB4" w:rsidP="0093088D">
      <w:pPr>
        <w:pStyle w:val="ListParagraph"/>
        <w:ind w:left="709"/>
        <w:rPr>
          <w:rFonts w:eastAsia="Times New Roman"/>
          <w:lang w:val="en-IE" w:eastAsia="en-IE"/>
        </w:rPr>
      </w:pPr>
      <w:r>
        <w:rPr>
          <w:rFonts w:eastAsia="Times New Roman"/>
          <w:lang w:val="en-IE" w:eastAsia="en-IE"/>
        </w:rPr>
        <w:t>Adoption of Draft Budget Plan 20</w:t>
      </w:r>
      <w:r w:rsidR="007B5F13">
        <w:rPr>
          <w:rFonts w:eastAsia="Times New Roman"/>
          <w:lang w:val="en-IE" w:eastAsia="en-IE"/>
        </w:rPr>
        <w:t>2</w:t>
      </w:r>
      <w:r w:rsidR="008D34E8">
        <w:rPr>
          <w:rFonts w:eastAsia="Times New Roman"/>
          <w:lang w:val="en-IE" w:eastAsia="en-IE"/>
        </w:rPr>
        <w:t>2</w:t>
      </w:r>
      <w:r>
        <w:rPr>
          <w:rFonts w:eastAsia="Times New Roman"/>
          <w:lang w:val="en-IE" w:eastAsia="en-IE"/>
        </w:rPr>
        <w:t>.</w:t>
      </w:r>
    </w:p>
    <w:p w14:paraId="092148E4" w14:textId="77777777" w:rsidR="00B74081" w:rsidRDefault="00B74081" w:rsidP="00B74081">
      <w:pPr>
        <w:pStyle w:val="ListParagraph"/>
        <w:ind w:left="709"/>
        <w:rPr>
          <w:b/>
          <w:iCs/>
        </w:rPr>
      </w:pPr>
    </w:p>
    <w:p w14:paraId="5CF5FCDD" w14:textId="77777777" w:rsidR="00725DCB" w:rsidRDefault="00725DCB" w:rsidP="00B74081">
      <w:pPr>
        <w:pStyle w:val="ListParagraph"/>
        <w:ind w:left="709"/>
        <w:rPr>
          <w:b/>
          <w:iCs/>
        </w:rPr>
      </w:pPr>
    </w:p>
    <w:p w14:paraId="63F2804D" w14:textId="77777777" w:rsidR="00275D57" w:rsidRDefault="00275D57" w:rsidP="00275D57">
      <w:pPr>
        <w:rPr>
          <w:rFonts w:eastAsiaTheme="minorHAnsi"/>
          <w:b/>
          <w:color w:val="000000"/>
          <w:lang w:val="en-IE"/>
        </w:rPr>
      </w:pPr>
    </w:p>
    <w:sectPr w:rsidR="00275D57" w:rsidSect="00C00397">
      <w:pgSz w:w="11906" w:h="16838"/>
      <w:pgMar w:top="1440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750C6"/>
    <w:multiLevelType w:val="hybridMultilevel"/>
    <w:tmpl w:val="95660FA2"/>
    <w:lvl w:ilvl="0" w:tplc="1E54E9A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E6224"/>
    <w:multiLevelType w:val="hybridMultilevel"/>
    <w:tmpl w:val="A8C068AC"/>
    <w:lvl w:ilvl="0" w:tplc="1D165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68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E2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6D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62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8B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02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E4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B52BE4"/>
    <w:multiLevelType w:val="hybridMultilevel"/>
    <w:tmpl w:val="1C8EB54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9B475B"/>
    <w:multiLevelType w:val="hybridMultilevel"/>
    <w:tmpl w:val="95660FA2"/>
    <w:lvl w:ilvl="0" w:tplc="1E54E9A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467A9"/>
    <w:multiLevelType w:val="hybridMultilevel"/>
    <w:tmpl w:val="0E5AEE12"/>
    <w:lvl w:ilvl="0" w:tplc="E8802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2D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85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5A8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40C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CC2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F20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EAB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882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D170DD6"/>
    <w:multiLevelType w:val="hybridMultilevel"/>
    <w:tmpl w:val="2904EB00"/>
    <w:lvl w:ilvl="0" w:tplc="1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450C7"/>
    <w:multiLevelType w:val="hybridMultilevel"/>
    <w:tmpl w:val="A96C0882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2D2367"/>
    <w:multiLevelType w:val="hybridMultilevel"/>
    <w:tmpl w:val="319A6FC6"/>
    <w:lvl w:ilvl="0" w:tplc="5EF0B6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i w:val="0"/>
      </w:rPr>
    </w:lvl>
    <w:lvl w:ilvl="1" w:tplc="28AEF700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/>
        <w:color w:val="auto"/>
      </w:rPr>
    </w:lvl>
    <w:lvl w:ilvl="2" w:tplc="1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D353BC"/>
    <w:multiLevelType w:val="hybridMultilevel"/>
    <w:tmpl w:val="456230F4"/>
    <w:lvl w:ilvl="0" w:tplc="5A6EA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EB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6A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68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67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69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C0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C8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20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61"/>
    <w:rsid w:val="000106F6"/>
    <w:rsid w:val="00015BDE"/>
    <w:rsid w:val="00017988"/>
    <w:rsid w:val="00017B9A"/>
    <w:rsid w:val="00020BDA"/>
    <w:rsid w:val="00020F04"/>
    <w:rsid w:val="00043CF9"/>
    <w:rsid w:val="00044050"/>
    <w:rsid w:val="00045C48"/>
    <w:rsid w:val="00055821"/>
    <w:rsid w:val="000570B0"/>
    <w:rsid w:val="0005763F"/>
    <w:rsid w:val="00064CFC"/>
    <w:rsid w:val="00066A98"/>
    <w:rsid w:val="00077CB2"/>
    <w:rsid w:val="0009281C"/>
    <w:rsid w:val="000A1A83"/>
    <w:rsid w:val="000A26C6"/>
    <w:rsid w:val="000B0DC8"/>
    <w:rsid w:val="000B6798"/>
    <w:rsid w:val="000B6834"/>
    <w:rsid w:val="000C667E"/>
    <w:rsid w:val="000E2B28"/>
    <w:rsid w:val="000E41CB"/>
    <w:rsid w:val="000E6B3C"/>
    <w:rsid w:val="000E7F1E"/>
    <w:rsid w:val="000F0B0E"/>
    <w:rsid w:val="000F21E6"/>
    <w:rsid w:val="000F266C"/>
    <w:rsid w:val="0010102A"/>
    <w:rsid w:val="0011287E"/>
    <w:rsid w:val="001514FE"/>
    <w:rsid w:val="00156FEF"/>
    <w:rsid w:val="00166257"/>
    <w:rsid w:val="001679EB"/>
    <w:rsid w:val="00167D68"/>
    <w:rsid w:val="00180F58"/>
    <w:rsid w:val="001A2328"/>
    <w:rsid w:val="001D2473"/>
    <w:rsid w:val="001E56A0"/>
    <w:rsid w:val="0020522F"/>
    <w:rsid w:val="00205657"/>
    <w:rsid w:val="0021104A"/>
    <w:rsid w:val="002179EF"/>
    <w:rsid w:val="002251DF"/>
    <w:rsid w:val="0023476E"/>
    <w:rsid w:val="002359E8"/>
    <w:rsid w:val="00235CC2"/>
    <w:rsid w:val="0024715B"/>
    <w:rsid w:val="0025254A"/>
    <w:rsid w:val="00257374"/>
    <w:rsid w:val="002652A0"/>
    <w:rsid w:val="00266800"/>
    <w:rsid w:val="00275D57"/>
    <w:rsid w:val="0028195C"/>
    <w:rsid w:val="00281F97"/>
    <w:rsid w:val="002963FF"/>
    <w:rsid w:val="002A1539"/>
    <w:rsid w:val="002E0A81"/>
    <w:rsid w:val="002F2938"/>
    <w:rsid w:val="002F3FA6"/>
    <w:rsid w:val="002F5FCD"/>
    <w:rsid w:val="00305B17"/>
    <w:rsid w:val="00310668"/>
    <w:rsid w:val="0031716F"/>
    <w:rsid w:val="00327E90"/>
    <w:rsid w:val="00331D61"/>
    <w:rsid w:val="00332228"/>
    <w:rsid w:val="00335580"/>
    <w:rsid w:val="003467A2"/>
    <w:rsid w:val="00353FA5"/>
    <w:rsid w:val="00354FC5"/>
    <w:rsid w:val="0036711C"/>
    <w:rsid w:val="003675DA"/>
    <w:rsid w:val="003902AA"/>
    <w:rsid w:val="003905DB"/>
    <w:rsid w:val="00394846"/>
    <w:rsid w:val="003951FB"/>
    <w:rsid w:val="003B352D"/>
    <w:rsid w:val="003C45E8"/>
    <w:rsid w:val="003D73AF"/>
    <w:rsid w:val="003D7FE3"/>
    <w:rsid w:val="003E2C73"/>
    <w:rsid w:val="003F01A0"/>
    <w:rsid w:val="003F7FD6"/>
    <w:rsid w:val="004034FE"/>
    <w:rsid w:val="004150F4"/>
    <w:rsid w:val="00417887"/>
    <w:rsid w:val="00423CC0"/>
    <w:rsid w:val="004350FD"/>
    <w:rsid w:val="00452C39"/>
    <w:rsid w:val="004B0F7D"/>
    <w:rsid w:val="004C189C"/>
    <w:rsid w:val="004C7631"/>
    <w:rsid w:val="004D0846"/>
    <w:rsid w:val="004E189F"/>
    <w:rsid w:val="004F5606"/>
    <w:rsid w:val="004F5ECE"/>
    <w:rsid w:val="005210EC"/>
    <w:rsid w:val="0053009A"/>
    <w:rsid w:val="00533FD1"/>
    <w:rsid w:val="00535497"/>
    <w:rsid w:val="0054270E"/>
    <w:rsid w:val="00547B37"/>
    <w:rsid w:val="00560067"/>
    <w:rsid w:val="00574FA9"/>
    <w:rsid w:val="0059457E"/>
    <w:rsid w:val="005963C8"/>
    <w:rsid w:val="005A24F4"/>
    <w:rsid w:val="005A2738"/>
    <w:rsid w:val="005B50D8"/>
    <w:rsid w:val="005B578B"/>
    <w:rsid w:val="005B757C"/>
    <w:rsid w:val="005D0809"/>
    <w:rsid w:val="005D1883"/>
    <w:rsid w:val="005D7A85"/>
    <w:rsid w:val="005F2E3E"/>
    <w:rsid w:val="005F40C7"/>
    <w:rsid w:val="0061216B"/>
    <w:rsid w:val="00615B0B"/>
    <w:rsid w:val="00616ED7"/>
    <w:rsid w:val="00625336"/>
    <w:rsid w:val="00645606"/>
    <w:rsid w:val="006476BA"/>
    <w:rsid w:val="006477D6"/>
    <w:rsid w:val="0065028F"/>
    <w:rsid w:val="00675838"/>
    <w:rsid w:val="0067714C"/>
    <w:rsid w:val="00680791"/>
    <w:rsid w:val="0069018A"/>
    <w:rsid w:val="006943A1"/>
    <w:rsid w:val="006D1CF3"/>
    <w:rsid w:val="006D33D5"/>
    <w:rsid w:val="006D6817"/>
    <w:rsid w:val="006E5CED"/>
    <w:rsid w:val="007032E5"/>
    <w:rsid w:val="007041CC"/>
    <w:rsid w:val="0072099B"/>
    <w:rsid w:val="007216B1"/>
    <w:rsid w:val="00725DCB"/>
    <w:rsid w:val="00735AB2"/>
    <w:rsid w:val="00740154"/>
    <w:rsid w:val="007707CF"/>
    <w:rsid w:val="00771979"/>
    <w:rsid w:val="00773ADA"/>
    <w:rsid w:val="0077793D"/>
    <w:rsid w:val="0078092A"/>
    <w:rsid w:val="0078777D"/>
    <w:rsid w:val="00787A6B"/>
    <w:rsid w:val="00793C71"/>
    <w:rsid w:val="00794607"/>
    <w:rsid w:val="00797AD6"/>
    <w:rsid w:val="007B13E4"/>
    <w:rsid w:val="007B1FB4"/>
    <w:rsid w:val="007B5F13"/>
    <w:rsid w:val="007B70A3"/>
    <w:rsid w:val="007C69D5"/>
    <w:rsid w:val="007D76D9"/>
    <w:rsid w:val="00804710"/>
    <w:rsid w:val="008145D5"/>
    <w:rsid w:val="00834EFF"/>
    <w:rsid w:val="00844CCA"/>
    <w:rsid w:val="0085602F"/>
    <w:rsid w:val="00862CCA"/>
    <w:rsid w:val="008652CB"/>
    <w:rsid w:val="00886B7F"/>
    <w:rsid w:val="00890211"/>
    <w:rsid w:val="00890F20"/>
    <w:rsid w:val="00892378"/>
    <w:rsid w:val="00895AEE"/>
    <w:rsid w:val="008A1C13"/>
    <w:rsid w:val="008A57B5"/>
    <w:rsid w:val="008B51BB"/>
    <w:rsid w:val="008B568F"/>
    <w:rsid w:val="008D34E8"/>
    <w:rsid w:val="008F33E1"/>
    <w:rsid w:val="008F58B9"/>
    <w:rsid w:val="00901E03"/>
    <w:rsid w:val="00922B78"/>
    <w:rsid w:val="00926381"/>
    <w:rsid w:val="0093088D"/>
    <w:rsid w:val="00934CA1"/>
    <w:rsid w:val="0095057F"/>
    <w:rsid w:val="0095282F"/>
    <w:rsid w:val="009630A7"/>
    <w:rsid w:val="00965C55"/>
    <w:rsid w:val="00972CC3"/>
    <w:rsid w:val="00976CBC"/>
    <w:rsid w:val="00981BB4"/>
    <w:rsid w:val="009A3E61"/>
    <w:rsid w:val="009A456F"/>
    <w:rsid w:val="009A7FAE"/>
    <w:rsid w:val="009B4AD0"/>
    <w:rsid w:val="009C2F8B"/>
    <w:rsid w:val="009C3015"/>
    <w:rsid w:val="009D017F"/>
    <w:rsid w:val="009F08B0"/>
    <w:rsid w:val="00A109E6"/>
    <w:rsid w:val="00A15737"/>
    <w:rsid w:val="00A23CA5"/>
    <w:rsid w:val="00A25F07"/>
    <w:rsid w:val="00A45843"/>
    <w:rsid w:val="00A50BD6"/>
    <w:rsid w:val="00A53E7B"/>
    <w:rsid w:val="00A70B95"/>
    <w:rsid w:val="00A715D3"/>
    <w:rsid w:val="00A83FE1"/>
    <w:rsid w:val="00AA112E"/>
    <w:rsid w:val="00AA321B"/>
    <w:rsid w:val="00AB2E5B"/>
    <w:rsid w:val="00AB5558"/>
    <w:rsid w:val="00AB79CE"/>
    <w:rsid w:val="00AC0FE3"/>
    <w:rsid w:val="00AC11A1"/>
    <w:rsid w:val="00AD0B34"/>
    <w:rsid w:val="00AD183E"/>
    <w:rsid w:val="00AE2F5C"/>
    <w:rsid w:val="00AF3EB5"/>
    <w:rsid w:val="00AF544A"/>
    <w:rsid w:val="00B21ADD"/>
    <w:rsid w:val="00B31F76"/>
    <w:rsid w:val="00B3299C"/>
    <w:rsid w:val="00B36DF7"/>
    <w:rsid w:val="00B42DC4"/>
    <w:rsid w:val="00B50EF5"/>
    <w:rsid w:val="00B60785"/>
    <w:rsid w:val="00B74081"/>
    <w:rsid w:val="00B77872"/>
    <w:rsid w:val="00B90562"/>
    <w:rsid w:val="00BA6259"/>
    <w:rsid w:val="00BB0206"/>
    <w:rsid w:val="00BB6D9F"/>
    <w:rsid w:val="00BC5DD3"/>
    <w:rsid w:val="00BD307D"/>
    <w:rsid w:val="00BD53BB"/>
    <w:rsid w:val="00BE22A8"/>
    <w:rsid w:val="00BF1A42"/>
    <w:rsid w:val="00BF6C88"/>
    <w:rsid w:val="00BF7101"/>
    <w:rsid w:val="00C00397"/>
    <w:rsid w:val="00C13308"/>
    <w:rsid w:val="00C2051A"/>
    <w:rsid w:val="00C251CB"/>
    <w:rsid w:val="00C43501"/>
    <w:rsid w:val="00C56FD6"/>
    <w:rsid w:val="00C624FF"/>
    <w:rsid w:val="00C64A8E"/>
    <w:rsid w:val="00C6580F"/>
    <w:rsid w:val="00C66899"/>
    <w:rsid w:val="00CA077E"/>
    <w:rsid w:val="00CC0A0D"/>
    <w:rsid w:val="00CC3D3D"/>
    <w:rsid w:val="00CE45B9"/>
    <w:rsid w:val="00CF2599"/>
    <w:rsid w:val="00CF6A59"/>
    <w:rsid w:val="00D110C5"/>
    <w:rsid w:val="00D14DE2"/>
    <w:rsid w:val="00D15391"/>
    <w:rsid w:val="00D31678"/>
    <w:rsid w:val="00D32EF2"/>
    <w:rsid w:val="00D333DE"/>
    <w:rsid w:val="00D42E59"/>
    <w:rsid w:val="00D66E7F"/>
    <w:rsid w:val="00D70E22"/>
    <w:rsid w:val="00D71AB1"/>
    <w:rsid w:val="00D7422F"/>
    <w:rsid w:val="00D77739"/>
    <w:rsid w:val="00D80A0C"/>
    <w:rsid w:val="00D86A76"/>
    <w:rsid w:val="00D928A3"/>
    <w:rsid w:val="00D96CE8"/>
    <w:rsid w:val="00DB37BE"/>
    <w:rsid w:val="00DC5ED3"/>
    <w:rsid w:val="00DD3B27"/>
    <w:rsid w:val="00DE1ED5"/>
    <w:rsid w:val="00DE4F0E"/>
    <w:rsid w:val="00DF0A59"/>
    <w:rsid w:val="00E032B1"/>
    <w:rsid w:val="00E06E01"/>
    <w:rsid w:val="00E07DE8"/>
    <w:rsid w:val="00E101D9"/>
    <w:rsid w:val="00E216C5"/>
    <w:rsid w:val="00E226AC"/>
    <w:rsid w:val="00E2374B"/>
    <w:rsid w:val="00E245AE"/>
    <w:rsid w:val="00E344E0"/>
    <w:rsid w:val="00E4267E"/>
    <w:rsid w:val="00E6117B"/>
    <w:rsid w:val="00E65077"/>
    <w:rsid w:val="00E67E18"/>
    <w:rsid w:val="00E705DA"/>
    <w:rsid w:val="00E85391"/>
    <w:rsid w:val="00E92031"/>
    <w:rsid w:val="00EA5FA1"/>
    <w:rsid w:val="00EC1B34"/>
    <w:rsid w:val="00EC40DB"/>
    <w:rsid w:val="00EE2543"/>
    <w:rsid w:val="00EE56FC"/>
    <w:rsid w:val="00EF106A"/>
    <w:rsid w:val="00EF4277"/>
    <w:rsid w:val="00F21811"/>
    <w:rsid w:val="00F30E75"/>
    <w:rsid w:val="00F319BE"/>
    <w:rsid w:val="00F360F7"/>
    <w:rsid w:val="00F361CE"/>
    <w:rsid w:val="00F503A5"/>
    <w:rsid w:val="00F50BF1"/>
    <w:rsid w:val="00F60E3A"/>
    <w:rsid w:val="00F6159F"/>
    <w:rsid w:val="00F71327"/>
    <w:rsid w:val="00F72769"/>
    <w:rsid w:val="00F86395"/>
    <w:rsid w:val="00F90FD6"/>
    <w:rsid w:val="00F90FF5"/>
    <w:rsid w:val="00FB50C7"/>
    <w:rsid w:val="00FC2E59"/>
    <w:rsid w:val="00FC56C7"/>
    <w:rsid w:val="00FC719B"/>
    <w:rsid w:val="00FD7263"/>
    <w:rsid w:val="00FE2AF8"/>
    <w:rsid w:val="00FE59C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81A4C"/>
  <w15:docId w15:val="{EBAD3F03-074E-4BD0-A053-757F9FC0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E61"/>
    <w:pPr>
      <w:spacing w:after="0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A3E61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E61"/>
    <w:rPr>
      <w:rFonts w:ascii="Arial" w:eastAsia="Calibri" w:hAnsi="Arial" w:cs="Arial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99"/>
    <w:qFormat/>
    <w:rsid w:val="009A3E61"/>
    <w:pPr>
      <w:overflowPunct w:val="0"/>
      <w:autoSpaceDE w:val="0"/>
      <w:autoSpaceDN w:val="0"/>
      <w:adjustRightInd w:val="0"/>
      <w:ind w:left="7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9A3E61"/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3E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50FD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6395"/>
    <w:rPr>
      <w:rFonts w:ascii="Consolas" w:eastAsiaTheme="minorHAnsi" w:hAnsi="Consolas" w:cstheme="minorBidi"/>
      <w:sz w:val="21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6395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D110C5"/>
    <w:rPr>
      <w:b/>
      <w:bCs/>
    </w:rPr>
  </w:style>
  <w:style w:type="paragraph" w:styleId="NoSpacing">
    <w:name w:val="No Spacing"/>
    <w:uiPriority w:val="1"/>
    <w:qFormat/>
    <w:rsid w:val="00E245AE"/>
    <w:pPr>
      <w:spacing w:after="0"/>
    </w:pPr>
    <w:rPr>
      <w:rFonts w:ascii="Times New Roman" w:eastAsia="Calibri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204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45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6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2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54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mUyZWNhNTUtNmY2NS00NzIxLTkwNGMtNmIyNmVkMjJiOTI1%40thread.v2/0?context=%7b%22Tid%22%3a%226918322c-49f6-4d6a-a117-8688e17a7489%22%2c%22Oid%22%3a%2252c24c7d-24e1-4ccd-b6c5-ad1e0b11a7b5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+35315920599,,733128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B9E9D1D49FE4FB2D835AA2E679A33" ma:contentTypeVersion="0" ma:contentTypeDescription="Create a new document." ma:contentTypeScope="" ma:versionID="4955d249be20ad498af0487fac01344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C4FD056-9519-4F60-A90F-4D6AF4959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4DF7F-8B77-4056-AE2E-162463E5528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DEDD34-3156-4ADE-B370-8923AAF6D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pcostiga</dc:creator>
  <cp:lastModifiedBy>Teresa Mahon</cp:lastModifiedBy>
  <cp:revision>2</cp:revision>
  <cp:lastPrinted>2021-11-02T15:37:00Z</cp:lastPrinted>
  <dcterms:created xsi:type="dcterms:W3CDTF">2021-11-02T15:55:00Z</dcterms:created>
  <dcterms:modified xsi:type="dcterms:W3CDTF">2021-11-02T15:55:00Z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0x0101003B5B9E9D1D49FE4FB2D835AA2E679A33</vt:lpwstr>
  </property>
</Properties>
</file>