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78" w:rsidRDefault="00EC2278" w:rsidP="00EC22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C2278" w:rsidRPr="00197639" w:rsidRDefault="00EC2278" w:rsidP="00EC22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Minutes of Strategic Policy Committee 5</w:t>
      </w:r>
    </w:p>
    <w:p w:rsidR="00EC2278" w:rsidRPr="00197639" w:rsidRDefault="00EC2278" w:rsidP="00EC22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Environmental Protection, Water Services &amp; Energy</w:t>
      </w:r>
    </w:p>
    <w:p w:rsidR="00EC2278" w:rsidRDefault="00EC2278" w:rsidP="00EC22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Held on 14</w:t>
      </w:r>
      <w:r w:rsidRPr="00EC2278">
        <w:rPr>
          <w:b/>
          <w:vertAlign w:val="superscript"/>
        </w:rPr>
        <w:t>th</w:t>
      </w:r>
      <w:r>
        <w:rPr>
          <w:b/>
        </w:rPr>
        <w:t xml:space="preserve"> December 2018</w:t>
      </w:r>
    </w:p>
    <w:p w:rsidR="00EC2278" w:rsidRPr="00197639" w:rsidRDefault="00EC2278" w:rsidP="00EC22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  <w:r>
        <w:t xml:space="preserve">In the Chair: </w:t>
      </w:r>
      <w:r>
        <w:tab/>
      </w:r>
      <w:r>
        <w:tab/>
        <w:t>Cllr. Tomás Breathnach</w:t>
      </w: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  <w:ind w:left="2160" w:hanging="2160"/>
      </w:pPr>
      <w:r>
        <w:t>In Attendance:</w:t>
      </w:r>
      <w:r>
        <w:tab/>
        <w:t xml:space="preserve">Cllr. Pat Dunphy, Cllr. Breda Gardner, Cllr. Ger Frisby, Cllr. Maurice Shortall, James Murphy, Shem Caulfield, Brian Hamilton                         </w:t>
      </w: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  <w:r>
        <w:t>Also Present:</w:t>
      </w:r>
      <w:r>
        <w:tab/>
      </w:r>
      <w:r>
        <w:tab/>
        <w:t>Mr. Sean McKeown, Director of Service</w:t>
      </w:r>
    </w:p>
    <w:p w:rsidR="00EC2278" w:rsidRDefault="00EC2278" w:rsidP="00EC2278">
      <w:pPr>
        <w:pStyle w:val="NoSpacing"/>
      </w:pPr>
      <w:r>
        <w:tab/>
      </w:r>
      <w:r>
        <w:tab/>
      </w:r>
      <w:r>
        <w:tab/>
        <w:t>Mr. Frank Stafford, A/Senior Engineer</w:t>
      </w:r>
    </w:p>
    <w:p w:rsidR="00EC2278" w:rsidRDefault="00EC2278" w:rsidP="00EC2278">
      <w:pPr>
        <w:pStyle w:val="NoSpacing"/>
      </w:pPr>
      <w:r>
        <w:tab/>
      </w:r>
      <w:r>
        <w:tab/>
      </w:r>
      <w:r>
        <w:tab/>
        <w:t>Ms. Catherine Millea, Senior Staff Officer</w:t>
      </w: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  <w:pBdr>
          <w:bottom w:val="single" w:sz="12" w:space="1" w:color="auto"/>
        </w:pBdr>
      </w:pP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  <w:r>
        <w:t>Prior to the meeting a workshop on the Climate Action Adaptation Plan was held.  This workshop was facilitated by Breda Maher, Climate Action Regional Office – Kildare.</w:t>
      </w: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</w:pPr>
      <w:r w:rsidRPr="00E22687">
        <w:rPr>
          <w:b/>
        </w:rPr>
        <w:t>Item 1</w:t>
      </w:r>
      <w:r>
        <w:tab/>
      </w:r>
      <w:r>
        <w:tab/>
      </w:r>
      <w:r>
        <w:tab/>
      </w:r>
      <w:r w:rsidRPr="00E22687">
        <w:rPr>
          <w:b/>
        </w:rPr>
        <w:t xml:space="preserve">Minutes of SPC 5 Meeting </w:t>
      </w:r>
      <w:r>
        <w:rPr>
          <w:b/>
        </w:rPr>
        <w:t>held on 19</w:t>
      </w:r>
      <w:r w:rsidRPr="00EC2278">
        <w:rPr>
          <w:b/>
          <w:vertAlign w:val="superscript"/>
        </w:rPr>
        <w:t>th</w:t>
      </w:r>
      <w:r>
        <w:rPr>
          <w:b/>
        </w:rPr>
        <w:t xml:space="preserve"> September 2018</w:t>
      </w:r>
    </w:p>
    <w:p w:rsidR="00EC2278" w:rsidRDefault="00EC2278" w:rsidP="00EC2278">
      <w:pPr>
        <w:pStyle w:val="NoSpacing"/>
        <w:ind w:left="2160"/>
      </w:pPr>
      <w:r>
        <w:t>Proposed by Cllr</w:t>
      </w:r>
      <w:r w:rsidRPr="00EC2278">
        <w:t xml:space="preserve"> </w:t>
      </w:r>
      <w:r>
        <w:t>Pat Dunphy, seconded by Cllr Maurice Shortall and agreed: “that the minutes of SPC5 meeting held on 19</w:t>
      </w:r>
      <w:r w:rsidRPr="00EC2278">
        <w:rPr>
          <w:vertAlign w:val="superscript"/>
        </w:rPr>
        <w:t>th</w:t>
      </w:r>
      <w:r>
        <w:t xml:space="preserve"> September 2018, a copy of which was circulated to each member with the Agenda, is hereby adopted”</w:t>
      </w:r>
    </w:p>
    <w:p w:rsidR="00EC2278" w:rsidRPr="00E22687" w:rsidRDefault="00EC2278" w:rsidP="00EC2278">
      <w:pPr>
        <w:pStyle w:val="NoSpacing"/>
        <w:rPr>
          <w:b/>
        </w:rPr>
      </w:pPr>
    </w:p>
    <w:p w:rsidR="00EC2278" w:rsidRPr="00EC2278" w:rsidRDefault="00EC2278" w:rsidP="00EC2278">
      <w:pPr>
        <w:pStyle w:val="NoSpacing"/>
        <w:ind w:left="2160" w:hanging="2160"/>
      </w:pPr>
      <w:r w:rsidRPr="00E22687">
        <w:rPr>
          <w:b/>
        </w:rPr>
        <w:t>Item 2</w:t>
      </w:r>
      <w:r w:rsidRPr="00E22687">
        <w:rPr>
          <w:b/>
        </w:rPr>
        <w:tab/>
      </w:r>
      <w:r>
        <w:t>Chairman Tomas Breathnach welcomed new member Brian Hamilton</w:t>
      </w:r>
      <w:r w:rsidR="004C00AC">
        <w:t xml:space="preserve">, </w:t>
      </w:r>
      <w:r w:rsidR="00E111F1">
        <w:t xml:space="preserve">representing the Environment Pillar of the PPN, </w:t>
      </w:r>
      <w:r>
        <w:t xml:space="preserve">and </w:t>
      </w:r>
      <w:r w:rsidR="00E111F1">
        <w:t xml:space="preserve">he </w:t>
      </w:r>
      <w:r>
        <w:t xml:space="preserve">acknowledged the contribution from previous member Sadbh </w:t>
      </w:r>
      <w:r w:rsidR="00561088">
        <w:t>O’Neill.</w:t>
      </w:r>
    </w:p>
    <w:p w:rsidR="00EC2278" w:rsidRPr="00933063" w:rsidRDefault="00EC2278" w:rsidP="00EC2278">
      <w:pPr>
        <w:pStyle w:val="NoSpacing"/>
        <w:ind w:left="2160" w:hanging="2160"/>
      </w:pPr>
      <w:r>
        <w:rPr>
          <w:b/>
        </w:rPr>
        <w:tab/>
      </w:r>
    </w:p>
    <w:p w:rsidR="00EC2278" w:rsidRDefault="00EC2278" w:rsidP="00EC2278">
      <w:pPr>
        <w:pStyle w:val="NoSpacing"/>
      </w:pPr>
    </w:p>
    <w:p w:rsidR="00EC2278" w:rsidRDefault="00EC2278" w:rsidP="00EC2278">
      <w:pPr>
        <w:pStyle w:val="NoSpacing"/>
        <w:rPr>
          <w:b/>
        </w:rPr>
      </w:pPr>
      <w:r>
        <w:rPr>
          <w:b/>
        </w:rPr>
        <w:t>Item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1088">
        <w:rPr>
          <w:b/>
        </w:rPr>
        <w:t>Noise Action Plan</w:t>
      </w:r>
    </w:p>
    <w:p w:rsidR="00561088" w:rsidRPr="0031768D" w:rsidRDefault="00561088" w:rsidP="00EC2278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Paul Byrne gave a presentation on </w:t>
      </w:r>
      <w:r w:rsidRPr="0031768D">
        <w:t xml:space="preserve">the Noise Action Plan.  Frank Stafford </w:t>
      </w:r>
    </w:p>
    <w:p w:rsidR="00A879AE" w:rsidRPr="00561088" w:rsidRDefault="00561088" w:rsidP="006579C0">
      <w:pPr>
        <w:pStyle w:val="NoSpacing"/>
        <w:ind w:left="2160"/>
      </w:pPr>
      <w:r w:rsidRPr="0031768D">
        <w:t xml:space="preserve">stated </w:t>
      </w:r>
      <w:r w:rsidR="00A879AE" w:rsidRPr="0031768D">
        <w:t>that the document will</w:t>
      </w:r>
      <w:r w:rsidR="006579C0" w:rsidRPr="0031768D">
        <w:t xml:space="preserve"> be published but not adopted as policy until central funding is forthcoming</w:t>
      </w:r>
      <w:r w:rsidR="00A879AE">
        <w:t xml:space="preserve"> and that all local authorities are in the same situation with regard to funding.  Frank Stafford advised that the document will feed into the County Development Plan.</w:t>
      </w:r>
    </w:p>
    <w:p w:rsidR="00EC2278" w:rsidRDefault="00EC2278" w:rsidP="00EC2278">
      <w:pPr>
        <w:pStyle w:val="NoSpacing"/>
        <w:rPr>
          <w:b/>
        </w:rPr>
      </w:pPr>
      <w:r>
        <w:tab/>
      </w:r>
      <w:r>
        <w:tab/>
      </w:r>
      <w:r>
        <w:tab/>
      </w:r>
    </w:p>
    <w:p w:rsidR="00EC2278" w:rsidRDefault="00EC2278" w:rsidP="00A879AE">
      <w:pPr>
        <w:pStyle w:val="NoSpacing"/>
      </w:pP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A879AE" w:rsidRDefault="00EC2278" w:rsidP="00EC2278">
      <w:pPr>
        <w:pStyle w:val="NoSpacing"/>
        <w:rPr>
          <w:b/>
        </w:rPr>
      </w:pPr>
      <w:r>
        <w:rPr>
          <w:b/>
        </w:rPr>
        <w:t>Item 4</w:t>
      </w:r>
      <w:r>
        <w:rPr>
          <w:b/>
        </w:rPr>
        <w:tab/>
      </w:r>
      <w:r w:rsidR="00A879AE">
        <w:rPr>
          <w:b/>
        </w:rPr>
        <w:tab/>
      </w:r>
      <w:r w:rsidR="00A879AE">
        <w:rPr>
          <w:b/>
        </w:rPr>
        <w:tab/>
        <w:t>Update on the Draft Waste Management Bye Laws</w:t>
      </w:r>
    </w:p>
    <w:p w:rsidR="00A879AE" w:rsidRDefault="00A879AE" w:rsidP="00EC2278">
      <w:pPr>
        <w:pStyle w:val="NoSpacing"/>
      </w:pPr>
      <w:r>
        <w:tab/>
      </w:r>
      <w:r>
        <w:tab/>
      </w:r>
      <w:r>
        <w:tab/>
        <w:t xml:space="preserve">Frank Stafford advised the meeting that no submissions were received </w:t>
      </w:r>
    </w:p>
    <w:p w:rsidR="00A879AE" w:rsidRDefault="00A879AE" w:rsidP="00EC2278">
      <w:pPr>
        <w:pStyle w:val="NoSpacing"/>
      </w:pPr>
      <w:r>
        <w:tab/>
      </w:r>
      <w:r>
        <w:tab/>
      </w:r>
      <w:r>
        <w:tab/>
        <w:t>during the consultation period.  He advised that the Bye Laws are now ready</w:t>
      </w:r>
    </w:p>
    <w:p w:rsidR="00682559" w:rsidRDefault="00A879AE" w:rsidP="0031768D">
      <w:pPr>
        <w:pStyle w:val="NoSpacing"/>
        <w:ind w:left="2160"/>
      </w:pPr>
      <w:r>
        <w:t xml:space="preserve">to go to the full council meeting on </w:t>
      </w:r>
      <w:r w:rsidR="00682559">
        <w:t>Monday 17</w:t>
      </w:r>
      <w:r w:rsidR="00682559" w:rsidRPr="00682559">
        <w:rPr>
          <w:vertAlign w:val="superscript"/>
        </w:rPr>
        <w:t>th</w:t>
      </w:r>
      <w:r w:rsidR="00682559">
        <w:t xml:space="preserve"> December 2018</w:t>
      </w:r>
      <w:r w:rsidR="00E111F1">
        <w:t xml:space="preserve"> fo</w:t>
      </w:r>
      <w:r w:rsidR="0031768D">
        <w:t xml:space="preserve">r </w:t>
      </w:r>
      <w:r w:rsidR="00E111F1">
        <w:t>adoption</w:t>
      </w:r>
      <w:r w:rsidR="00682559">
        <w:t>.  Frank</w:t>
      </w:r>
    </w:p>
    <w:p w:rsidR="00682559" w:rsidRDefault="00682559" w:rsidP="00EC2278">
      <w:pPr>
        <w:pStyle w:val="NoSpacing"/>
      </w:pPr>
      <w:r>
        <w:tab/>
      </w:r>
      <w:r>
        <w:tab/>
      </w:r>
      <w:r>
        <w:tab/>
        <w:t xml:space="preserve">Stafford advised that the Bye Laws will allow the Council to call to individual </w:t>
      </w:r>
      <w:r>
        <w:tab/>
      </w:r>
      <w:r>
        <w:tab/>
      </w:r>
      <w:r>
        <w:tab/>
        <w:t>households to enquire how they dispose of their household waste.</w:t>
      </w:r>
      <w:r w:rsidR="00912C06">
        <w:t xml:space="preserve"> He also </w:t>
      </w:r>
    </w:p>
    <w:p w:rsidR="00912C06" w:rsidRDefault="00912C06" w:rsidP="00EC2278">
      <w:pPr>
        <w:pStyle w:val="NoSpacing"/>
      </w:pPr>
      <w:r>
        <w:tab/>
      </w:r>
      <w:r>
        <w:tab/>
      </w:r>
      <w:r>
        <w:tab/>
        <w:t>advised that there are penalties within the Bye Laws for non compliance.</w:t>
      </w:r>
    </w:p>
    <w:p w:rsidR="00912C06" w:rsidRDefault="00912C06" w:rsidP="00EC2278">
      <w:pPr>
        <w:pStyle w:val="NoSpacing"/>
      </w:pPr>
    </w:p>
    <w:p w:rsidR="00912C06" w:rsidRDefault="00912C06" w:rsidP="00EC2278">
      <w:pPr>
        <w:pStyle w:val="NoSpacing"/>
      </w:pPr>
      <w:r>
        <w:tab/>
      </w:r>
      <w:r>
        <w:tab/>
      </w:r>
      <w:r>
        <w:tab/>
        <w:t xml:space="preserve">Frank Stafford also informed the meeting that there is an obligation on </w:t>
      </w:r>
    </w:p>
    <w:p w:rsidR="0031768D" w:rsidRDefault="00912C06" w:rsidP="002C3711">
      <w:pPr>
        <w:pStyle w:val="NoSpacing"/>
        <w:ind w:left="2160"/>
      </w:pPr>
      <w:r>
        <w:lastRenderedPageBreak/>
        <w:t>Service Providers to provide a third bin (brown bin) in population</w:t>
      </w:r>
      <w:r w:rsidR="0031768D">
        <w:t xml:space="preserve">                                      </w:t>
      </w:r>
      <w:r w:rsidR="00BD1E0B">
        <w:t xml:space="preserve">    </w:t>
      </w:r>
      <w:r w:rsidR="0031768D">
        <w:t xml:space="preserve"> </w:t>
      </w:r>
      <w:r>
        <w:t>agglomerations above 500</w:t>
      </w:r>
      <w:r w:rsidR="00E111F1">
        <w:t xml:space="preserve"> people</w:t>
      </w:r>
      <w:r w:rsidR="00B47079">
        <w:t>. He advised that the onus is on</w:t>
      </w:r>
      <w:r w:rsidR="00BD1E0B">
        <w:t xml:space="preserve"> </w:t>
      </w:r>
      <w:r w:rsidR="00B47079">
        <w:t>householders to</w:t>
      </w:r>
      <w:r w:rsidR="0031768D">
        <w:t xml:space="preserve"> </w:t>
      </w:r>
      <w:r w:rsidR="00B47079">
        <w:t>segregate their waste.  Sean McKeown advised the meeting that there is a</w:t>
      </w:r>
      <w:r w:rsidR="0031768D">
        <w:t xml:space="preserve"> </w:t>
      </w:r>
      <w:r w:rsidR="00B47079">
        <w:t>target of 80% compliance by 2020.</w:t>
      </w:r>
      <w:r w:rsidR="00E111F1">
        <w:t xml:space="preserve"> </w:t>
      </w:r>
    </w:p>
    <w:p w:rsidR="0031768D" w:rsidRDefault="0031768D" w:rsidP="0031768D">
      <w:pPr>
        <w:pStyle w:val="NoSpacing"/>
      </w:pPr>
    </w:p>
    <w:p w:rsidR="00B47079" w:rsidRDefault="00B47079" w:rsidP="002C3711">
      <w:pPr>
        <w:pStyle w:val="NoSpacing"/>
        <w:ind w:left="2160" w:firstLine="30"/>
      </w:pPr>
      <w:r>
        <w:t>Shem Caulfi</w:t>
      </w:r>
      <w:r w:rsidR="0031768D">
        <w:t>eld</w:t>
      </w:r>
      <w:r>
        <w:t xml:space="preserve"> stated that there are issues around the contamination of bin</w:t>
      </w:r>
      <w:r w:rsidR="0031768D">
        <w:t xml:space="preserve">s </w:t>
      </w:r>
      <w:r>
        <w:t>by food waste.</w:t>
      </w:r>
      <w:r w:rsidR="00E111F1">
        <w:t xml:space="preserve"> </w:t>
      </w:r>
      <w:r>
        <w:t>It was agreed that the members of SPC 5 recommend approval</w:t>
      </w:r>
      <w:r w:rsidR="002C3711">
        <w:t xml:space="preserve"> </w:t>
      </w:r>
      <w:r>
        <w:t>of the Bye Laws by the full Council.</w:t>
      </w:r>
    </w:p>
    <w:p w:rsidR="00EC2278" w:rsidRDefault="00682559" w:rsidP="00EC2278">
      <w:pPr>
        <w:pStyle w:val="NoSpacing"/>
      </w:pPr>
      <w:r>
        <w:tab/>
      </w:r>
      <w:r>
        <w:tab/>
      </w:r>
      <w:r>
        <w:tab/>
      </w:r>
      <w:r w:rsidR="00A879AE">
        <w:rPr>
          <w:b/>
        </w:rPr>
        <w:tab/>
      </w:r>
      <w:r w:rsidR="00A879AE">
        <w:rPr>
          <w:b/>
        </w:rPr>
        <w:tab/>
      </w:r>
      <w:r w:rsidR="00EC2278">
        <w:rPr>
          <w:b/>
        </w:rPr>
        <w:tab/>
      </w:r>
      <w:r w:rsidR="00EC2278">
        <w:rPr>
          <w:b/>
        </w:rPr>
        <w:tab/>
      </w:r>
    </w:p>
    <w:p w:rsidR="00EC2278" w:rsidRDefault="00B47079" w:rsidP="00EC2278">
      <w:pPr>
        <w:pStyle w:val="NoSpacing"/>
      </w:pPr>
      <w:r>
        <w:rPr>
          <w:b/>
        </w:rPr>
        <w:tab/>
      </w:r>
      <w:r w:rsidR="00EC2278">
        <w:rPr>
          <w:b/>
        </w:rPr>
        <w:tab/>
      </w:r>
      <w:r w:rsidR="00EC2278">
        <w:rPr>
          <w:b/>
        </w:rPr>
        <w:tab/>
      </w:r>
      <w:r w:rsidR="00EC2278">
        <w:rPr>
          <w:b/>
        </w:rPr>
        <w:tab/>
      </w:r>
      <w:r w:rsidR="00EC2278">
        <w:rPr>
          <w:b/>
        </w:rPr>
        <w:tab/>
      </w:r>
    </w:p>
    <w:p w:rsidR="00EC2278" w:rsidRDefault="00EC2278" w:rsidP="00EC2278">
      <w:pPr>
        <w:pStyle w:val="NoSpacing"/>
      </w:pPr>
      <w:r w:rsidRPr="00B47079">
        <w:rPr>
          <w:b/>
        </w:rPr>
        <w:t>Item 7</w:t>
      </w:r>
      <w:r>
        <w:tab/>
      </w:r>
      <w:r>
        <w:tab/>
      </w:r>
      <w:r>
        <w:tab/>
      </w:r>
      <w:r w:rsidRPr="0053416F">
        <w:rPr>
          <w:b/>
        </w:rPr>
        <w:t>AOB</w:t>
      </w:r>
    </w:p>
    <w:p w:rsidR="00EC2278" w:rsidRDefault="00EC2278" w:rsidP="00EC2278">
      <w:pPr>
        <w:pStyle w:val="NoSpacing"/>
      </w:pPr>
      <w:r>
        <w:tab/>
      </w:r>
      <w:r>
        <w:tab/>
      </w:r>
      <w:r>
        <w:tab/>
        <w:t>It was proposed that the next meeting be held on 6</w:t>
      </w:r>
      <w:r w:rsidRPr="00EC2278">
        <w:rPr>
          <w:vertAlign w:val="superscript"/>
        </w:rPr>
        <w:t>th</w:t>
      </w:r>
      <w:r>
        <w:t xml:space="preserve"> February 2019 </w:t>
      </w:r>
    </w:p>
    <w:p w:rsidR="00EC2278" w:rsidRDefault="00EC2278" w:rsidP="00EC2278">
      <w:pPr>
        <w:pStyle w:val="NoSpacing"/>
      </w:pPr>
      <w:r>
        <w:tab/>
      </w:r>
      <w:r>
        <w:tab/>
      </w:r>
      <w:r>
        <w:tab/>
      </w:r>
    </w:p>
    <w:p w:rsidR="00EC2278" w:rsidRPr="0053416F" w:rsidRDefault="00EC2278" w:rsidP="00EC227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B348D" w:rsidRDefault="00AB348D"/>
    <w:sectPr w:rsidR="00AB348D" w:rsidSect="009A1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compat/>
  <w:rsids>
    <w:rsidRoot w:val="00EC2278"/>
    <w:rsid w:val="0011381B"/>
    <w:rsid w:val="001D2018"/>
    <w:rsid w:val="002C3711"/>
    <w:rsid w:val="0031768D"/>
    <w:rsid w:val="004C00AC"/>
    <w:rsid w:val="00561088"/>
    <w:rsid w:val="006579C0"/>
    <w:rsid w:val="00682559"/>
    <w:rsid w:val="006D2622"/>
    <w:rsid w:val="008058CA"/>
    <w:rsid w:val="008233BA"/>
    <w:rsid w:val="00912C06"/>
    <w:rsid w:val="00A879AE"/>
    <w:rsid w:val="00AB348D"/>
    <w:rsid w:val="00B47079"/>
    <w:rsid w:val="00BD1E0B"/>
    <w:rsid w:val="00C87C4B"/>
    <w:rsid w:val="00DC1F8F"/>
    <w:rsid w:val="00E111F1"/>
    <w:rsid w:val="00EC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dcterms:created xsi:type="dcterms:W3CDTF">2019-01-14T13:13:00Z</dcterms:created>
  <dcterms:modified xsi:type="dcterms:W3CDTF">2019-01-14T15:52:00Z</dcterms:modified>
</cp:coreProperties>
</file>