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E3" w:rsidRPr="001519E3" w:rsidRDefault="001519E3" w:rsidP="00F0616E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1519E3">
        <w:rPr>
          <w:rFonts w:asciiTheme="minorHAnsi" w:hAnsiTheme="minorHAnsi"/>
          <w:b/>
          <w:sz w:val="28"/>
          <w:szCs w:val="28"/>
        </w:rPr>
        <w:t xml:space="preserve">Minutes of </w:t>
      </w:r>
      <w:r w:rsidR="006112E5">
        <w:rPr>
          <w:rFonts w:asciiTheme="minorHAnsi" w:hAnsiTheme="minorHAnsi"/>
          <w:b/>
          <w:sz w:val="28"/>
          <w:szCs w:val="28"/>
        </w:rPr>
        <w:t xml:space="preserve">the </w:t>
      </w:r>
      <w:r w:rsidRPr="001519E3">
        <w:rPr>
          <w:rFonts w:asciiTheme="minorHAnsi" w:hAnsiTheme="minorHAnsi"/>
          <w:b/>
          <w:sz w:val="28"/>
          <w:szCs w:val="28"/>
        </w:rPr>
        <w:t xml:space="preserve">Meeting of </w:t>
      </w:r>
      <w:r w:rsidR="00C93CBE" w:rsidRPr="001519E3">
        <w:rPr>
          <w:rFonts w:asciiTheme="minorHAnsi" w:hAnsiTheme="minorHAnsi"/>
          <w:b/>
          <w:sz w:val="28"/>
          <w:szCs w:val="28"/>
        </w:rPr>
        <w:t>SPC</w:t>
      </w:r>
      <w:r w:rsidRPr="001519E3">
        <w:rPr>
          <w:rFonts w:asciiTheme="minorHAnsi" w:hAnsiTheme="minorHAnsi"/>
          <w:b/>
          <w:sz w:val="28"/>
          <w:szCs w:val="28"/>
        </w:rPr>
        <w:t>1</w:t>
      </w:r>
    </w:p>
    <w:p w:rsidR="001519E3" w:rsidRPr="001519E3" w:rsidRDefault="00C93CBE" w:rsidP="00F0616E">
      <w:pPr>
        <w:pStyle w:val="ListParagraph"/>
        <w:numPr>
          <w:ilvl w:val="0"/>
          <w:numId w:val="8"/>
        </w:numPr>
        <w:spacing w:line="276" w:lineRule="auto"/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1519E3">
        <w:rPr>
          <w:rFonts w:asciiTheme="minorHAnsi" w:hAnsiTheme="minorHAnsi"/>
          <w:b/>
          <w:sz w:val="28"/>
          <w:szCs w:val="28"/>
        </w:rPr>
        <w:t xml:space="preserve">Economic Development, Enterprise Support and Tourism </w:t>
      </w:r>
    </w:p>
    <w:p w:rsidR="00C93CBE" w:rsidRPr="001519E3" w:rsidRDefault="001519E3" w:rsidP="00F0616E">
      <w:pPr>
        <w:pStyle w:val="ListParagraph"/>
        <w:spacing w:line="276" w:lineRule="auto"/>
        <w:jc w:val="center"/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  <w:lang w:val="en-US"/>
        </w:rPr>
        <w:t>h</w:t>
      </w:r>
      <w:r w:rsidRPr="001519E3">
        <w:rPr>
          <w:rFonts w:asciiTheme="minorHAnsi" w:hAnsiTheme="minorHAnsi"/>
          <w:b/>
          <w:sz w:val="28"/>
          <w:szCs w:val="28"/>
          <w:lang w:val="en-US"/>
        </w:rPr>
        <w:t xml:space="preserve">eld in County Hall on </w:t>
      </w:r>
      <w:r w:rsidR="00FD190F">
        <w:rPr>
          <w:rFonts w:asciiTheme="minorHAnsi" w:hAnsiTheme="minorHAnsi"/>
          <w:b/>
          <w:sz w:val="28"/>
          <w:szCs w:val="28"/>
          <w:lang w:val="en-US"/>
        </w:rPr>
        <w:t xml:space="preserve">Friday </w:t>
      </w:r>
      <w:r w:rsidR="001B1DE0">
        <w:rPr>
          <w:rFonts w:asciiTheme="minorHAnsi" w:hAnsiTheme="minorHAnsi"/>
          <w:b/>
          <w:sz w:val="28"/>
          <w:szCs w:val="28"/>
          <w:lang w:val="en-US"/>
        </w:rPr>
        <w:t>14</w:t>
      </w:r>
      <w:r w:rsidR="001B1DE0" w:rsidRPr="001B1DE0">
        <w:rPr>
          <w:rFonts w:asciiTheme="minorHAnsi" w:hAnsiTheme="minorHAnsi"/>
          <w:b/>
          <w:sz w:val="28"/>
          <w:szCs w:val="28"/>
          <w:vertAlign w:val="superscript"/>
          <w:lang w:val="en-US"/>
        </w:rPr>
        <w:t>th</w:t>
      </w:r>
      <w:r w:rsidR="001B1DE0">
        <w:rPr>
          <w:rFonts w:asciiTheme="minorHAnsi" w:hAnsiTheme="minorHAnsi"/>
          <w:b/>
          <w:sz w:val="28"/>
          <w:szCs w:val="28"/>
          <w:lang w:val="en-US"/>
        </w:rPr>
        <w:t xml:space="preserve"> September</w:t>
      </w:r>
      <w:r w:rsidR="00D12E41">
        <w:rPr>
          <w:rFonts w:asciiTheme="minorHAnsi" w:hAnsiTheme="minorHAnsi"/>
          <w:b/>
          <w:sz w:val="28"/>
          <w:szCs w:val="28"/>
          <w:lang w:val="en-US"/>
        </w:rPr>
        <w:t>, 2018</w:t>
      </w:r>
      <w:r w:rsidR="008B053B">
        <w:rPr>
          <w:rFonts w:asciiTheme="minorHAnsi" w:hAnsiTheme="minorHAnsi"/>
          <w:b/>
          <w:sz w:val="28"/>
          <w:szCs w:val="28"/>
          <w:lang w:val="en-US"/>
        </w:rPr>
        <w:t xml:space="preserve"> at 11</w:t>
      </w:r>
      <w:r w:rsidR="00FD190F">
        <w:rPr>
          <w:rFonts w:asciiTheme="minorHAnsi" w:hAnsiTheme="minorHAnsi"/>
          <w:b/>
          <w:sz w:val="28"/>
          <w:szCs w:val="28"/>
          <w:lang w:val="en-US"/>
        </w:rPr>
        <w:t>.0</w:t>
      </w:r>
      <w:r w:rsidR="00D12E41">
        <w:rPr>
          <w:rFonts w:asciiTheme="minorHAnsi" w:hAnsiTheme="minorHAnsi"/>
          <w:b/>
          <w:sz w:val="28"/>
          <w:szCs w:val="28"/>
          <w:lang w:val="en-US"/>
        </w:rPr>
        <w:t>0</w:t>
      </w:r>
      <w:r w:rsidR="008B053B">
        <w:rPr>
          <w:rFonts w:asciiTheme="minorHAnsi" w:hAnsiTheme="minorHAnsi"/>
          <w:b/>
          <w:sz w:val="28"/>
          <w:szCs w:val="28"/>
          <w:lang w:val="en-US"/>
        </w:rPr>
        <w:t>am.</w:t>
      </w:r>
    </w:p>
    <w:p w:rsidR="00C93CBE" w:rsidRPr="0001167F" w:rsidRDefault="00C93CBE" w:rsidP="00F0616E">
      <w:pPr>
        <w:spacing w:line="276" w:lineRule="auto"/>
        <w:jc w:val="center"/>
        <w:rPr>
          <w:rFonts w:asciiTheme="minorHAnsi" w:hAnsiTheme="minorHAnsi"/>
          <w:u w:val="single"/>
          <w:lang w:val="en-US"/>
        </w:rPr>
      </w:pPr>
    </w:p>
    <w:p w:rsidR="00502E70" w:rsidRDefault="00502E70" w:rsidP="005C283F">
      <w:pPr>
        <w:spacing w:line="276" w:lineRule="auto"/>
        <w:jc w:val="both"/>
        <w:rPr>
          <w:rFonts w:asciiTheme="minorHAnsi" w:hAnsiTheme="minorHAnsi"/>
          <w:b/>
          <w:sz w:val="24"/>
          <w:szCs w:val="24"/>
          <w:lang w:eastAsia="en-US"/>
        </w:rPr>
      </w:pPr>
    </w:p>
    <w:p w:rsidR="00D12E41" w:rsidRDefault="001519E3" w:rsidP="005C283F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  <w:r w:rsidRPr="00E8567F">
        <w:rPr>
          <w:rFonts w:asciiTheme="minorHAnsi" w:hAnsiTheme="minorHAnsi"/>
          <w:b/>
          <w:sz w:val="24"/>
          <w:szCs w:val="24"/>
          <w:lang w:eastAsia="en-US"/>
        </w:rPr>
        <w:t>Present:</w:t>
      </w:r>
      <w:r w:rsidRPr="00E8567F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="00F83031">
        <w:rPr>
          <w:rFonts w:asciiTheme="minorHAnsi" w:hAnsiTheme="minorHAnsi"/>
          <w:sz w:val="24"/>
          <w:szCs w:val="24"/>
          <w:lang w:eastAsia="en-US"/>
        </w:rPr>
        <w:t>Cllr Pat Fitzpatrick</w:t>
      </w:r>
      <w:r w:rsidR="00FA1792">
        <w:rPr>
          <w:rFonts w:asciiTheme="minorHAnsi" w:hAnsiTheme="minorHAnsi"/>
          <w:sz w:val="24"/>
          <w:szCs w:val="24"/>
          <w:lang w:eastAsia="en-US"/>
        </w:rPr>
        <w:t xml:space="preserve"> (Chair)</w:t>
      </w:r>
      <w:r w:rsidR="00F83031">
        <w:rPr>
          <w:rFonts w:asciiTheme="minorHAnsi" w:hAnsiTheme="minorHAnsi"/>
          <w:sz w:val="24"/>
          <w:szCs w:val="24"/>
          <w:lang w:eastAsia="en-US"/>
        </w:rPr>
        <w:t>, Cllr Pat McKee, Cllr John Brennan, Cllr Michael Doyle, Cllr Peter Cleere, Cllr Pat Millea, Deirdre Shine, Mark Kennedy, Theresa Delahunty, Charles Wani</w:t>
      </w:r>
      <w:r w:rsidR="00FA1792">
        <w:rPr>
          <w:rFonts w:asciiTheme="minorHAnsi" w:hAnsiTheme="minorHAnsi"/>
          <w:sz w:val="24"/>
          <w:szCs w:val="24"/>
          <w:lang w:eastAsia="en-US"/>
        </w:rPr>
        <w:t>, John Bambrick, Phil Funchion.</w:t>
      </w:r>
    </w:p>
    <w:p w:rsidR="00D12E41" w:rsidRDefault="00D12E41" w:rsidP="005C283F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D12E41" w:rsidRDefault="001519E3" w:rsidP="005C283F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  <w:r w:rsidRPr="00E8567F">
        <w:rPr>
          <w:rFonts w:asciiTheme="minorHAnsi" w:hAnsiTheme="minorHAnsi"/>
          <w:b/>
          <w:sz w:val="24"/>
          <w:szCs w:val="24"/>
          <w:lang w:eastAsia="en-US"/>
        </w:rPr>
        <w:t>Apologies:</w:t>
      </w:r>
      <w:r w:rsidRPr="00E8567F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="00F83031">
        <w:rPr>
          <w:rFonts w:asciiTheme="minorHAnsi" w:hAnsiTheme="minorHAnsi"/>
          <w:sz w:val="24"/>
          <w:szCs w:val="24"/>
          <w:lang w:eastAsia="en-US"/>
        </w:rPr>
        <w:t>Cllr Patrick O’Neill</w:t>
      </w:r>
    </w:p>
    <w:p w:rsidR="00D12E41" w:rsidRDefault="00D12E41" w:rsidP="005C283F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01167F" w:rsidRPr="00E8567F" w:rsidRDefault="001519E3" w:rsidP="005C283F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  <w:r w:rsidRPr="00E8567F">
        <w:rPr>
          <w:rFonts w:asciiTheme="minorHAnsi" w:hAnsiTheme="minorHAnsi"/>
          <w:b/>
          <w:sz w:val="24"/>
          <w:szCs w:val="24"/>
          <w:lang w:eastAsia="en-US"/>
        </w:rPr>
        <w:t>In Attendance:</w:t>
      </w:r>
      <w:r w:rsidRPr="00E8567F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="00FD190F">
        <w:rPr>
          <w:rFonts w:asciiTheme="minorHAnsi" w:hAnsiTheme="minorHAnsi"/>
          <w:sz w:val="24"/>
          <w:szCs w:val="24"/>
          <w:lang w:eastAsia="en-US"/>
        </w:rPr>
        <w:t xml:space="preserve">Martin Prendiville, </w:t>
      </w:r>
      <w:r w:rsidR="00F83031">
        <w:rPr>
          <w:rFonts w:asciiTheme="minorHAnsi" w:hAnsiTheme="minorHAnsi"/>
          <w:sz w:val="24"/>
          <w:szCs w:val="24"/>
          <w:lang w:eastAsia="en-US"/>
        </w:rPr>
        <w:t>Sean McKeown</w:t>
      </w:r>
      <w:r w:rsidR="00CF4122" w:rsidRPr="00E8567F">
        <w:rPr>
          <w:rFonts w:asciiTheme="minorHAnsi" w:hAnsiTheme="minorHAnsi"/>
          <w:sz w:val="24"/>
          <w:szCs w:val="24"/>
          <w:lang w:eastAsia="en-US"/>
        </w:rPr>
        <w:t xml:space="preserve">, </w:t>
      </w:r>
      <w:r w:rsidR="00BD0C60" w:rsidRPr="00E8567F">
        <w:rPr>
          <w:rFonts w:asciiTheme="minorHAnsi" w:hAnsiTheme="minorHAnsi"/>
          <w:sz w:val="24"/>
          <w:szCs w:val="24"/>
          <w:lang w:eastAsia="en-US"/>
        </w:rPr>
        <w:t xml:space="preserve">Fiona Deegan, </w:t>
      </w:r>
      <w:r w:rsidR="006112E5" w:rsidRPr="00E8567F">
        <w:rPr>
          <w:rFonts w:asciiTheme="minorHAnsi" w:hAnsiTheme="minorHAnsi"/>
          <w:sz w:val="24"/>
          <w:szCs w:val="24"/>
          <w:lang w:eastAsia="en-US"/>
        </w:rPr>
        <w:t xml:space="preserve">Brid Hynes, </w:t>
      </w:r>
      <w:r w:rsidR="00CF4122" w:rsidRPr="00E8567F">
        <w:rPr>
          <w:rFonts w:asciiTheme="minorHAnsi" w:hAnsiTheme="minorHAnsi"/>
          <w:sz w:val="24"/>
          <w:szCs w:val="24"/>
          <w:lang w:eastAsia="en-US"/>
        </w:rPr>
        <w:t>Ais</w:t>
      </w:r>
      <w:r w:rsidR="004F0BD4" w:rsidRPr="00E8567F">
        <w:rPr>
          <w:rFonts w:asciiTheme="minorHAnsi" w:hAnsiTheme="minorHAnsi"/>
          <w:sz w:val="24"/>
          <w:szCs w:val="24"/>
          <w:lang w:eastAsia="en-US"/>
        </w:rPr>
        <w:t>ling Hayes, Mary Walsh</w:t>
      </w:r>
    </w:p>
    <w:p w:rsidR="00502E70" w:rsidRDefault="00502E70" w:rsidP="00FA1792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BD0C60" w:rsidRDefault="00BD0C60" w:rsidP="00FA1792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FA1792" w:rsidRDefault="00FA1792" w:rsidP="00FA1792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  <w:r>
        <w:rPr>
          <w:rFonts w:asciiTheme="minorHAnsi" w:hAnsiTheme="minorHAnsi"/>
          <w:sz w:val="24"/>
          <w:szCs w:val="24"/>
          <w:lang w:eastAsia="en-US"/>
        </w:rPr>
        <w:t>The Chairman offered his congratulations on behalf of the SPC to</w:t>
      </w:r>
      <w:r w:rsidR="00F83031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="00BD0C60">
        <w:rPr>
          <w:rFonts w:asciiTheme="minorHAnsi" w:hAnsiTheme="minorHAnsi"/>
          <w:sz w:val="24"/>
          <w:szCs w:val="24"/>
          <w:lang w:eastAsia="en-US"/>
        </w:rPr>
        <w:t xml:space="preserve">all involved with </w:t>
      </w:r>
      <w:r>
        <w:rPr>
          <w:rFonts w:asciiTheme="minorHAnsi" w:hAnsiTheme="minorHAnsi"/>
          <w:sz w:val="24"/>
          <w:szCs w:val="24"/>
          <w:lang w:eastAsia="en-US"/>
        </w:rPr>
        <w:t>I</w:t>
      </w:r>
      <w:r w:rsidR="00F83031">
        <w:rPr>
          <w:rFonts w:asciiTheme="minorHAnsi" w:hAnsiTheme="minorHAnsi"/>
          <w:sz w:val="24"/>
          <w:szCs w:val="24"/>
          <w:lang w:eastAsia="en-US"/>
        </w:rPr>
        <w:t>nistioge</w:t>
      </w:r>
      <w:r w:rsidR="00843CC5">
        <w:rPr>
          <w:rFonts w:asciiTheme="minorHAnsi" w:hAnsiTheme="minorHAnsi"/>
          <w:sz w:val="24"/>
          <w:szCs w:val="24"/>
          <w:lang w:eastAsia="en-US"/>
        </w:rPr>
        <w:t xml:space="preserve"> winning </w:t>
      </w:r>
      <w:r>
        <w:rPr>
          <w:rFonts w:asciiTheme="minorHAnsi" w:hAnsiTheme="minorHAnsi"/>
          <w:sz w:val="24"/>
          <w:szCs w:val="24"/>
          <w:lang w:eastAsia="en-US"/>
        </w:rPr>
        <w:t xml:space="preserve">Gold in the Entente Florale Awards and further congratulated </w:t>
      </w:r>
      <w:r w:rsidR="00BD0C60">
        <w:rPr>
          <w:rFonts w:asciiTheme="minorHAnsi" w:hAnsiTheme="minorHAnsi"/>
          <w:sz w:val="24"/>
          <w:szCs w:val="24"/>
          <w:lang w:eastAsia="en-US"/>
        </w:rPr>
        <w:t xml:space="preserve">those </w:t>
      </w:r>
      <w:r>
        <w:rPr>
          <w:rFonts w:asciiTheme="minorHAnsi" w:hAnsiTheme="minorHAnsi"/>
          <w:sz w:val="24"/>
          <w:szCs w:val="24"/>
          <w:lang w:eastAsia="en-US"/>
        </w:rPr>
        <w:t xml:space="preserve">involved in </w:t>
      </w:r>
      <w:r w:rsidR="00F83031">
        <w:rPr>
          <w:rFonts w:asciiTheme="minorHAnsi" w:hAnsiTheme="minorHAnsi"/>
          <w:sz w:val="24"/>
          <w:szCs w:val="24"/>
          <w:lang w:eastAsia="en-US"/>
        </w:rPr>
        <w:t>Kilkenny winn</w:t>
      </w:r>
      <w:r>
        <w:rPr>
          <w:rFonts w:asciiTheme="minorHAnsi" w:hAnsiTheme="minorHAnsi"/>
          <w:sz w:val="24"/>
          <w:szCs w:val="24"/>
          <w:lang w:eastAsia="en-US"/>
        </w:rPr>
        <w:t xml:space="preserve">ing </w:t>
      </w:r>
      <w:r w:rsidR="00F83031">
        <w:rPr>
          <w:rFonts w:asciiTheme="minorHAnsi" w:hAnsiTheme="minorHAnsi"/>
          <w:sz w:val="24"/>
          <w:szCs w:val="24"/>
          <w:lang w:eastAsia="en-US"/>
        </w:rPr>
        <w:t>Ireland’s Food</w:t>
      </w:r>
      <w:r w:rsidR="006C6068">
        <w:rPr>
          <w:rFonts w:asciiTheme="minorHAnsi" w:hAnsiTheme="minorHAnsi"/>
          <w:sz w:val="24"/>
          <w:szCs w:val="24"/>
          <w:lang w:eastAsia="en-US"/>
        </w:rPr>
        <w:t>ie</w:t>
      </w:r>
      <w:r w:rsidR="00F83031">
        <w:rPr>
          <w:rFonts w:asciiTheme="minorHAnsi" w:hAnsiTheme="minorHAnsi"/>
          <w:sz w:val="24"/>
          <w:szCs w:val="24"/>
          <w:lang w:eastAsia="en-US"/>
        </w:rPr>
        <w:t xml:space="preserve"> Destination Award 2018.</w:t>
      </w:r>
      <w:r w:rsidR="00660FAD">
        <w:rPr>
          <w:rFonts w:asciiTheme="minorHAnsi" w:hAnsiTheme="minorHAnsi"/>
          <w:sz w:val="24"/>
          <w:szCs w:val="24"/>
          <w:lang w:eastAsia="en-US"/>
        </w:rPr>
        <w:t xml:space="preserve"> </w:t>
      </w:r>
    </w:p>
    <w:p w:rsidR="00FA1792" w:rsidRPr="00FA1792" w:rsidRDefault="00FA1792" w:rsidP="00FA1792">
      <w:pPr>
        <w:spacing w:line="276" w:lineRule="auto"/>
        <w:jc w:val="both"/>
        <w:rPr>
          <w:rFonts w:asciiTheme="minorHAnsi" w:hAnsiTheme="minorHAnsi"/>
          <w:b/>
          <w:sz w:val="24"/>
          <w:szCs w:val="24"/>
          <w:lang w:eastAsia="en-US"/>
        </w:rPr>
      </w:pPr>
    </w:p>
    <w:p w:rsidR="00CA2613" w:rsidRPr="00FA1792" w:rsidRDefault="00C93CBE" w:rsidP="00FA1792">
      <w:pPr>
        <w:pStyle w:val="ListParagraph"/>
        <w:numPr>
          <w:ilvl w:val="0"/>
          <w:numId w:val="32"/>
        </w:numPr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A1792">
        <w:rPr>
          <w:rFonts w:asciiTheme="minorHAnsi" w:hAnsiTheme="minorHAnsi"/>
          <w:b/>
          <w:sz w:val="24"/>
          <w:szCs w:val="24"/>
        </w:rPr>
        <w:t>Minutes of Meeting held on</w:t>
      </w:r>
      <w:r w:rsidR="001B1DE0" w:rsidRPr="00FA1792">
        <w:rPr>
          <w:rFonts w:asciiTheme="minorHAnsi" w:hAnsiTheme="minorHAnsi"/>
          <w:b/>
          <w:sz w:val="24"/>
          <w:szCs w:val="24"/>
        </w:rPr>
        <w:t xml:space="preserve"> </w:t>
      </w:r>
      <w:r w:rsidR="00F83031" w:rsidRPr="00FA1792">
        <w:rPr>
          <w:rFonts w:asciiTheme="minorHAnsi" w:hAnsiTheme="minorHAnsi"/>
          <w:b/>
          <w:sz w:val="24"/>
          <w:szCs w:val="24"/>
        </w:rPr>
        <w:t>22</w:t>
      </w:r>
      <w:r w:rsidR="00F83031" w:rsidRPr="00FA1792">
        <w:rPr>
          <w:rFonts w:asciiTheme="minorHAnsi" w:hAnsiTheme="minorHAnsi"/>
          <w:b/>
          <w:sz w:val="24"/>
          <w:szCs w:val="24"/>
          <w:vertAlign w:val="superscript"/>
        </w:rPr>
        <w:t>nd</w:t>
      </w:r>
      <w:r w:rsidR="00F83031" w:rsidRPr="00FA1792">
        <w:rPr>
          <w:rFonts w:asciiTheme="minorHAnsi" w:hAnsiTheme="minorHAnsi"/>
          <w:b/>
          <w:sz w:val="24"/>
          <w:szCs w:val="24"/>
        </w:rPr>
        <w:t xml:space="preserve"> June</w:t>
      </w:r>
      <w:r w:rsidR="00FD190F" w:rsidRPr="00FA1792">
        <w:rPr>
          <w:rFonts w:asciiTheme="minorHAnsi" w:hAnsiTheme="minorHAnsi"/>
          <w:b/>
          <w:sz w:val="24"/>
          <w:szCs w:val="24"/>
        </w:rPr>
        <w:t xml:space="preserve"> 2018</w:t>
      </w:r>
    </w:p>
    <w:p w:rsidR="00FA1792" w:rsidRPr="00FA1792" w:rsidRDefault="00E9118E" w:rsidP="00FA1792">
      <w:pPr>
        <w:pStyle w:val="ListParagraph"/>
        <w:spacing w:line="276" w:lineRule="auto"/>
        <w:ind w:left="567"/>
        <w:jc w:val="both"/>
        <w:rPr>
          <w:rFonts w:asciiTheme="minorHAnsi" w:hAnsiTheme="minorHAnsi"/>
          <w:sz w:val="24"/>
          <w:szCs w:val="24"/>
          <w:lang w:eastAsia="en-US"/>
        </w:rPr>
      </w:pPr>
      <w:r w:rsidRPr="00E8567F">
        <w:rPr>
          <w:rFonts w:asciiTheme="minorHAnsi" w:hAnsiTheme="minorHAnsi"/>
          <w:sz w:val="24"/>
          <w:szCs w:val="24"/>
          <w:lang w:eastAsia="en-US"/>
        </w:rPr>
        <w:t>The Minutes of the meeting held on</w:t>
      </w:r>
      <w:r w:rsidR="00F83031">
        <w:rPr>
          <w:rFonts w:asciiTheme="minorHAnsi" w:hAnsiTheme="minorHAnsi"/>
          <w:sz w:val="24"/>
          <w:szCs w:val="24"/>
          <w:lang w:eastAsia="en-US"/>
        </w:rPr>
        <w:t xml:space="preserve"> 22</w:t>
      </w:r>
      <w:r w:rsidR="00F83031" w:rsidRPr="00F83031">
        <w:rPr>
          <w:rFonts w:asciiTheme="minorHAnsi" w:hAnsiTheme="minorHAnsi"/>
          <w:sz w:val="24"/>
          <w:szCs w:val="24"/>
          <w:vertAlign w:val="superscript"/>
          <w:lang w:eastAsia="en-US"/>
        </w:rPr>
        <w:t>nd</w:t>
      </w:r>
      <w:r w:rsidR="00F83031">
        <w:rPr>
          <w:rFonts w:asciiTheme="minorHAnsi" w:hAnsiTheme="minorHAnsi"/>
          <w:sz w:val="24"/>
          <w:szCs w:val="24"/>
          <w:lang w:eastAsia="en-US"/>
        </w:rPr>
        <w:t xml:space="preserve"> June</w:t>
      </w:r>
      <w:r w:rsidR="00FD190F">
        <w:rPr>
          <w:rFonts w:asciiTheme="minorHAnsi" w:hAnsiTheme="minorHAnsi"/>
          <w:sz w:val="24"/>
          <w:szCs w:val="24"/>
          <w:lang w:eastAsia="en-US"/>
        </w:rPr>
        <w:t>, 2018</w:t>
      </w:r>
      <w:r w:rsidRPr="00E8567F">
        <w:rPr>
          <w:rFonts w:asciiTheme="minorHAnsi" w:hAnsiTheme="minorHAnsi"/>
          <w:sz w:val="24"/>
          <w:szCs w:val="24"/>
          <w:lang w:eastAsia="en-US"/>
        </w:rPr>
        <w:t xml:space="preserve"> were proposed by </w:t>
      </w:r>
      <w:r w:rsidR="00F83031">
        <w:rPr>
          <w:rFonts w:asciiTheme="minorHAnsi" w:hAnsiTheme="minorHAnsi"/>
          <w:sz w:val="24"/>
          <w:szCs w:val="24"/>
          <w:lang w:eastAsia="en-US"/>
        </w:rPr>
        <w:t xml:space="preserve">Cllr Peter Cleere </w:t>
      </w:r>
      <w:r w:rsidR="00D12E41">
        <w:rPr>
          <w:rFonts w:asciiTheme="minorHAnsi" w:hAnsiTheme="minorHAnsi"/>
          <w:sz w:val="24"/>
          <w:szCs w:val="24"/>
          <w:lang w:eastAsia="en-US"/>
        </w:rPr>
        <w:t xml:space="preserve">and </w:t>
      </w:r>
      <w:r w:rsidRPr="00E8567F">
        <w:rPr>
          <w:rFonts w:asciiTheme="minorHAnsi" w:hAnsiTheme="minorHAnsi"/>
          <w:sz w:val="24"/>
          <w:szCs w:val="24"/>
          <w:lang w:eastAsia="en-US"/>
        </w:rPr>
        <w:t xml:space="preserve">seconded by </w:t>
      </w:r>
      <w:r w:rsidR="00FD190F">
        <w:rPr>
          <w:rFonts w:asciiTheme="minorHAnsi" w:hAnsiTheme="minorHAnsi"/>
          <w:sz w:val="24"/>
          <w:szCs w:val="24"/>
          <w:lang w:eastAsia="en-US"/>
        </w:rPr>
        <w:t xml:space="preserve">Cllr </w:t>
      </w:r>
      <w:r w:rsidR="00F83031">
        <w:rPr>
          <w:rFonts w:asciiTheme="minorHAnsi" w:hAnsiTheme="minorHAnsi"/>
          <w:sz w:val="24"/>
          <w:szCs w:val="24"/>
          <w:lang w:eastAsia="en-US"/>
        </w:rPr>
        <w:t>Michael Doyle</w:t>
      </w:r>
      <w:r w:rsidR="001B1DE0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Pr="00E8567F">
        <w:rPr>
          <w:rFonts w:asciiTheme="minorHAnsi" w:hAnsiTheme="minorHAnsi"/>
          <w:sz w:val="24"/>
          <w:szCs w:val="24"/>
          <w:lang w:eastAsia="en-US"/>
        </w:rPr>
        <w:t>and agreed.</w:t>
      </w:r>
    </w:p>
    <w:p w:rsidR="00502E70" w:rsidRPr="00FA1792" w:rsidRDefault="00502E70" w:rsidP="00FA1792">
      <w:pPr>
        <w:pStyle w:val="ListParagraph"/>
        <w:spacing w:line="276" w:lineRule="auto"/>
        <w:ind w:left="567"/>
        <w:jc w:val="both"/>
        <w:rPr>
          <w:rFonts w:asciiTheme="minorHAnsi" w:hAnsiTheme="minorHAnsi"/>
          <w:b/>
          <w:sz w:val="24"/>
          <w:szCs w:val="24"/>
          <w:lang w:eastAsia="en-US"/>
        </w:rPr>
      </w:pPr>
    </w:p>
    <w:p w:rsidR="00CA2613" w:rsidRPr="00FA1792" w:rsidRDefault="00C93CBE" w:rsidP="00FA1792">
      <w:pPr>
        <w:pStyle w:val="ListParagraph"/>
        <w:numPr>
          <w:ilvl w:val="0"/>
          <w:numId w:val="32"/>
        </w:numPr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  <w:lang w:eastAsia="en-US"/>
        </w:rPr>
      </w:pPr>
      <w:r w:rsidRPr="00FA1792">
        <w:rPr>
          <w:rFonts w:asciiTheme="minorHAnsi" w:hAnsiTheme="minorHAnsi"/>
          <w:b/>
          <w:sz w:val="24"/>
          <w:szCs w:val="24"/>
        </w:rPr>
        <w:t xml:space="preserve">Matters Arising </w:t>
      </w:r>
    </w:p>
    <w:p w:rsidR="0084081A" w:rsidRDefault="0084081A" w:rsidP="00D048C3">
      <w:pPr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There </w:t>
      </w:r>
      <w:r w:rsidR="00183EAA">
        <w:rPr>
          <w:rFonts w:asciiTheme="minorHAnsi" w:hAnsiTheme="minorHAnsi"/>
          <w:sz w:val="24"/>
          <w:szCs w:val="24"/>
        </w:rPr>
        <w:t>w</w:t>
      </w:r>
      <w:r w:rsidR="00D048C3">
        <w:rPr>
          <w:rFonts w:asciiTheme="minorHAnsi" w:hAnsiTheme="minorHAnsi"/>
          <w:sz w:val="24"/>
          <w:szCs w:val="24"/>
        </w:rPr>
        <w:t xml:space="preserve">ere </w:t>
      </w:r>
      <w:r>
        <w:rPr>
          <w:rFonts w:asciiTheme="minorHAnsi" w:hAnsiTheme="minorHAnsi"/>
          <w:sz w:val="24"/>
          <w:szCs w:val="24"/>
        </w:rPr>
        <w:t xml:space="preserve">no </w:t>
      </w:r>
      <w:r w:rsidR="00D048C3"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</w:rPr>
        <w:t xml:space="preserve">atters </w:t>
      </w:r>
      <w:r w:rsidR="00D048C3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rising.  </w:t>
      </w:r>
    </w:p>
    <w:p w:rsidR="0084081A" w:rsidRDefault="0084081A" w:rsidP="00D048C3">
      <w:pPr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6A3E65" w:rsidRPr="00FA1792" w:rsidRDefault="006A3E65" w:rsidP="00FA1792">
      <w:pPr>
        <w:pStyle w:val="ListParagraph"/>
        <w:numPr>
          <w:ilvl w:val="0"/>
          <w:numId w:val="32"/>
        </w:numPr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A1792">
        <w:rPr>
          <w:rFonts w:asciiTheme="minorHAnsi" w:hAnsiTheme="minorHAnsi"/>
          <w:b/>
          <w:sz w:val="24"/>
          <w:szCs w:val="24"/>
        </w:rPr>
        <w:t>Abbey Quarter</w:t>
      </w:r>
      <w:r w:rsidR="00AA57DA" w:rsidRPr="00FA1792">
        <w:rPr>
          <w:rFonts w:asciiTheme="minorHAnsi" w:hAnsiTheme="minorHAnsi"/>
          <w:b/>
          <w:sz w:val="24"/>
          <w:szCs w:val="24"/>
        </w:rPr>
        <w:t xml:space="preserve"> Update</w:t>
      </w:r>
    </w:p>
    <w:p w:rsidR="008A180D" w:rsidRDefault="008A180D" w:rsidP="008A180D">
      <w:pPr>
        <w:pStyle w:val="ListParagraph"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Jason Clerkin, CEO of Kilkenny Abbey Quarter Development Limited provided an update on T</w:t>
      </w:r>
      <w:r w:rsidR="006C6068">
        <w:rPr>
          <w:rFonts w:asciiTheme="minorHAnsi" w:hAnsiTheme="minorHAnsi"/>
          <w:sz w:val="24"/>
          <w:szCs w:val="24"/>
        </w:rPr>
        <w:t xml:space="preserve">he Abbey Quarter </w:t>
      </w:r>
      <w:r>
        <w:rPr>
          <w:rFonts w:asciiTheme="minorHAnsi" w:hAnsiTheme="minorHAnsi"/>
          <w:sz w:val="24"/>
          <w:szCs w:val="24"/>
        </w:rPr>
        <w:t xml:space="preserve">covering the timeframe for the tender process for the Brewhouse and Mayfair buildings, </w:t>
      </w:r>
      <w:r w:rsidR="00502E70">
        <w:rPr>
          <w:rFonts w:asciiTheme="minorHAnsi" w:hAnsiTheme="minorHAnsi"/>
          <w:sz w:val="24"/>
          <w:szCs w:val="24"/>
        </w:rPr>
        <w:t>the engagement</w:t>
      </w:r>
      <w:r>
        <w:rPr>
          <w:rFonts w:asciiTheme="minorHAnsi" w:hAnsiTheme="minorHAnsi"/>
          <w:sz w:val="24"/>
          <w:szCs w:val="24"/>
        </w:rPr>
        <w:t xml:space="preserve"> with Lisney</w:t>
      </w:r>
      <w:r w:rsidR="00502E70">
        <w:rPr>
          <w:rFonts w:asciiTheme="minorHAnsi" w:hAnsiTheme="minorHAnsi"/>
          <w:sz w:val="24"/>
          <w:szCs w:val="24"/>
        </w:rPr>
        <w:t>’</w:t>
      </w:r>
      <w:r>
        <w:rPr>
          <w:rFonts w:asciiTheme="minorHAnsi" w:hAnsiTheme="minorHAnsi"/>
          <w:sz w:val="24"/>
          <w:szCs w:val="24"/>
        </w:rPr>
        <w:t xml:space="preserve">s Commercial </w:t>
      </w:r>
      <w:r w:rsidR="00502E70">
        <w:rPr>
          <w:rFonts w:asciiTheme="minorHAnsi" w:hAnsiTheme="minorHAnsi"/>
          <w:sz w:val="24"/>
          <w:szCs w:val="24"/>
        </w:rPr>
        <w:t>Property</w:t>
      </w:r>
      <w:r>
        <w:rPr>
          <w:rFonts w:asciiTheme="minorHAnsi" w:hAnsiTheme="minorHAnsi"/>
          <w:sz w:val="24"/>
          <w:szCs w:val="24"/>
        </w:rPr>
        <w:t xml:space="preserve"> team and outlined the roadmap going forward.   </w:t>
      </w:r>
    </w:p>
    <w:p w:rsidR="00BD25E9" w:rsidRDefault="008A180D" w:rsidP="008A180D">
      <w:pPr>
        <w:pStyle w:val="ListParagraph"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Sean Mc Keown stated that an application was currently being worked on for submission under the Urban Regeneration Development Fund toward the public realm infrastructure on the site.  </w:t>
      </w:r>
    </w:p>
    <w:p w:rsidR="00502E70" w:rsidRDefault="00502E70" w:rsidP="00AA57DA">
      <w:pPr>
        <w:tabs>
          <w:tab w:val="left" w:pos="567"/>
        </w:tabs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AA57DA" w:rsidRDefault="00AA57DA" w:rsidP="00FA1792">
      <w:pPr>
        <w:pStyle w:val="ListParagraph"/>
        <w:numPr>
          <w:ilvl w:val="0"/>
          <w:numId w:val="32"/>
        </w:numPr>
        <w:spacing w:line="276" w:lineRule="auto"/>
        <w:ind w:left="567" w:hanging="567"/>
        <w:jc w:val="both"/>
        <w:rPr>
          <w:b/>
          <w:sz w:val="24"/>
          <w:szCs w:val="24"/>
        </w:rPr>
      </w:pPr>
      <w:r w:rsidRPr="00395755">
        <w:rPr>
          <w:b/>
          <w:sz w:val="24"/>
          <w:szCs w:val="24"/>
        </w:rPr>
        <w:t xml:space="preserve">Tourism </w:t>
      </w:r>
      <w:r>
        <w:rPr>
          <w:b/>
          <w:sz w:val="24"/>
          <w:szCs w:val="24"/>
        </w:rPr>
        <w:t>Development U</w:t>
      </w:r>
      <w:r w:rsidRPr="00395755">
        <w:rPr>
          <w:b/>
          <w:sz w:val="24"/>
          <w:szCs w:val="24"/>
        </w:rPr>
        <w:t>pdate</w:t>
      </w:r>
    </w:p>
    <w:p w:rsidR="00BD25E9" w:rsidRDefault="006C6068" w:rsidP="008A180D">
      <w:pPr>
        <w:pStyle w:val="ListParagraph"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Aisling Hayes</w:t>
      </w:r>
      <w:r w:rsidR="00AA57DA" w:rsidRPr="00735D96">
        <w:rPr>
          <w:sz w:val="24"/>
          <w:szCs w:val="24"/>
        </w:rPr>
        <w:t xml:space="preserve"> provided a</w:t>
      </w:r>
      <w:r w:rsidR="00AA57DA">
        <w:rPr>
          <w:sz w:val="24"/>
          <w:szCs w:val="24"/>
        </w:rPr>
        <w:t>n update</w:t>
      </w:r>
      <w:r w:rsidR="00AA57DA" w:rsidRPr="00735D96">
        <w:rPr>
          <w:sz w:val="24"/>
          <w:szCs w:val="24"/>
        </w:rPr>
        <w:t xml:space="preserve"> </w:t>
      </w:r>
      <w:r w:rsidR="008A180D">
        <w:rPr>
          <w:sz w:val="24"/>
          <w:szCs w:val="24"/>
        </w:rPr>
        <w:t xml:space="preserve">on tourism stating that the new website for Kilkenny Tourism was now complete and that training for staff was taking place in order to keep the website </w:t>
      </w:r>
      <w:r w:rsidR="00BD0C60">
        <w:rPr>
          <w:sz w:val="24"/>
          <w:szCs w:val="24"/>
        </w:rPr>
        <w:t>up to date.</w:t>
      </w:r>
    </w:p>
    <w:p w:rsidR="00502E70" w:rsidRDefault="00502E70" w:rsidP="00D048C3">
      <w:pPr>
        <w:spacing w:line="276" w:lineRule="auto"/>
        <w:jc w:val="both"/>
        <w:rPr>
          <w:sz w:val="24"/>
          <w:szCs w:val="24"/>
        </w:rPr>
      </w:pPr>
    </w:p>
    <w:p w:rsidR="00BD0C60" w:rsidRDefault="00BD0C60" w:rsidP="00D048C3">
      <w:pPr>
        <w:spacing w:line="276" w:lineRule="auto"/>
        <w:jc w:val="both"/>
        <w:rPr>
          <w:sz w:val="24"/>
          <w:szCs w:val="24"/>
        </w:rPr>
      </w:pPr>
    </w:p>
    <w:p w:rsidR="00BD0C60" w:rsidRPr="006A3E65" w:rsidRDefault="00BD0C60" w:rsidP="00D048C3">
      <w:pPr>
        <w:spacing w:line="276" w:lineRule="auto"/>
        <w:jc w:val="both"/>
        <w:rPr>
          <w:sz w:val="24"/>
          <w:szCs w:val="24"/>
        </w:rPr>
      </w:pPr>
    </w:p>
    <w:p w:rsidR="001B1DE0" w:rsidRDefault="006C6068" w:rsidP="00FA1792">
      <w:pPr>
        <w:pStyle w:val="ListParagraph"/>
        <w:numPr>
          <w:ilvl w:val="0"/>
          <w:numId w:val="32"/>
        </w:numPr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6C6068">
        <w:rPr>
          <w:rFonts w:asciiTheme="minorHAnsi" w:hAnsiTheme="minorHAnsi"/>
          <w:b/>
          <w:sz w:val="24"/>
          <w:szCs w:val="24"/>
        </w:rPr>
        <w:t>Update on Strategic Economic Actions</w:t>
      </w:r>
    </w:p>
    <w:p w:rsidR="00C61AE9" w:rsidRPr="00C61AE9" w:rsidRDefault="00C61AE9" w:rsidP="00BD0C60">
      <w:pPr>
        <w:pStyle w:val="ListParagraph"/>
        <w:spacing w:line="276" w:lineRule="auto"/>
        <w:ind w:left="567"/>
        <w:jc w:val="both"/>
        <w:rPr>
          <w:sz w:val="24"/>
          <w:szCs w:val="24"/>
        </w:rPr>
      </w:pPr>
      <w:r w:rsidRPr="00C61AE9">
        <w:rPr>
          <w:sz w:val="24"/>
          <w:szCs w:val="24"/>
        </w:rPr>
        <w:t xml:space="preserve">Bríd Hynes provided an update on progress with regards </w:t>
      </w:r>
      <w:r w:rsidR="00BD0C60">
        <w:rPr>
          <w:sz w:val="24"/>
          <w:szCs w:val="24"/>
        </w:rPr>
        <w:t xml:space="preserve">to </w:t>
      </w:r>
      <w:r w:rsidRPr="00C61AE9">
        <w:rPr>
          <w:sz w:val="24"/>
          <w:szCs w:val="24"/>
        </w:rPr>
        <w:t xml:space="preserve">the 13 high level strategic </w:t>
      </w:r>
      <w:r>
        <w:rPr>
          <w:sz w:val="24"/>
          <w:szCs w:val="24"/>
        </w:rPr>
        <w:t xml:space="preserve">economic </w:t>
      </w:r>
      <w:r w:rsidRPr="00C61AE9">
        <w:rPr>
          <w:sz w:val="24"/>
          <w:szCs w:val="24"/>
        </w:rPr>
        <w:t>actions.  A report which summarised the progress with all actions was circulated to all members in advance by email.  Specific attention was drawn to the following actions during the meeting:</w:t>
      </w:r>
    </w:p>
    <w:p w:rsidR="00C61AE9" w:rsidRPr="00C61AE9" w:rsidRDefault="00C61AE9" w:rsidP="00BD0C60">
      <w:pPr>
        <w:pStyle w:val="ListParagraph"/>
        <w:spacing w:line="276" w:lineRule="auto"/>
        <w:ind w:left="567"/>
        <w:jc w:val="both"/>
        <w:rPr>
          <w:sz w:val="24"/>
          <w:szCs w:val="24"/>
        </w:rPr>
      </w:pPr>
    </w:p>
    <w:p w:rsidR="00C61AE9" w:rsidRPr="00C61AE9" w:rsidRDefault="00C61AE9" w:rsidP="00BD0C60">
      <w:pPr>
        <w:pStyle w:val="ListParagraph"/>
        <w:spacing w:line="276" w:lineRule="auto"/>
        <w:ind w:left="567"/>
        <w:jc w:val="both"/>
        <w:rPr>
          <w:sz w:val="24"/>
          <w:szCs w:val="24"/>
        </w:rPr>
      </w:pPr>
      <w:r w:rsidRPr="00C61AE9">
        <w:rPr>
          <w:sz w:val="24"/>
          <w:szCs w:val="24"/>
        </w:rPr>
        <w:t xml:space="preserve">Action 1.10 Retail:  </w:t>
      </w:r>
      <w:r w:rsidR="00BD0C60">
        <w:rPr>
          <w:sz w:val="24"/>
          <w:szCs w:val="24"/>
        </w:rPr>
        <w:t>The Local Enterprise Office (</w:t>
      </w:r>
      <w:r w:rsidRPr="00C61AE9">
        <w:rPr>
          <w:sz w:val="24"/>
          <w:szCs w:val="24"/>
        </w:rPr>
        <w:t>LEO</w:t>
      </w:r>
      <w:r w:rsidR="00BD0C60">
        <w:rPr>
          <w:sz w:val="24"/>
          <w:szCs w:val="24"/>
        </w:rPr>
        <w:t>)</w:t>
      </w:r>
      <w:r w:rsidRPr="00C61AE9">
        <w:rPr>
          <w:sz w:val="24"/>
          <w:szCs w:val="24"/>
        </w:rPr>
        <w:t xml:space="preserve"> in conjunction with Kilkenny Chamber of Commerce will host a Retail Workshop for retailers across the city and county.  The workshop will afford retailers the opportunity to input into the strategic environment for retail over the coming years.  In addition a retail support programme will also be run by LEO.  Commencing at the end of September the programme is targeted at business owners who are consumer facing and comprises a seminar and one to one site assessment.</w:t>
      </w:r>
    </w:p>
    <w:p w:rsidR="00C61AE9" w:rsidRPr="00C2107C" w:rsidRDefault="00C61AE9" w:rsidP="00BD0C60">
      <w:pPr>
        <w:pStyle w:val="ListParagraph"/>
        <w:spacing w:line="276" w:lineRule="auto"/>
        <w:ind w:left="567"/>
        <w:jc w:val="both"/>
        <w:rPr>
          <w:b/>
          <w:sz w:val="24"/>
          <w:szCs w:val="24"/>
        </w:rPr>
      </w:pPr>
    </w:p>
    <w:p w:rsidR="00C61AE9" w:rsidRDefault="00C61AE9" w:rsidP="00BD0C60">
      <w:pPr>
        <w:pStyle w:val="NoSpacing"/>
        <w:spacing w:line="276" w:lineRule="auto"/>
        <w:ind w:left="567"/>
        <w:jc w:val="both"/>
      </w:pPr>
      <w:r w:rsidRPr="00BA40BD">
        <w:rPr>
          <w:sz w:val="24"/>
          <w:szCs w:val="24"/>
        </w:rPr>
        <w:t>Action 2.6 / 7.4:</w:t>
      </w:r>
      <w:r>
        <w:rPr>
          <w:sz w:val="24"/>
          <w:szCs w:val="24"/>
        </w:rPr>
        <w:t xml:space="preserve">  An application is currently being prepared by Kilkenny County Council for funding under the Urban Regeneration and Development Fund, a new funding stream announced under the National Development Plan 2018-2027.   This application is being prepared towards the costs of </w:t>
      </w:r>
      <w:r w:rsidRPr="00216FBD">
        <w:t>developing the public realm at the Abbey Quarter site, including the river</w:t>
      </w:r>
      <w:r>
        <w:t xml:space="preserve"> garden along the banks of the R</w:t>
      </w:r>
      <w:r w:rsidRPr="00216FBD">
        <w:t>iver Nore.</w:t>
      </w:r>
      <w:r>
        <w:t xml:space="preserve">  The deadline for submission of application is Friday 28</w:t>
      </w:r>
      <w:r w:rsidRPr="000C7724">
        <w:rPr>
          <w:vertAlign w:val="superscript"/>
        </w:rPr>
        <w:t>th</w:t>
      </w:r>
      <w:r>
        <w:t xml:space="preserve"> September.</w:t>
      </w:r>
    </w:p>
    <w:p w:rsidR="00C61AE9" w:rsidRDefault="00C61AE9" w:rsidP="00BD0C60">
      <w:pPr>
        <w:pStyle w:val="NoSpacing"/>
        <w:spacing w:line="276" w:lineRule="auto"/>
        <w:ind w:left="567"/>
        <w:jc w:val="both"/>
      </w:pPr>
    </w:p>
    <w:p w:rsidR="00C61AE9" w:rsidRPr="00C61AE9" w:rsidRDefault="00C61AE9" w:rsidP="00BD0C60">
      <w:pPr>
        <w:pStyle w:val="ListParagraph"/>
        <w:spacing w:line="276" w:lineRule="auto"/>
        <w:ind w:left="567"/>
        <w:jc w:val="both"/>
        <w:rPr>
          <w:sz w:val="24"/>
          <w:szCs w:val="24"/>
        </w:rPr>
      </w:pPr>
      <w:r w:rsidRPr="00BA40BD">
        <w:t>Action 2.7 / 9.3:</w:t>
      </w:r>
      <w:r>
        <w:t xml:space="preserve">  The two applications submitted to Enterprise Ireland at the end of June, for funding under the Regional Enterprise Development Fund, have both been </w:t>
      </w:r>
      <w:r w:rsidRPr="009D0F60">
        <w:t xml:space="preserve">successful in progressing to stage two of the process which is an interview stage. </w:t>
      </w:r>
      <w:r>
        <w:t xml:space="preserve">   </w:t>
      </w:r>
      <w:r w:rsidRPr="009D0F60">
        <w:t xml:space="preserve">The </w:t>
      </w:r>
      <w:r>
        <w:t>bid teams for both</w:t>
      </w:r>
      <w:r w:rsidRPr="009D0F60">
        <w:t xml:space="preserve"> </w:t>
      </w:r>
      <w:r>
        <w:t>the ‘Centre for Design’ and the ‘Precision Agriculture Centre of Excellence’ (PACE)</w:t>
      </w:r>
      <w:r w:rsidRPr="009D0F60">
        <w:t xml:space="preserve"> will have an opportunity to meet with the Enterprise Ireland Evaluation Panel over the coming weeks to pitch the project.   It is envisaged that </w:t>
      </w:r>
      <w:r>
        <w:t>both these</w:t>
      </w:r>
      <w:r w:rsidRPr="009D0F60">
        <w:t xml:space="preserve"> facilit</w:t>
      </w:r>
      <w:r>
        <w:t>ies</w:t>
      </w:r>
      <w:r w:rsidRPr="009D0F60">
        <w:t xml:space="preserve"> will be housed within the Abbey Quarter.</w:t>
      </w:r>
      <w:r w:rsidRPr="00C61AE9">
        <w:rPr>
          <w:color w:val="FF0000"/>
        </w:rPr>
        <w:t xml:space="preserve">  </w:t>
      </w:r>
    </w:p>
    <w:p w:rsidR="00502E70" w:rsidRDefault="00502E70" w:rsidP="00BD0C60">
      <w:pPr>
        <w:spacing w:line="276" w:lineRule="auto"/>
        <w:ind w:left="567"/>
        <w:jc w:val="both"/>
        <w:rPr>
          <w:rFonts w:asciiTheme="minorHAnsi" w:hAnsiTheme="minorHAnsi"/>
          <w:b/>
          <w:sz w:val="24"/>
          <w:szCs w:val="24"/>
        </w:rPr>
      </w:pPr>
    </w:p>
    <w:p w:rsidR="006C6068" w:rsidRPr="006C6068" w:rsidRDefault="006C6068" w:rsidP="006C6068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6C6068">
        <w:rPr>
          <w:rFonts w:asciiTheme="minorHAnsi" w:hAnsiTheme="minorHAnsi"/>
          <w:b/>
          <w:sz w:val="24"/>
          <w:szCs w:val="24"/>
        </w:rPr>
        <w:t>6.</w:t>
      </w:r>
      <w:r>
        <w:rPr>
          <w:rFonts w:asciiTheme="minorHAnsi" w:hAnsiTheme="minorHAnsi"/>
          <w:b/>
          <w:sz w:val="24"/>
          <w:szCs w:val="24"/>
        </w:rPr>
        <w:t xml:space="preserve">       Local Enterprise Office update</w:t>
      </w:r>
    </w:p>
    <w:p w:rsidR="00660FAD" w:rsidRDefault="00C61AE9" w:rsidP="00C61AE9">
      <w:pPr>
        <w:spacing w:line="276" w:lineRule="auto"/>
        <w:ind w:left="567" w:firstLine="3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Fiona Deegan circulated the Local Enterprise Development Plan</w:t>
      </w:r>
      <w:r w:rsidR="00502E70">
        <w:rPr>
          <w:rFonts w:asciiTheme="minorHAnsi" w:hAnsiTheme="minorHAnsi"/>
          <w:sz w:val="24"/>
          <w:szCs w:val="24"/>
        </w:rPr>
        <w:t xml:space="preserve"> for 2018</w:t>
      </w:r>
      <w:r>
        <w:rPr>
          <w:rFonts w:asciiTheme="minorHAnsi" w:hAnsiTheme="minorHAnsi"/>
          <w:sz w:val="24"/>
          <w:szCs w:val="24"/>
        </w:rPr>
        <w:t xml:space="preserve"> and provided an update on </w:t>
      </w:r>
      <w:r w:rsidR="00502E70">
        <w:rPr>
          <w:rFonts w:asciiTheme="minorHAnsi" w:hAnsiTheme="minorHAnsi"/>
          <w:sz w:val="24"/>
          <w:szCs w:val="24"/>
        </w:rPr>
        <w:t xml:space="preserve">the </w:t>
      </w:r>
      <w:r>
        <w:rPr>
          <w:rFonts w:asciiTheme="minorHAnsi" w:hAnsiTheme="minorHAnsi"/>
          <w:sz w:val="24"/>
          <w:szCs w:val="24"/>
        </w:rPr>
        <w:t xml:space="preserve">22 actions contained therein, outlining the activity, target/output, timescale and current status of each actions, stating that </w:t>
      </w:r>
      <w:r w:rsidR="00502E70">
        <w:rPr>
          <w:rFonts w:asciiTheme="minorHAnsi" w:hAnsiTheme="minorHAnsi"/>
          <w:sz w:val="24"/>
          <w:szCs w:val="24"/>
        </w:rPr>
        <w:t>all actions were on target to year end.</w:t>
      </w:r>
      <w:r w:rsidR="00BD0C60">
        <w:rPr>
          <w:rFonts w:asciiTheme="minorHAnsi" w:hAnsiTheme="minorHAnsi"/>
          <w:sz w:val="24"/>
          <w:szCs w:val="24"/>
        </w:rPr>
        <w:t xml:space="preserve">  </w:t>
      </w:r>
    </w:p>
    <w:p w:rsidR="00BD0C60" w:rsidRDefault="00BD0C60" w:rsidP="00C61AE9">
      <w:pPr>
        <w:spacing w:line="276" w:lineRule="auto"/>
        <w:ind w:left="567" w:firstLine="3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Ms. Deegan also circulated the Training Programme Schedule for Autumn 2018, stating noting 2 Start Your Own Business Programmes and 20 business training programmes ranging from Filing a Tax Return to Labour Law &amp; HR for Business.  Ms. Deegan also noted that National Women’s Enterprise Day was being held on 18</w:t>
      </w:r>
      <w:r w:rsidRPr="00BD0C60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October in conjunction with Carlow Local Enterprise Office.</w:t>
      </w:r>
    </w:p>
    <w:p w:rsidR="006C6068" w:rsidRDefault="006C6068" w:rsidP="006C6068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BD0C60" w:rsidRDefault="00BD0C60" w:rsidP="006C6068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6C6068" w:rsidRPr="00E8567F" w:rsidRDefault="006C6068" w:rsidP="006C6068">
      <w:pPr>
        <w:spacing w:line="276" w:lineRule="auto"/>
        <w:ind w:left="567" w:right="-154" w:hanging="567"/>
        <w:jc w:val="both"/>
        <w:rPr>
          <w:rFonts w:asciiTheme="minorHAnsi" w:hAnsiTheme="minorHAnsi"/>
          <w:b/>
          <w:sz w:val="24"/>
          <w:szCs w:val="24"/>
        </w:rPr>
      </w:pPr>
      <w:r w:rsidRPr="006C6068">
        <w:rPr>
          <w:rFonts w:asciiTheme="minorHAnsi" w:hAnsiTheme="minorHAnsi"/>
          <w:b/>
          <w:sz w:val="24"/>
          <w:szCs w:val="24"/>
        </w:rPr>
        <w:lastRenderedPageBreak/>
        <w:t>7.</w:t>
      </w:r>
      <w:r>
        <w:rPr>
          <w:rFonts w:asciiTheme="minorHAnsi" w:hAnsiTheme="minorHAnsi"/>
          <w:b/>
          <w:sz w:val="24"/>
          <w:szCs w:val="24"/>
        </w:rPr>
        <w:t xml:space="preserve">       </w:t>
      </w:r>
      <w:r w:rsidRPr="00E8567F">
        <w:rPr>
          <w:rFonts w:asciiTheme="minorHAnsi" w:hAnsiTheme="minorHAnsi"/>
          <w:b/>
          <w:sz w:val="24"/>
          <w:szCs w:val="24"/>
        </w:rPr>
        <w:t>Any Other Business</w:t>
      </w:r>
    </w:p>
    <w:p w:rsidR="006C6068" w:rsidRPr="006C6068" w:rsidRDefault="006C6068" w:rsidP="006C6068">
      <w:pPr>
        <w:spacing w:line="276" w:lineRule="auto"/>
        <w:ind w:firstLine="56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There were no items for discussion</w:t>
      </w:r>
    </w:p>
    <w:p w:rsidR="00732259" w:rsidRDefault="00732259" w:rsidP="00340F12">
      <w:pPr>
        <w:ind w:left="567" w:right="-154" w:hanging="567"/>
        <w:jc w:val="both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502E70" w:rsidRDefault="00502E70" w:rsidP="00340F12">
      <w:pPr>
        <w:ind w:left="567" w:right="-154" w:hanging="567"/>
        <w:jc w:val="both"/>
        <w:rPr>
          <w:rFonts w:asciiTheme="minorHAnsi" w:hAnsiTheme="minorHAnsi"/>
          <w:b/>
          <w:sz w:val="24"/>
          <w:szCs w:val="24"/>
        </w:rPr>
      </w:pPr>
    </w:p>
    <w:p w:rsidR="00C55D3F" w:rsidRPr="00E8567F" w:rsidRDefault="006C6068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</w:t>
      </w:r>
      <w:r w:rsidR="00C55D3F" w:rsidRPr="00E8567F">
        <w:rPr>
          <w:rFonts w:asciiTheme="minorHAnsi" w:hAnsiTheme="minorHAnsi"/>
          <w:b/>
          <w:sz w:val="24"/>
          <w:szCs w:val="24"/>
        </w:rPr>
        <w:t>.</w:t>
      </w:r>
      <w:r w:rsidR="00C55D3F" w:rsidRPr="00E8567F">
        <w:rPr>
          <w:rFonts w:asciiTheme="minorHAnsi" w:hAnsiTheme="minorHAnsi"/>
          <w:b/>
          <w:sz w:val="24"/>
          <w:szCs w:val="24"/>
        </w:rPr>
        <w:tab/>
        <w:t>Date of Next Meeting</w:t>
      </w:r>
    </w:p>
    <w:p w:rsidR="00E90B12" w:rsidRDefault="00D018D6" w:rsidP="00340F12">
      <w:pPr>
        <w:ind w:left="567" w:right="-15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It </w:t>
      </w:r>
      <w:r w:rsidR="00E90B12" w:rsidRPr="00E8567F">
        <w:rPr>
          <w:rFonts w:asciiTheme="minorHAnsi" w:hAnsiTheme="minorHAnsi"/>
          <w:sz w:val="24"/>
          <w:szCs w:val="24"/>
        </w:rPr>
        <w:t>was agreed that the next meeting of the</w:t>
      </w:r>
      <w:r w:rsidR="006C6068">
        <w:rPr>
          <w:rFonts w:asciiTheme="minorHAnsi" w:hAnsiTheme="minorHAnsi"/>
          <w:sz w:val="24"/>
          <w:szCs w:val="24"/>
        </w:rPr>
        <w:t xml:space="preserve"> SPC would take place on Friday 14</w:t>
      </w:r>
      <w:r w:rsidR="006C6068" w:rsidRPr="006C6068">
        <w:rPr>
          <w:rFonts w:asciiTheme="minorHAnsi" w:hAnsiTheme="minorHAnsi"/>
          <w:sz w:val="24"/>
          <w:szCs w:val="24"/>
          <w:vertAlign w:val="superscript"/>
        </w:rPr>
        <w:t>th</w:t>
      </w:r>
      <w:r w:rsidR="006C6068">
        <w:rPr>
          <w:rFonts w:asciiTheme="minorHAnsi" w:hAnsiTheme="minorHAnsi"/>
          <w:sz w:val="24"/>
          <w:szCs w:val="24"/>
        </w:rPr>
        <w:t xml:space="preserve"> December </w:t>
      </w:r>
      <w:r w:rsidR="0027295E">
        <w:rPr>
          <w:rFonts w:asciiTheme="minorHAnsi" w:hAnsiTheme="minorHAnsi"/>
          <w:sz w:val="24"/>
          <w:szCs w:val="24"/>
        </w:rPr>
        <w:t>2018</w:t>
      </w:r>
      <w:r w:rsidR="00293171">
        <w:rPr>
          <w:rFonts w:asciiTheme="minorHAnsi" w:hAnsiTheme="minorHAnsi"/>
          <w:sz w:val="24"/>
          <w:szCs w:val="24"/>
        </w:rPr>
        <w:t xml:space="preserve"> at 11am f</w:t>
      </w:r>
      <w:r w:rsidR="00BD0C60">
        <w:rPr>
          <w:rFonts w:asciiTheme="minorHAnsi" w:hAnsiTheme="minorHAnsi"/>
          <w:sz w:val="24"/>
          <w:szCs w:val="24"/>
        </w:rPr>
        <w:t>ollowed by lunch.</w:t>
      </w:r>
    </w:p>
    <w:p w:rsidR="00D018D6" w:rsidRDefault="00D018D6" w:rsidP="00D048C3">
      <w:pPr>
        <w:spacing w:line="276" w:lineRule="auto"/>
        <w:ind w:left="567" w:right="-154"/>
        <w:jc w:val="both"/>
        <w:rPr>
          <w:rFonts w:asciiTheme="minorHAnsi" w:hAnsiTheme="minorHAnsi"/>
          <w:sz w:val="24"/>
          <w:szCs w:val="24"/>
        </w:rPr>
      </w:pPr>
    </w:p>
    <w:p w:rsidR="00D018D6" w:rsidRPr="00E8567F" w:rsidRDefault="00D018D6" w:rsidP="00732259">
      <w:pPr>
        <w:spacing w:line="276" w:lineRule="auto"/>
        <w:ind w:left="567" w:right="-15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meeting concluded at </w:t>
      </w:r>
      <w:r w:rsidR="0027295E">
        <w:rPr>
          <w:rFonts w:asciiTheme="minorHAnsi" w:hAnsiTheme="minorHAnsi"/>
          <w:sz w:val="24"/>
          <w:szCs w:val="24"/>
        </w:rPr>
        <w:t>01.00pm</w:t>
      </w:r>
      <w:r>
        <w:rPr>
          <w:rFonts w:asciiTheme="minorHAnsi" w:hAnsiTheme="minorHAnsi"/>
          <w:sz w:val="24"/>
          <w:szCs w:val="24"/>
        </w:rPr>
        <w:t>.</w:t>
      </w:r>
    </w:p>
    <w:p w:rsidR="0084213D" w:rsidRPr="00E8567F" w:rsidRDefault="0084213D" w:rsidP="001B1DE0">
      <w:pPr>
        <w:spacing w:line="276" w:lineRule="auto"/>
        <w:ind w:right="-154"/>
        <w:jc w:val="both"/>
        <w:rPr>
          <w:rFonts w:asciiTheme="minorHAnsi" w:hAnsiTheme="minorHAnsi"/>
          <w:b/>
          <w:sz w:val="24"/>
          <w:szCs w:val="24"/>
        </w:rPr>
      </w:pPr>
    </w:p>
    <w:p w:rsidR="009065B1" w:rsidRDefault="009065B1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502E70" w:rsidRPr="00E8567F" w:rsidRDefault="00502E70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C91099" w:rsidRPr="00E8567F" w:rsidRDefault="00C91099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  <w:r w:rsidRPr="00E8567F">
        <w:rPr>
          <w:rFonts w:asciiTheme="minorHAnsi" w:hAnsiTheme="minorHAnsi"/>
          <w:sz w:val="24"/>
          <w:szCs w:val="24"/>
        </w:rPr>
        <w:t xml:space="preserve">Signed: </w:t>
      </w:r>
      <w:r w:rsidR="00D018D6">
        <w:rPr>
          <w:rFonts w:asciiTheme="minorHAnsi" w:hAnsiTheme="minorHAnsi"/>
          <w:sz w:val="24"/>
          <w:szCs w:val="24"/>
        </w:rPr>
        <w:tab/>
      </w:r>
      <w:r w:rsidRPr="00E8567F">
        <w:rPr>
          <w:rFonts w:asciiTheme="minorHAnsi" w:hAnsiTheme="minorHAnsi"/>
          <w:sz w:val="24"/>
          <w:szCs w:val="24"/>
        </w:rPr>
        <w:t>_____________________________</w:t>
      </w:r>
      <w:r w:rsidRPr="00E8567F">
        <w:rPr>
          <w:rFonts w:asciiTheme="minorHAnsi" w:hAnsiTheme="minorHAnsi"/>
          <w:sz w:val="24"/>
          <w:szCs w:val="24"/>
        </w:rPr>
        <w:tab/>
      </w:r>
      <w:r w:rsidRPr="00E8567F">
        <w:rPr>
          <w:rFonts w:asciiTheme="minorHAnsi" w:hAnsiTheme="minorHAnsi"/>
          <w:sz w:val="24"/>
          <w:szCs w:val="24"/>
        </w:rPr>
        <w:tab/>
        <w:t>Date: ____________</w:t>
      </w:r>
    </w:p>
    <w:p w:rsidR="00C35E7F" w:rsidRPr="00E8567F" w:rsidRDefault="00C35E7F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C91099" w:rsidRPr="00E8567F" w:rsidRDefault="00C91099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  <w:r w:rsidRPr="00E8567F">
        <w:rPr>
          <w:rFonts w:asciiTheme="minorHAnsi" w:hAnsiTheme="minorHAnsi"/>
          <w:sz w:val="24"/>
          <w:szCs w:val="24"/>
        </w:rPr>
        <w:tab/>
      </w:r>
      <w:r w:rsidRPr="00E8567F">
        <w:rPr>
          <w:rFonts w:asciiTheme="minorHAnsi" w:hAnsiTheme="minorHAnsi"/>
          <w:sz w:val="24"/>
          <w:szCs w:val="24"/>
        </w:rPr>
        <w:tab/>
      </w:r>
      <w:r w:rsidR="00D018D6">
        <w:rPr>
          <w:rFonts w:asciiTheme="minorHAnsi" w:hAnsiTheme="minorHAnsi"/>
          <w:sz w:val="24"/>
          <w:szCs w:val="24"/>
        </w:rPr>
        <w:tab/>
      </w:r>
      <w:r w:rsidR="0023110D">
        <w:rPr>
          <w:rFonts w:asciiTheme="minorHAnsi" w:hAnsiTheme="minorHAnsi"/>
          <w:sz w:val="24"/>
          <w:szCs w:val="24"/>
        </w:rPr>
        <w:t>PAT FITZPATRICK</w:t>
      </w:r>
    </w:p>
    <w:p w:rsidR="00C91099" w:rsidRPr="00044B52" w:rsidRDefault="00C91099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  <w:r w:rsidRPr="00E8567F">
        <w:rPr>
          <w:rFonts w:asciiTheme="minorHAnsi" w:hAnsiTheme="minorHAnsi"/>
          <w:sz w:val="24"/>
          <w:szCs w:val="24"/>
        </w:rPr>
        <w:tab/>
      </w:r>
      <w:r w:rsidRPr="00E8567F">
        <w:rPr>
          <w:rFonts w:asciiTheme="minorHAnsi" w:hAnsiTheme="minorHAnsi"/>
          <w:sz w:val="24"/>
          <w:szCs w:val="24"/>
        </w:rPr>
        <w:tab/>
      </w:r>
      <w:r w:rsidR="00D018D6">
        <w:rPr>
          <w:rFonts w:asciiTheme="minorHAnsi" w:hAnsiTheme="minorHAnsi"/>
          <w:sz w:val="24"/>
          <w:szCs w:val="24"/>
        </w:rPr>
        <w:tab/>
        <w:t>Chairman</w:t>
      </w:r>
    </w:p>
    <w:sectPr w:rsidR="00C91099" w:rsidRPr="00044B52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44A8CC"/>
    <w:lvl w:ilvl="0">
      <w:numFmt w:val="bullet"/>
      <w:lvlText w:val="*"/>
      <w:lvlJc w:val="left"/>
    </w:lvl>
  </w:abstractNum>
  <w:abstractNum w:abstractNumId="1">
    <w:nsid w:val="0016676B"/>
    <w:multiLevelType w:val="hybridMultilevel"/>
    <w:tmpl w:val="C57E2D96"/>
    <w:lvl w:ilvl="0" w:tplc="481CC9F2">
      <w:start w:val="3"/>
      <w:numFmt w:val="bullet"/>
      <w:lvlText w:val="-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0FE3C7F"/>
    <w:multiLevelType w:val="hybridMultilevel"/>
    <w:tmpl w:val="4342AA12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4F327D"/>
    <w:multiLevelType w:val="hybridMultilevel"/>
    <w:tmpl w:val="42BEBF6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D41703"/>
    <w:multiLevelType w:val="hybridMultilevel"/>
    <w:tmpl w:val="8FE83D76"/>
    <w:lvl w:ilvl="0" w:tplc="68FCF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6146E"/>
    <w:multiLevelType w:val="hybridMultilevel"/>
    <w:tmpl w:val="C61CBB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E0DC5"/>
    <w:multiLevelType w:val="hybridMultilevel"/>
    <w:tmpl w:val="D52444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760BA3"/>
    <w:multiLevelType w:val="hybridMultilevel"/>
    <w:tmpl w:val="A1FCDD4E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DE38F6"/>
    <w:multiLevelType w:val="hybridMultilevel"/>
    <w:tmpl w:val="0C6E297E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11C01A0"/>
    <w:multiLevelType w:val="hybridMultilevel"/>
    <w:tmpl w:val="8F3687AA"/>
    <w:lvl w:ilvl="0" w:tplc="32847798">
      <w:start w:val="3"/>
      <w:numFmt w:val="bullet"/>
      <w:lvlText w:val="-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6E7371E"/>
    <w:multiLevelType w:val="hybridMultilevel"/>
    <w:tmpl w:val="6CD496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786150"/>
    <w:multiLevelType w:val="hybridMultilevel"/>
    <w:tmpl w:val="010C8A20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04733D3"/>
    <w:multiLevelType w:val="hybridMultilevel"/>
    <w:tmpl w:val="B2224C3E"/>
    <w:lvl w:ilvl="0" w:tplc="180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3">
    <w:nsid w:val="4056627E"/>
    <w:multiLevelType w:val="hybridMultilevel"/>
    <w:tmpl w:val="79B69F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B4495"/>
    <w:multiLevelType w:val="hybridMultilevel"/>
    <w:tmpl w:val="A72CD1DE"/>
    <w:lvl w:ilvl="0" w:tplc="9918CD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2A75104"/>
    <w:multiLevelType w:val="hybridMultilevel"/>
    <w:tmpl w:val="7BC25F9C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68B7953"/>
    <w:multiLevelType w:val="hybridMultilevel"/>
    <w:tmpl w:val="6AE2C934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7D3F85"/>
    <w:multiLevelType w:val="multilevel"/>
    <w:tmpl w:val="2A683398"/>
    <w:lvl w:ilvl="0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900"/>
        </w:tabs>
        <w:ind w:left="89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620"/>
        </w:tabs>
        <w:ind w:left="96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340"/>
        </w:tabs>
        <w:ind w:left="103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060"/>
        </w:tabs>
        <w:ind w:left="110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780"/>
        </w:tabs>
        <w:ind w:left="117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500"/>
        </w:tabs>
        <w:ind w:left="12500" w:hanging="360"/>
      </w:pPr>
      <w:rPr>
        <w:rFonts w:ascii="Wingdings" w:hAnsi="Wingdings" w:hint="default"/>
        <w:sz w:val="20"/>
      </w:rPr>
    </w:lvl>
  </w:abstractNum>
  <w:abstractNum w:abstractNumId="18">
    <w:nsid w:val="4A904CCC"/>
    <w:multiLevelType w:val="hybridMultilevel"/>
    <w:tmpl w:val="6E344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E1971"/>
    <w:multiLevelType w:val="hybridMultilevel"/>
    <w:tmpl w:val="F566F432"/>
    <w:lvl w:ilvl="0" w:tplc="1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57B5722D"/>
    <w:multiLevelType w:val="hybridMultilevel"/>
    <w:tmpl w:val="FAA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F2560"/>
    <w:multiLevelType w:val="hybridMultilevel"/>
    <w:tmpl w:val="F56AA0A8"/>
    <w:lvl w:ilvl="0" w:tplc="1809000F">
      <w:start w:val="1"/>
      <w:numFmt w:val="decimal"/>
      <w:lvlText w:val="%1."/>
      <w:lvlJc w:val="left"/>
      <w:pPr>
        <w:ind w:left="1287" w:hanging="360"/>
      </w:pPr>
    </w:lvl>
    <w:lvl w:ilvl="1" w:tplc="18090019" w:tentative="1">
      <w:start w:val="1"/>
      <w:numFmt w:val="lowerLetter"/>
      <w:lvlText w:val="%2."/>
      <w:lvlJc w:val="left"/>
      <w:pPr>
        <w:ind w:left="2007" w:hanging="360"/>
      </w:pPr>
    </w:lvl>
    <w:lvl w:ilvl="2" w:tplc="1809001B" w:tentative="1">
      <w:start w:val="1"/>
      <w:numFmt w:val="lowerRoman"/>
      <w:lvlText w:val="%3."/>
      <w:lvlJc w:val="right"/>
      <w:pPr>
        <w:ind w:left="2727" w:hanging="180"/>
      </w:pPr>
    </w:lvl>
    <w:lvl w:ilvl="3" w:tplc="1809000F" w:tentative="1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5AC3106"/>
    <w:multiLevelType w:val="hybridMultilevel"/>
    <w:tmpl w:val="DBF6E8BA"/>
    <w:lvl w:ilvl="0" w:tplc="A0488FBA">
      <w:numFmt w:val="bullet"/>
      <w:lvlText w:val="-"/>
      <w:lvlJc w:val="left"/>
      <w:pPr>
        <w:ind w:left="567" w:hanging="360"/>
      </w:pPr>
      <w:rPr>
        <w:rFonts w:ascii="Verdana" w:eastAsia="Calibri" w:hAnsi="Verdan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3">
    <w:nsid w:val="68A96FE2"/>
    <w:multiLevelType w:val="hybridMultilevel"/>
    <w:tmpl w:val="EE1646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16891"/>
    <w:multiLevelType w:val="hybridMultilevel"/>
    <w:tmpl w:val="B3B26106"/>
    <w:lvl w:ilvl="0" w:tplc="1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5">
    <w:nsid w:val="73462079"/>
    <w:multiLevelType w:val="hybridMultilevel"/>
    <w:tmpl w:val="9C56F73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4681CC7"/>
    <w:multiLevelType w:val="hybridMultilevel"/>
    <w:tmpl w:val="69B6E3D4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831669"/>
    <w:multiLevelType w:val="hybridMultilevel"/>
    <w:tmpl w:val="A4B08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70439"/>
    <w:multiLevelType w:val="hybridMultilevel"/>
    <w:tmpl w:val="27CC14D8"/>
    <w:lvl w:ilvl="0" w:tplc="D7683E2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3700CF"/>
    <w:multiLevelType w:val="hybridMultilevel"/>
    <w:tmpl w:val="7F58F7B0"/>
    <w:lvl w:ilvl="0" w:tplc="A0488FB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EF7C21"/>
    <w:multiLevelType w:val="hybridMultilevel"/>
    <w:tmpl w:val="9F2A74DC"/>
    <w:lvl w:ilvl="0" w:tplc="083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0"/>
  </w:num>
  <w:num w:numId="4">
    <w:abstractNumId w:val="3"/>
  </w:num>
  <w:num w:numId="5">
    <w:abstractNumId w:val="30"/>
  </w:num>
  <w:num w:numId="6">
    <w:abstractNumId w:val="14"/>
  </w:num>
  <w:num w:numId="7">
    <w:abstractNumId w:val="28"/>
  </w:num>
  <w:num w:numId="8">
    <w:abstractNumId w:val="29"/>
  </w:num>
  <w:num w:numId="9">
    <w:abstractNumId w:val="4"/>
  </w:num>
  <w:num w:numId="10">
    <w:abstractNumId w:val="1"/>
  </w:num>
  <w:num w:numId="11">
    <w:abstractNumId w:val="9"/>
  </w:num>
  <w:num w:numId="12">
    <w:abstractNumId w:val="11"/>
  </w:num>
  <w:num w:numId="13">
    <w:abstractNumId w:val="15"/>
  </w:num>
  <w:num w:numId="14">
    <w:abstractNumId w:val="7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24"/>
  </w:num>
  <w:num w:numId="17">
    <w:abstractNumId w:val="23"/>
  </w:num>
  <w:num w:numId="18">
    <w:abstractNumId w:val="5"/>
  </w:num>
  <w:num w:numId="19">
    <w:abstractNumId w:val="13"/>
  </w:num>
  <w:num w:numId="20">
    <w:abstractNumId w:val="17"/>
  </w:num>
  <w:num w:numId="21">
    <w:abstractNumId w:val="22"/>
  </w:num>
  <w:num w:numId="22">
    <w:abstractNumId w:val="12"/>
  </w:num>
  <w:num w:numId="23">
    <w:abstractNumId w:val="19"/>
  </w:num>
  <w:num w:numId="24">
    <w:abstractNumId w:val="6"/>
  </w:num>
  <w:num w:numId="25">
    <w:abstractNumId w:val="21"/>
  </w:num>
  <w:num w:numId="26">
    <w:abstractNumId w:val="8"/>
  </w:num>
  <w:num w:numId="27">
    <w:abstractNumId w:val="26"/>
  </w:num>
  <w:num w:numId="28">
    <w:abstractNumId w:val="2"/>
  </w:num>
  <w:num w:numId="29">
    <w:abstractNumId w:val="16"/>
  </w:num>
  <w:num w:numId="30">
    <w:abstractNumId w:val="27"/>
  </w:num>
  <w:num w:numId="31">
    <w:abstractNumId w:val="20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6728"/>
    <w:rsid w:val="000002B1"/>
    <w:rsid w:val="0001167F"/>
    <w:rsid w:val="000205E4"/>
    <w:rsid w:val="0003120B"/>
    <w:rsid w:val="00044B52"/>
    <w:rsid w:val="000523C5"/>
    <w:rsid w:val="000577EE"/>
    <w:rsid w:val="00063A75"/>
    <w:rsid w:val="0009203F"/>
    <w:rsid w:val="000A15ED"/>
    <w:rsid w:val="000B275A"/>
    <w:rsid w:val="00131A83"/>
    <w:rsid w:val="001519E3"/>
    <w:rsid w:val="001530E8"/>
    <w:rsid w:val="00160C79"/>
    <w:rsid w:val="001675EF"/>
    <w:rsid w:val="0017361C"/>
    <w:rsid w:val="00183EAA"/>
    <w:rsid w:val="001B1DE0"/>
    <w:rsid w:val="001B63F8"/>
    <w:rsid w:val="001C7945"/>
    <w:rsid w:val="001E01A1"/>
    <w:rsid w:val="001F189D"/>
    <w:rsid w:val="00206C53"/>
    <w:rsid w:val="00214863"/>
    <w:rsid w:val="002161FA"/>
    <w:rsid w:val="0023110D"/>
    <w:rsid w:val="0027295E"/>
    <w:rsid w:val="00275AEF"/>
    <w:rsid w:val="002761E6"/>
    <w:rsid w:val="00282D64"/>
    <w:rsid w:val="0028317A"/>
    <w:rsid w:val="00293171"/>
    <w:rsid w:val="00293E72"/>
    <w:rsid w:val="002A1167"/>
    <w:rsid w:val="002A40CD"/>
    <w:rsid w:val="002C45A9"/>
    <w:rsid w:val="002E68EE"/>
    <w:rsid w:val="002F49B0"/>
    <w:rsid w:val="00312F1D"/>
    <w:rsid w:val="00317B74"/>
    <w:rsid w:val="00340F12"/>
    <w:rsid w:val="003539FA"/>
    <w:rsid w:val="00357D93"/>
    <w:rsid w:val="00365CE2"/>
    <w:rsid w:val="0038381B"/>
    <w:rsid w:val="003945F8"/>
    <w:rsid w:val="00395755"/>
    <w:rsid w:val="003D22F6"/>
    <w:rsid w:val="00412B8F"/>
    <w:rsid w:val="0041326C"/>
    <w:rsid w:val="004230ED"/>
    <w:rsid w:val="00435490"/>
    <w:rsid w:val="004559EB"/>
    <w:rsid w:val="00463E39"/>
    <w:rsid w:val="00491CD8"/>
    <w:rsid w:val="004F0BD4"/>
    <w:rsid w:val="004F4E8F"/>
    <w:rsid w:val="00502E70"/>
    <w:rsid w:val="00502F22"/>
    <w:rsid w:val="00505FE8"/>
    <w:rsid w:val="005278FE"/>
    <w:rsid w:val="0053265F"/>
    <w:rsid w:val="00547309"/>
    <w:rsid w:val="005515FB"/>
    <w:rsid w:val="00566597"/>
    <w:rsid w:val="00567670"/>
    <w:rsid w:val="00574044"/>
    <w:rsid w:val="00577C62"/>
    <w:rsid w:val="005938FD"/>
    <w:rsid w:val="005C283F"/>
    <w:rsid w:val="0060441A"/>
    <w:rsid w:val="00605E1A"/>
    <w:rsid w:val="006112E5"/>
    <w:rsid w:val="0061558F"/>
    <w:rsid w:val="00616B45"/>
    <w:rsid w:val="006366C5"/>
    <w:rsid w:val="00637424"/>
    <w:rsid w:val="0064112A"/>
    <w:rsid w:val="00656633"/>
    <w:rsid w:val="00660FAD"/>
    <w:rsid w:val="00665F4F"/>
    <w:rsid w:val="00672AF2"/>
    <w:rsid w:val="00680917"/>
    <w:rsid w:val="0068372F"/>
    <w:rsid w:val="006A3E65"/>
    <w:rsid w:val="006B4266"/>
    <w:rsid w:val="006B7289"/>
    <w:rsid w:val="006C3175"/>
    <w:rsid w:val="006C6068"/>
    <w:rsid w:val="006C64D7"/>
    <w:rsid w:val="006D2937"/>
    <w:rsid w:val="00700A0C"/>
    <w:rsid w:val="00714A68"/>
    <w:rsid w:val="007315B7"/>
    <w:rsid w:val="00732259"/>
    <w:rsid w:val="007327BC"/>
    <w:rsid w:val="00763F9E"/>
    <w:rsid w:val="007A3636"/>
    <w:rsid w:val="007B2D26"/>
    <w:rsid w:val="007E1D1C"/>
    <w:rsid w:val="00805EC2"/>
    <w:rsid w:val="00806CDA"/>
    <w:rsid w:val="00815536"/>
    <w:rsid w:val="00826469"/>
    <w:rsid w:val="008273E1"/>
    <w:rsid w:val="0084081A"/>
    <w:rsid w:val="0084213D"/>
    <w:rsid w:val="008438AA"/>
    <w:rsid w:val="00843CC5"/>
    <w:rsid w:val="00844879"/>
    <w:rsid w:val="008669E6"/>
    <w:rsid w:val="00896039"/>
    <w:rsid w:val="008A180D"/>
    <w:rsid w:val="008B053B"/>
    <w:rsid w:val="008B26B4"/>
    <w:rsid w:val="008B43BE"/>
    <w:rsid w:val="008E59AA"/>
    <w:rsid w:val="008F07B6"/>
    <w:rsid w:val="008F73B8"/>
    <w:rsid w:val="009065B1"/>
    <w:rsid w:val="0091253A"/>
    <w:rsid w:val="00930954"/>
    <w:rsid w:val="009723CC"/>
    <w:rsid w:val="009950BE"/>
    <w:rsid w:val="009B4A31"/>
    <w:rsid w:val="009D0027"/>
    <w:rsid w:val="009D611B"/>
    <w:rsid w:val="00A1048D"/>
    <w:rsid w:val="00A11699"/>
    <w:rsid w:val="00A16CF6"/>
    <w:rsid w:val="00A21CF2"/>
    <w:rsid w:val="00A33F73"/>
    <w:rsid w:val="00A46B5A"/>
    <w:rsid w:val="00A625E7"/>
    <w:rsid w:val="00A66FFA"/>
    <w:rsid w:val="00A70C53"/>
    <w:rsid w:val="00A7275A"/>
    <w:rsid w:val="00A72BDB"/>
    <w:rsid w:val="00A74365"/>
    <w:rsid w:val="00A93FE2"/>
    <w:rsid w:val="00AA23B8"/>
    <w:rsid w:val="00AA39FF"/>
    <w:rsid w:val="00AA57DA"/>
    <w:rsid w:val="00AB3065"/>
    <w:rsid w:val="00AC30F8"/>
    <w:rsid w:val="00AD0FFA"/>
    <w:rsid w:val="00AD4A00"/>
    <w:rsid w:val="00AD4A60"/>
    <w:rsid w:val="00AE7E0C"/>
    <w:rsid w:val="00AF3613"/>
    <w:rsid w:val="00AF537C"/>
    <w:rsid w:val="00B10619"/>
    <w:rsid w:val="00B21D3E"/>
    <w:rsid w:val="00B26B94"/>
    <w:rsid w:val="00B27A39"/>
    <w:rsid w:val="00B30F3E"/>
    <w:rsid w:val="00B34663"/>
    <w:rsid w:val="00B37664"/>
    <w:rsid w:val="00B61A17"/>
    <w:rsid w:val="00B91CF8"/>
    <w:rsid w:val="00B93DAD"/>
    <w:rsid w:val="00BA33FE"/>
    <w:rsid w:val="00BB18FA"/>
    <w:rsid w:val="00BB6992"/>
    <w:rsid w:val="00BC21AE"/>
    <w:rsid w:val="00BD0C60"/>
    <w:rsid w:val="00BD25E9"/>
    <w:rsid w:val="00BE2C79"/>
    <w:rsid w:val="00BE7860"/>
    <w:rsid w:val="00C001E0"/>
    <w:rsid w:val="00C07658"/>
    <w:rsid w:val="00C35E7F"/>
    <w:rsid w:val="00C37BEB"/>
    <w:rsid w:val="00C45A2F"/>
    <w:rsid w:val="00C47B5D"/>
    <w:rsid w:val="00C55C3F"/>
    <w:rsid w:val="00C55D3F"/>
    <w:rsid w:val="00C61AE9"/>
    <w:rsid w:val="00C64551"/>
    <w:rsid w:val="00C811BA"/>
    <w:rsid w:val="00C91099"/>
    <w:rsid w:val="00C93CBE"/>
    <w:rsid w:val="00CA2613"/>
    <w:rsid w:val="00CC22B3"/>
    <w:rsid w:val="00CE31C1"/>
    <w:rsid w:val="00CE3691"/>
    <w:rsid w:val="00CF4122"/>
    <w:rsid w:val="00D018D6"/>
    <w:rsid w:val="00D048C3"/>
    <w:rsid w:val="00D102A1"/>
    <w:rsid w:val="00D12E41"/>
    <w:rsid w:val="00D1604D"/>
    <w:rsid w:val="00D30BD0"/>
    <w:rsid w:val="00D720D8"/>
    <w:rsid w:val="00D736DE"/>
    <w:rsid w:val="00D8116B"/>
    <w:rsid w:val="00DA2911"/>
    <w:rsid w:val="00DB512B"/>
    <w:rsid w:val="00DD511D"/>
    <w:rsid w:val="00DE4823"/>
    <w:rsid w:val="00DE7CD9"/>
    <w:rsid w:val="00DE7D9C"/>
    <w:rsid w:val="00DF1CD0"/>
    <w:rsid w:val="00E042B4"/>
    <w:rsid w:val="00E25033"/>
    <w:rsid w:val="00E4146B"/>
    <w:rsid w:val="00E41479"/>
    <w:rsid w:val="00E54BCE"/>
    <w:rsid w:val="00E749E5"/>
    <w:rsid w:val="00E76728"/>
    <w:rsid w:val="00E8567F"/>
    <w:rsid w:val="00E90B12"/>
    <w:rsid w:val="00E9118E"/>
    <w:rsid w:val="00EA52F9"/>
    <w:rsid w:val="00EC15D0"/>
    <w:rsid w:val="00ED06AA"/>
    <w:rsid w:val="00EF4F00"/>
    <w:rsid w:val="00EF6409"/>
    <w:rsid w:val="00F0616E"/>
    <w:rsid w:val="00F47402"/>
    <w:rsid w:val="00F56963"/>
    <w:rsid w:val="00F80168"/>
    <w:rsid w:val="00F80183"/>
    <w:rsid w:val="00F83031"/>
    <w:rsid w:val="00F94D32"/>
    <w:rsid w:val="00F96693"/>
    <w:rsid w:val="00FA1792"/>
    <w:rsid w:val="00FD190F"/>
    <w:rsid w:val="00FD6730"/>
    <w:rsid w:val="00FF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728"/>
    <w:pPr>
      <w:ind w:left="720"/>
    </w:pPr>
  </w:style>
  <w:style w:type="paragraph" w:styleId="BodyTextIndent">
    <w:name w:val="Body Text Indent"/>
    <w:basedOn w:val="Normal"/>
    <w:link w:val="BodyTextIndentChar"/>
    <w:rsid w:val="00B91CF8"/>
    <w:pPr>
      <w:ind w:left="1701" w:hanging="1341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91CF8"/>
    <w:rPr>
      <w:rFonts w:ascii="Times New Roman" w:eastAsia="Times New Roman" w:hAnsi="Times New Roman"/>
      <w:sz w:val="24"/>
      <w:szCs w:val="20"/>
      <w:lang w:val="en-IE"/>
    </w:rPr>
  </w:style>
  <w:style w:type="paragraph" w:styleId="BodyText">
    <w:name w:val="Body Text"/>
    <w:basedOn w:val="Normal"/>
    <w:link w:val="BodyTextChar"/>
    <w:rsid w:val="00B91CF8"/>
    <w:pPr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91CF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B6"/>
    <w:rPr>
      <w:rFonts w:ascii="Tahoma" w:hAnsi="Tahoma" w:cs="Tahoma"/>
      <w:sz w:val="16"/>
      <w:szCs w:val="16"/>
      <w:lang w:val="en-IE" w:eastAsia="en-IE"/>
    </w:rPr>
  </w:style>
  <w:style w:type="paragraph" w:customStyle="1" w:styleId="Default">
    <w:name w:val="Default"/>
    <w:rsid w:val="00605E1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E"/>
    </w:rPr>
  </w:style>
  <w:style w:type="paragraph" w:styleId="NoSpacing">
    <w:name w:val="No Spacing"/>
    <w:uiPriority w:val="1"/>
    <w:qFormat/>
    <w:rsid w:val="00A72BDB"/>
    <w:rPr>
      <w:rFonts w:asciiTheme="minorHAnsi" w:eastAsiaTheme="minorHAnsi" w:hAnsiTheme="minorHAnsi" w:cstheme="minorBidi"/>
      <w:lang w:val="en-IE"/>
    </w:rPr>
  </w:style>
  <w:style w:type="table" w:styleId="TableGrid">
    <w:name w:val="Table Grid"/>
    <w:basedOn w:val="TableNormal"/>
    <w:uiPriority w:val="59"/>
    <w:locked/>
    <w:rsid w:val="00A16CF6"/>
    <w:rPr>
      <w:rFonts w:asciiTheme="minorHAnsi" w:eastAsiaTheme="minorHAnsi" w:hAnsiTheme="minorHAnsi" w:cstheme="minorBidi"/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Normal"/>
    <w:qFormat/>
    <w:rsid w:val="00A16CF6"/>
    <w:pPr>
      <w:spacing w:before="40" w:after="40"/>
    </w:pPr>
    <w:rPr>
      <w:rFonts w:ascii="Arial Narrow" w:eastAsia="Cambria" w:hAnsi="Arial Narrow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728"/>
    <w:pPr>
      <w:ind w:left="720"/>
    </w:pPr>
  </w:style>
  <w:style w:type="paragraph" w:styleId="BodyTextIndent">
    <w:name w:val="Body Text Indent"/>
    <w:basedOn w:val="Normal"/>
    <w:link w:val="BodyTextIndentChar"/>
    <w:rsid w:val="00B91CF8"/>
    <w:pPr>
      <w:ind w:left="1701" w:hanging="1341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91CF8"/>
    <w:rPr>
      <w:rFonts w:ascii="Times New Roman" w:eastAsia="Times New Roman" w:hAnsi="Times New Roman"/>
      <w:sz w:val="24"/>
      <w:szCs w:val="20"/>
      <w:lang w:val="en-IE"/>
    </w:rPr>
  </w:style>
  <w:style w:type="paragraph" w:styleId="BodyText">
    <w:name w:val="Body Text"/>
    <w:basedOn w:val="Normal"/>
    <w:link w:val="BodyTextChar"/>
    <w:rsid w:val="00B91CF8"/>
    <w:pPr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91CF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B6"/>
    <w:rPr>
      <w:rFonts w:ascii="Tahoma" w:hAnsi="Tahoma" w:cs="Tahoma"/>
      <w:sz w:val="16"/>
      <w:szCs w:val="16"/>
      <w:lang w:val="en-IE" w:eastAsia="en-IE"/>
    </w:rPr>
  </w:style>
  <w:style w:type="paragraph" w:customStyle="1" w:styleId="Default">
    <w:name w:val="Default"/>
    <w:rsid w:val="00605E1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E"/>
    </w:rPr>
  </w:style>
  <w:style w:type="paragraph" w:styleId="NoSpacing">
    <w:name w:val="No Spacing"/>
    <w:uiPriority w:val="1"/>
    <w:qFormat/>
    <w:rsid w:val="00A72BDB"/>
    <w:rPr>
      <w:rFonts w:asciiTheme="minorHAnsi" w:eastAsiaTheme="minorHAnsi" w:hAnsiTheme="minorHAnsi" w:cstheme="minorBidi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720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for Economic Development, Enterprise Support and Tourism (SPC1)</vt:lpstr>
    </vt:vector>
  </TitlesOfParts>
  <Company>Kilkenny County Council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for Economic Development, Enterprise Support and Tourism (SPC1)</dc:title>
  <dc:creator>lbourke</dc:creator>
  <cp:lastModifiedBy>fdeegan</cp:lastModifiedBy>
  <cp:revision>8</cp:revision>
  <cp:lastPrinted>2018-12-13T14:13:00Z</cp:lastPrinted>
  <dcterms:created xsi:type="dcterms:W3CDTF">2018-10-25T16:43:00Z</dcterms:created>
  <dcterms:modified xsi:type="dcterms:W3CDTF">2018-12-13T14:28:00Z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0x010100CA83C3A4FDE73B4C94867756FCBABC92</vt:lpwstr>
  </property>
</Properties>
</file>