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9E3" w:rsidRPr="001519E3" w:rsidRDefault="001519E3" w:rsidP="00F0616E">
      <w:pPr>
        <w:spacing w:line="276" w:lineRule="auto"/>
        <w:jc w:val="center"/>
        <w:rPr>
          <w:rFonts w:asciiTheme="minorHAnsi" w:hAnsiTheme="minorHAnsi"/>
          <w:b/>
          <w:sz w:val="28"/>
          <w:szCs w:val="28"/>
        </w:rPr>
      </w:pPr>
      <w:r w:rsidRPr="001519E3">
        <w:rPr>
          <w:rFonts w:asciiTheme="minorHAnsi" w:hAnsiTheme="minorHAnsi"/>
          <w:b/>
          <w:sz w:val="28"/>
          <w:szCs w:val="28"/>
        </w:rPr>
        <w:t xml:space="preserve">Minutes of </w:t>
      </w:r>
      <w:r w:rsidR="006112E5">
        <w:rPr>
          <w:rFonts w:asciiTheme="minorHAnsi" w:hAnsiTheme="minorHAnsi"/>
          <w:b/>
          <w:sz w:val="28"/>
          <w:szCs w:val="28"/>
        </w:rPr>
        <w:t xml:space="preserve">the </w:t>
      </w:r>
      <w:r w:rsidRPr="001519E3">
        <w:rPr>
          <w:rFonts w:asciiTheme="minorHAnsi" w:hAnsiTheme="minorHAnsi"/>
          <w:b/>
          <w:sz w:val="28"/>
          <w:szCs w:val="28"/>
        </w:rPr>
        <w:t xml:space="preserve">Meeting of </w:t>
      </w:r>
      <w:r w:rsidR="00C93CBE" w:rsidRPr="001519E3">
        <w:rPr>
          <w:rFonts w:asciiTheme="minorHAnsi" w:hAnsiTheme="minorHAnsi"/>
          <w:b/>
          <w:sz w:val="28"/>
          <w:szCs w:val="28"/>
        </w:rPr>
        <w:t>SPC</w:t>
      </w:r>
      <w:r w:rsidRPr="001519E3">
        <w:rPr>
          <w:rFonts w:asciiTheme="minorHAnsi" w:hAnsiTheme="minorHAnsi"/>
          <w:b/>
          <w:sz w:val="28"/>
          <w:szCs w:val="28"/>
        </w:rPr>
        <w:t>1</w:t>
      </w:r>
    </w:p>
    <w:p w:rsidR="001519E3" w:rsidRPr="001519E3" w:rsidRDefault="00C93CBE" w:rsidP="00F0616E">
      <w:pPr>
        <w:pStyle w:val="ListParagraph"/>
        <w:numPr>
          <w:ilvl w:val="0"/>
          <w:numId w:val="8"/>
        </w:numPr>
        <w:spacing w:line="276" w:lineRule="auto"/>
        <w:jc w:val="center"/>
        <w:rPr>
          <w:rFonts w:asciiTheme="minorHAnsi" w:hAnsiTheme="minorHAnsi"/>
          <w:b/>
          <w:sz w:val="28"/>
          <w:szCs w:val="28"/>
          <w:lang w:val="en-US"/>
        </w:rPr>
      </w:pPr>
      <w:r w:rsidRPr="001519E3">
        <w:rPr>
          <w:rFonts w:asciiTheme="minorHAnsi" w:hAnsiTheme="minorHAnsi"/>
          <w:b/>
          <w:sz w:val="28"/>
          <w:szCs w:val="28"/>
        </w:rPr>
        <w:t xml:space="preserve">Economic Development, Enterprise Support and Tourism </w:t>
      </w:r>
    </w:p>
    <w:p w:rsidR="00C93CBE" w:rsidRPr="001519E3" w:rsidRDefault="001519E3" w:rsidP="00F0616E">
      <w:pPr>
        <w:pStyle w:val="ListParagraph"/>
        <w:spacing w:line="276" w:lineRule="auto"/>
        <w:jc w:val="center"/>
        <w:rPr>
          <w:rFonts w:asciiTheme="minorHAnsi" w:hAnsiTheme="minorHAnsi"/>
          <w:b/>
          <w:sz w:val="28"/>
          <w:szCs w:val="28"/>
          <w:lang w:val="en-US"/>
        </w:rPr>
      </w:pPr>
      <w:r>
        <w:rPr>
          <w:rFonts w:asciiTheme="minorHAnsi" w:hAnsiTheme="minorHAnsi"/>
          <w:b/>
          <w:sz w:val="28"/>
          <w:szCs w:val="28"/>
          <w:lang w:val="en-US"/>
        </w:rPr>
        <w:t>h</w:t>
      </w:r>
      <w:r w:rsidRPr="001519E3">
        <w:rPr>
          <w:rFonts w:asciiTheme="minorHAnsi" w:hAnsiTheme="minorHAnsi"/>
          <w:b/>
          <w:sz w:val="28"/>
          <w:szCs w:val="28"/>
          <w:lang w:val="en-US"/>
        </w:rPr>
        <w:t xml:space="preserve">eld in County Hall on </w:t>
      </w:r>
      <w:r w:rsidR="00FD190F">
        <w:rPr>
          <w:rFonts w:asciiTheme="minorHAnsi" w:hAnsiTheme="minorHAnsi"/>
          <w:b/>
          <w:sz w:val="28"/>
          <w:szCs w:val="28"/>
          <w:lang w:val="en-US"/>
        </w:rPr>
        <w:t xml:space="preserve">Friday </w:t>
      </w:r>
      <w:r w:rsidR="00D12E41">
        <w:rPr>
          <w:rFonts w:asciiTheme="minorHAnsi" w:hAnsiTheme="minorHAnsi"/>
          <w:b/>
          <w:sz w:val="28"/>
          <w:szCs w:val="28"/>
          <w:lang w:val="en-US"/>
        </w:rPr>
        <w:t>22</w:t>
      </w:r>
      <w:r w:rsidR="00D12E41" w:rsidRPr="00D12E41">
        <w:rPr>
          <w:rFonts w:asciiTheme="minorHAnsi" w:hAnsiTheme="minorHAnsi"/>
          <w:b/>
          <w:sz w:val="28"/>
          <w:szCs w:val="28"/>
          <w:vertAlign w:val="superscript"/>
          <w:lang w:val="en-US"/>
        </w:rPr>
        <w:t>nd</w:t>
      </w:r>
      <w:r w:rsidR="00FD190F">
        <w:rPr>
          <w:rFonts w:asciiTheme="minorHAnsi" w:hAnsiTheme="minorHAnsi"/>
          <w:b/>
          <w:sz w:val="28"/>
          <w:szCs w:val="28"/>
          <w:lang w:val="en-US"/>
        </w:rPr>
        <w:t xml:space="preserve"> June</w:t>
      </w:r>
      <w:r w:rsidR="00D12E41">
        <w:rPr>
          <w:rFonts w:asciiTheme="minorHAnsi" w:hAnsiTheme="minorHAnsi"/>
          <w:b/>
          <w:sz w:val="28"/>
          <w:szCs w:val="28"/>
          <w:lang w:val="en-US"/>
        </w:rPr>
        <w:t>, 2018</w:t>
      </w:r>
      <w:r w:rsidR="008B053B">
        <w:rPr>
          <w:rFonts w:asciiTheme="minorHAnsi" w:hAnsiTheme="minorHAnsi"/>
          <w:b/>
          <w:sz w:val="28"/>
          <w:szCs w:val="28"/>
          <w:lang w:val="en-US"/>
        </w:rPr>
        <w:t xml:space="preserve"> at 11</w:t>
      </w:r>
      <w:r w:rsidR="00FD190F">
        <w:rPr>
          <w:rFonts w:asciiTheme="minorHAnsi" w:hAnsiTheme="minorHAnsi"/>
          <w:b/>
          <w:sz w:val="28"/>
          <w:szCs w:val="28"/>
          <w:lang w:val="en-US"/>
        </w:rPr>
        <w:t>.0</w:t>
      </w:r>
      <w:r w:rsidR="00D12E41">
        <w:rPr>
          <w:rFonts w:asciiTheme="minorHAnsi" w:hAnsiTheme="minorHAnsi"/>
          <w:b/>
          <w:sz w:val="28"/>
          <w:szCs w:val="28"/>
          <w:lang w:val="en-US"/>
        </w:rPr>
        <w:t>0</w:t>
      </w:r>
      <w:r w:rsidR="008B053B">
        <w:rPr>
          <w:rFonts w:asciiTheme="minorHAnsi" w:hAnsiTheme="minorHAnsi"/>
          <w:b/>
          <w:sz w:val="28"/>
          <w:szCs w:val="28"/>
          <w:lang w:val="en-US"/>
        </w:rPr>
        <w:t>am.</w:t>
      </w:r>
    </w:p>
    <w:p w:rsidR="00C93CBE" w:rsidRPr="0001167F" w:rsidRDefault="00C93CBE" w:rsidP="00F0616E">
      <w:pPr>
        <w:spacing w:line="276" w:lineRule="auto"/>
        <w:jc w:val="center"/>
        <w:rPr>
          <w:rFonts w:asciiTheme="minorHAnsi" w:hAnsiTheme="minorHAnsi"/>
          <w:u w:val="single"/>
          <w:lang w:val="en-US"/>
        </w:rPr>
      </w:pPr>
    </w:p>
    <w:p w:rsidR="00D12E41" w:rsidRDefault="001519E3" w:rsidP="005C283F">
      <w:pPr>
        <w:spacing w:line="276" w:lineRule="auto"/>
        <w:jc w:val="both"/>
        <w:rPr>
          <w:rFonts w:asciiTheme="minorHAnsi" w:hAnsiTheme="minorHAnsi"/>
          <w:sz w:val="24"/>
          <w:szCs w:val="24"/>
          <w:lang w:eastAsia="en-US"/>
        </w:rPr>
      </w:pPr>
      <w:r w:rsidRPr="00E8567F">
        <w:rPr>
          <w:rFonts w:asciiTheme="minorHAnsi" w:hAnsiTheme="minorHAnsi"/>
          <w:b/>
          <w:sz w:val="24"/>
          <w:szCs w:val="24"/>
          <w:lang w:eastAsia="en-US"/>
        </w:rPr>
        <w:t>Present:</w:t>
      </w:r>
      <w:r w:rsidRPr="00E8567F">
        <w:rPr>
          <w:rFonts w:asciiTheme="minorHAnsi" w:hAnsiTheme="minorHAnsi"/>
          <w:sz w:val="24"/>
          <w:szCs w:val="24"/>
          <w:lang w:eastAsia="en-US"/>
        </w:rPr>
        <w:t xml:space="preserve"> Cllr. </w:t>
      </w:r>
      <w:r w:rsidR="00FD190F">
        <w:rPr>
          <w:rFonts w:asciiTheme="minorHAnsi" w:hAnsiTheme="minorHAnsi"/>
          <w:sz w:val="24"/>
          <w:szCs w:val="24"/>
          <w:lang w:eastAsia="en-US"/>
        </w:rPr>
        <w:t>Pat Fitzpatrick</w:t>
      </w:r>
      <w:r w:rsidRPr="00E8567F">
        <w:rPr>
          <w:rFonts w:asciiTheme="minorHAnsi" w:hAnsiTheme="minorHAnsi"/>
          <w:sz w:val="24"/>
          <w:szCs w:val="24"/>
          <w:lang w:eastAsia="en-US"/>
        </w:rPr>
        <w:t xml:space="preserve">, </w:t>
      </w:r>
      <w:r w:rsidR="00D12E41">
        <w:rPr>
          <w:rFonts w:asciiTheme="minorHAnsi" w:hAnsiTheme="minorHAnsi"/>
          <w:sz w:val="24"/>
          <w:szCs w:val="24"/>
          <w:lang w:eastAsia="en-US"/>
        </w:rPr>
        <w:t>Cllr. Michael Doyle,</w:t>
      </w:r>
      <w:r w:rsidR="00FD190F">
        <w:rPr>
          <w:rFonts w:asciiTheme="minorHAnsi" w:hAnsiTheme="minorHAnsi"/>
          <w:sz w:val="24"/>
          <w:szCs w:val="24"/>
          <w:lang w:eastAsia="en-US"/>
        </w:rPr>
        <w:t xml:space="preserve"> Cllr Peter Cleere, </w:t>
      </w:r>
      <w:r w:rsidR="00D12E41">
        <w:rPr>
          <w:rFonts w:asciiTheme="minorHAnsi" w:hAnsiTheme="minorHAnsi"/>
          <w:sz w:val="24"/>
          <w:szCs w:val="24"/>
          <w:lang w:eastAsia="en-US"/>
        </w:rPr>
        <w:t xml:space="preserve">Mr. John Bambrick, </w:t>
      </w:r>
      <w:r w:rsidR="0027295E">
        <w:rPr>
          <w:rFonts w:asciiTheme="minorHAnsi" w:hAnsiTheme="minorHAnsi"/>
          <w:sz w:val="24"/>
          <w:szCs w:val="24"/>
          <w:lang w:eastAsia="en-US"/>
        </w:rPr>
        <w:t>Mr.</w:t>
      </w:r>
      <w:r w:rsidRPr="00E8567F">
        <w:rPr>
          <w:rFonts w:asciiTheme="minorHAnsi" w:hAnsiTheme="minorHAnsi"/>
          <w:sz w:val="24"/>
          <w:szCs w:val="24"/>
          <w:lang w:eastAsia="en-US"/>
        </w:rPr>
        <w:t xml:space="preserve"> Phil Funchion,</w:t>
      </w:r>
      <w:r w:rsidR="004F0BD4" w:rsidRPr="00E8567F">
        <w:rPr>
          <w:rFonts w:asciiTheme="minorHAnsi" w:hAnsiTheme="minorHAnsi"/>
          <w:sz w:val="24"/>
          <w:szCs w:val="24"/>
          <w:lang w:eastAsia="en-US"/>
        </w:rPr>
        <w:t xml:space="preserve"> </w:t>
      </w:r>
      <w:r w:rsidR="0001167F" w:rsidRPr="00E8567F">
        <w:rPr>
          <w:rFonts w:asciiTheme="minorHAnsi" w:eastAsia="Times New Roman" w:hAnsiTheme="minorHAnsi"/>
          <w:sz w:val="24"/>
          <w:szCs w:val="24"/>
          <w:lang w:eastAsia="en-US"/>
        </w:rPr>
        <w:t>Ms. Theresa Delahunty</w:t>
      </w:r>
    </w:p>
    <w:p w:rsidR="00D12E41" w:rsidRDefault="00D12E41" w:rsidP="005C283F">
      <w:pPr>
        <w:spacing w:line="276" w:lineRule="auto"/>
        <w:jc w:val="both"/>
        <w:rPr>
          <w:rFonts w:asciiTheme="minorHAnsi" w:hAnsiTheme="minorHAnsi"/>
          <w:sz w:val="24"/>
          <w:szCs w:val="24"/>
          <w:lang w:eastAsia="en-US"/>
        </w:rPr>
      </w:pPr>
    </w:p>
    <w:p w:rsidR="00D12E41" w:rsidRDefault="001519E3" w:rsidP="005C283F">
      <w:pPr>
        <w:spacing w:line="276" w:lineRule="auto"/>
        <w:jc w:val="both"/>
        <w:rPr>
          <w:rFonts w:asciiTheme="minorHAnsi" w:hAnsiTheme="minorHAnsi"/>
          <w:sz w:val="24"/>
          <w:szCs w:val="24"/>
          <w:lang w:eastAsia="en-US"/>
        </w:rPr>
      </w:pPr>
      <w:r w:rsidRPr="00E8567F">
        <w:rPr>
          <w:rFonts w:asciiTheme="minorHAnsi" w:hAnsiTheme="minorHAnsi"/>
          <w:b/>
          <w:sz w:val="24"/>
          <w:szCs w:val="24"/>
          <w:lang w:eastAsia="en-US"/>
        </w:rPr>
        <w:t>Apologies:</w:t>
      </w:r>
      <w:r w:rsidRPr="00E8567F">
        <w:rPr>
          <w:rFonts w:asciiTheme="minorHAnsi" w:hAnsiTheme="minorHAnsi"/>
          <w:sz w:val="24"/>
          <w:szCs w:val="24"/>
          <w:lang w:eastAsia="en-US"/>
        </w:rPr>
        <w:t xml:space="preserve"> </w:t>
      </w:r>
      <w:r w:rsidR="00D12E41">
        <w:rPr>
          <w:rFonts w:asciiTheme="minorHAnsi" w:hAnsiTheme="minorHAnsi"/>
          <w:sz w:val="24"/>
          <w:szCs w:val="24"/>
          <w:lang w:eastAsia="en-US"/>
        </w:rPr>
        <w:t>Cllr</w:t>
      </w:r>
      <w:r w:rsidR="00D048C3">
        <w:rPr>
          <w:rFonts w:asciiTheme="minorHAnsi" w:hAnsiTheme="minorHAnsi"/>
          <w:sz w:val="24"/>
          <w:szCs w:val="24"/>
          <w:lang w:eastAsia="en-US"/>
        </w:rPr>
        <w:t>.</w:t>
      </w:r>
      <w:r w:rsidR="00D12E41">
        <w:rPr>
          <w:rFonts w:asciiTheme="minorHAnsi" w:hAnsiTheme="minorHAnsi"/>
          <w:sz w:val="24"/>
          <w:szCs w:val="24"/>
          <w:lang w:eastAsia="en-US"/>
        </w:rPr>
        <w:t xml:space="preserve"> Pat </w:t>
      </w:r>
      <w:r w:rsidR="00FD190F">
        <w:rPr>
          <w:rFonts w:asciiTheme="minorHAnsi" w:hAnsiTheme="minorHAnsi"/>
          <w:sz w:val="24"/>
          <w:szCs w:val="24"/>
          <w:lang w:eastAsia="en-US"/>
        </w:rPr>
        <w:t>Millea</w:t>
      </w:r>
      <w:r w:rsidR="00D12E41">
        <w:rPr>
          <w:rFonts w:asciiTheme="minorHAnsi" w:hAnsiTheme="minorHAnsi"/>
          <w:sz w:val="24"/>
          <w:szCs w:val="24"/>
          <w:lang w:eastAsia="en-US"/>
        </w:rPr>
        <w:t xml:space="preserve">, </w:t>
      </w:r>
      <w:r w:rsidR="0064112A" w:rsidRPr="00E8567F">
        <w:rPr>
          <w:rFonts w:asciiTheme="minorHAnsi" w:hAnsiTheme="minorHAnsi"/>
          <w:sz w:val="24"/>
          <w:szCs w:val="24"/>
          <w:lang w:eastAsia="en-US"/>
        </w:rPr>
        <w:t>Mr. Charles Wani, Cllr</w:t>
      </w:r>
      <w:r w:rsidR="00D048C3">
        <w:rPr>
          <w:rFonts w:asciiTheme="minorHAnsi" w:hAnsiTheme="minorHAnsi"/>
          <w:sz w:val="24"/>
          <w:szCs w:val="24"/>
          <w:lang w:eastAsia="en-US"/>
        </w:rPr>
        <w:t>.</w:t>
      </w:r>
      <w:r w:rsidR="0064112A" w:rsidRPr="00E8567F">
        <w:rPr>
          <w:rFonts w:asciiTheme="minorHAnsi" w:hAnsiTheme="minorHAnsi"/>
          <w:sz w:val="24"/>
          <w:szCs w:val="24"/>
          <w:lang w:eastAsia="en-US"/>
        </w:rPr>
        <w:t xml:space="preserve"> Patrick O’Neill, </w:t>
      </w:r>
    </w:p>
    <w:p w:rsidR="00D12E41" w:rsidRDefault="00D12E41" w:rsidP="005C283F">
      <w:pPr>
        <w:spacing w:line="276" w:lineRule="auto"/>
        <w:jc w:val="both"/>
        <w:rPr>
          <w:rFonts w:asciiTheme="minorHAnsi" w:hAnsiTheme="minorHAnsi"/>
          <w:sz w:val="24"/>
          <w:szCs w:val="24"/>
          <w:lang w:eastAsia="en-US"/>
        </w:rPr>
      </w:pPr>
    </w:p>
    <w:p w:rsidR="0001167F" w:rsidRPr="00E8567F" w:rsidRDefault="001519E3" w:rsidP="005C283F">
      <w:pPr>
        <w:spacing w:line="276" w:lineRule="auto"/>
        <w:jc w:val="both"/>
        <w:rPr>
          <w:rFonts w:asciiTheme="minorHAnsi" w:hAnsiTheme="minorHAnsi"/>
          <w:sz w:val="24"/>
          <w:szCs w:val="24"/>
          <w:lang w:eastAsia="en-US"/>
        </w:rPr>
      </w:pPr>
      <w:r w:rsidRPr="00E8567F">
        <w:rPr>
          <w:rFonts w:asciiTheme="minorHAnsi" w:hAnsiTheme="minorHAnsi"/>
          <w:b/>
          <w:sz w:val="24"/>
          <w:szCs w:val="24"/>
          <w:lang w:eastAsia="en-US"/>
        </w:rPr>
        <w:t>In Attendance:</w:t>
      </w:r>
      <w:r w:rsidRPr="00E8567F">
        <w:rPr>
          <w:rFonts w:asciiTheme="minorHAnsi" w:hAnsiTheme="minorHAnsi"/>
          <w:sz w:val="24"/>
          <w:szCs w:val="24"/>
          <w:lang w:eastAsia="en-US"/>
        </w:rPr>
        <w:t xml:space="preserve"> Fiona Deegan, </w:t>
      </w:r>
      <w:r w:rsidR="00FD190F">
        <w:rPr>
          <w:rFonts w:asciiTheme="minorHAnsi" w:hAnsiTheme="minorHAnsi"/>
          <w:sz w:val="24"/>
          <w:szCs w:val="24"/>
          <w:lang w:eastAsia="en-US"/>
        </w:rPr>
        <w:t xml:space="preserve">Martin Prendiville, </w:t>
      </w:r>
      <w:r w:rsidR="00CF4122" w:rsidRPr="00E8567F">
        <w:rPr>
          <w:rFonts w:asciiTheme="minorHAnsi" w:hAnsiTheme="minorHAnsi"/>
          <w:sz w:val="24"/>
          <w:szCs w:val="24"/>
          <w:lang w:eastAsia="en-US"/>
        </w:rPr>
        <w:t xml:space="preserve">Brian Tyrrell, </w:t>
      </w:r>
      <w:r w:rsidR="006112E5" w:rsidRPr="00E8567F">
        <w:rPr>
          <w:rFonts w:asciiTheme="minorHAnsi" w:hAnsiTheme="minorHAnsi"/>
          <w:sz w:val="24"/>
          <w:szCs w:val="24"/>
          <w:lang w:eastAsia="en-US"/>
        </w:rPr>
        <w:t xml:space="preserve">Brid Hynes, </w:t>
      </w:r>
      <w:r w:rsidR="00CF4122" w:rsidRPr="00E8567F">
        <w:rPr>
          <w:rFonts w:asciiTheme="minorHAnsi" w:hAnsiTheme="minorHAnsi"/>
          <w:sz w:val="24"/>
          <w:szCs w:val="24"/>
          <w:lang w:eastAsia="en-US"/>
        </w:rPr>
        <w:t>Ais</w:t>
      </w:r>
      <w:r w:rsidR="004F0BD4" w:rsidRPr="00E8567F">
        <w:rPr>
          <w:rFonts w:asciiTheme="minorHAnsi" w:hAnsiTheme="minorHAnsi"/>
          <w:sz w:val="24"/>
          <w:szCs w:val="24"/>
          <w:lang w:eastAsia="en-US"/>
        </w:rPr>
        <w:t>ling Hayes, Mary Walsh</w:t>
      </w:r>
    </w:p>
    <w:p w:rsidR="005C283F" w:rsidRDefault="005C283F" w:rsidP="005C283F">
      <w:pPr>
        <w:spacing w:line="276" w:lineRule="auto"/>
        <w:jc w:val="both"/>
        <w:rPr>
          <w:rFonts w:asciiTheme="minorHAnsi" w:hAnsiTheme="minorHAnsi"/>
          <w:sz w:val="24"/>
          <w:szCs w:val="24"/>
          <w:lang w:eastAsia="en-US"/>
        </w:rPr>
      </w:pPr>
    </w:p>
    <w:p w:rsidR="00D12E41" w:rsidRDefault="004559EB" w:rsidP="00D048C3">
      <w:pPr>
        <w:spacing w:line="276" w:lineRule="auto"/>
        <w:jc w:val="both"/>
        <w:rPr>
          <w:rFonts w:asciiTheme="minorHAnsi" w:hAnsiTheme="minorHAnsi"/>
          <w:sz w:val="24"/>
          <w:szCs w:val="24"/>
          <w:lang w:eastAsia="en-US"/>
        </w:rPr>
      </w:pPr>
      <w:r>
        <w:rPr>
          <w:rFonts w:asciiTheme="minorHAnsi" w:hAnsiTheme="minorHAnsi"/>
          <w:sz w:val="24"/>
          <w:szCs w:val="24"/>
          <w:lang w:eastAsia="en-US"/>
        </w:rPr>
        <w:t xml:space="preserve">The Chairman opened the meeting by conveying his best wishes to the newly elected Mayor, Cllr. Peter Cleere and further thanked the </w:t>
      </w:r>
      <w:r w:rsidR="00AB3065">
        <w:rPr>
          <w:rFonts w:asciiTheme="minorHAnsi" w:hAnsiTheme="minorHAnsi"/>
          <w:sz w:val="24"/>
          <w:szCs w:val="24"/>
          <w:lang w:eastAsia="en-US"/>
        </w:rPr>
        <w:t>previous</w:t>
      </w:r>
      <w:r>
        <w:rPr>
          <w:rFonts w:asciiTheme="minorHAnsi" w:hAnsiTheme="minorHAnsi"/>
          <w:sz w:val="24"/>
          <w:szCs w:val="24"/>
          <w:lang w:eastAsia="en-US"/>
        </w:rPr>
        <w:t xml:space="preserve"> Mayor, Cllr. Michael Doyle for his work during his tenure and wish them both well for the future.</w:t>
      </w:r>
    </w:p>
    <w:p w:rsidR="004559EB" w:rsidRDefault="004559EB" w:rsidP="00D048C3">
      <w:pPr>
        <w:spacing w:line="276" w:lineRule="auto"/>
        <w:jc w:val="both"/>
        <w:rPr>
          <w:rFonts w:asciiTheme="minorHAnsi" w:hAnsiTheme="minorHAnsi"/>
          <w:sz w:val="24"/>
          <w:szCs w:val="24"/>
          <w:lang w:eastAsia="en-US"/>
        </w:rPr>
      </w:pPr>
    </w:p>
    <w:p w:rsidR="00CA2613" w:rsidRPr="00E8567F" w:rsidRDefault="00C93CBE" w:rsidP="00D048C3">
      <w:pPr>
        <w:pStyle w:val="ListParagraph"/>
        <w:numPr>
          <w:ilvl w:val="0"/>
          <w:numId w:val="9"/>
        </w:numPr>
        <w:spacing w:line="276" w:lineRule="auto"/>
        <w:ind w:left="567" w:hanging="567"/>
        <w:jc w:val="both"/>
        <w:rPr>
          <w:rFonts w:asciiTheme="minorHAnsi" w:hAnsiTheme="minorHAnsi"/>
          <w:b/>
          <w:sz w:val="24"/>
          <w:szCs w:val="24"/>
        </w:rPr>
      </w:pPr>
      <w:r w:rsidRPr="00E8567F">
        <w:rPr>
          <w:rFonts w:asciiTheme="minorHAnsi" w:hAnsiTheme="minorHAnsi"/>
          <w:b/>
          <w:sz w:val="24"/>
          <w:szCs w:val="24"/>
        </w:rPr>
        <w:t xml:space="preserve">Minutes of Meeting held on </w:t>
      </w:r>
      <w:r w:rsidR="00FD190F">
        <w:rPr>
          <w:rFonts w:asciiTheme="minorHAnsi" w:hAnsiTheme="minorHAnsi"/>
          <w:b/>
          <w:sz w:val="24"/>
          <w:szCs w:val="24"/>
        </w:rPr>
        <w:t>22</w:t>
      </w:r>
      <w:r w:rsidR="00FD190F" w:rsidRPr="00FD190F">
        <w:rPr>
          <w:rFonts w:asciiTheme="minorHAnsi" w:hAnsiTheme="minorHAnsi"/>
          <w:b/>
          <w:sz w:val="24"/>
          <w:szCs w:val="24"/>
          <w:vertAlign w:val="superscript"/>
        </w:rPr>
        <w:t>nd</w:t>
      </w:r>
      <w:r w:rsidR="00FD190F">
        <w:rPr>
          <w:rFonts w:asciiTheme="minorHAnsi" w:hAnsiTheme="minorHAnsi"/>
          <w:b/>
          <w:sz w:val="24"/>
          <w:szCs w:val="24"/>
        </w:rPr>
        <w:t xml:space="preserve"> March, 2018</w:t>
      </w:r>
    </w:p>
    <w:p w:rsidR="00E9118E" w:rsidRPr="00E8567F" w:rsidRDefault="00E9118E" w:rsidP="00D048C3">
      <w:pPr>
        <w:pStyle w:val="ListParagraph"/>
        <w:spacing w:line="276" w:lineRule="auto"/>
        <w:ind w:left="567"/>
        <w:jc w:val="both"/>
        <w:rPr>
          <w:rFonts w:asciiTheme="minorHAnsi" w:hAnsiTheme="minorHAnsi"/>
          <w:sz w:val="24"/>
          <w:szCs w:val="24"/>
          <w:lang w:eastAsia="en-US"/>
        </w:rPr>
      </w:pPr>
      <w:r w:rsidRPr="00E8567F">
        <w:rPr>
          <w:rFonts w:asciiTheme="minorHAnsi" w:hAnsiTheme="minorHAnsi"/>
          <w:sz w:val="24"/>
          <w:szCs w:val="24"/>
          <w:lang w:eastAsia="en-US"/>
        </w:rPr>
        <w:t xml:space="preserve">The Minutes of the meeting held on </w:t>
      </w:r>
      <w:r w:rsidR="00FD190F">
        <w:rPr>
          <w:rFonts w:asciiTheme="minorHAnsi" w:hAnsiTheme="minorHAnsi"/>
          <w:sz w:val="24"/>
          <w:szCs w:val="24"/>
          <w:lang w:eastAsia="en-US"/>
        </w:rPr>
        <w:t>22</w:t>
      </w:r>
      <w:r w:rsidR="00FD190F" w:rsidRPr="00FD190F">
        <w:rPr>
          <w:rFonts w:asciiTheme="minorHAnsi" w:hAnsiTheme="minorHAnsi"/>
          <w:sz w:val="24"/>
          <w:szCs w:val="24"/>
          <w:vertAlign w:val="superscript"/>
          <w:lang w:eastAsia="en-US"/>
        </w:rPr>
        <w:t>nd</w:t>
      </w:r>
      <w:r w:rsidR="00FD190F">
        <w:rPr>
          <w:rFonts w:asciiTheme="minorHAnsi" w:hAnsiTheme="minorHAnsi"/>
          <w:sz w:val="24"/>
          <w:szCs w:val="24"/>
          <w:lang w:eastAsia="en-US"/>
        </w:rPr>
        <w:t xml:space="preserve"> March, 2018</w:t>
      </w:r>
      <w:r w:rsidRPr="00E8567F">
        <w:rPr>
          <w:rFonts w:asciiTheme="minorHAnsi" w:hAnsiTheme="minorHAnsi"/>
          <w:sz w:val="24"/>
          <w:szCs w:val="24"/>
          <w:lang w:eastAsia="en-US"/>
        </w:rPr>
        <w:t xml:space="preserve"> were proposed by </w:t>
      </w:r>
      <w:r w:rsidR="00FD190F">
        <w:rPr>
          <w:rFonts w:asciiTheme="minorHAnsi" w:hAnsiTheme="minorHAnsi"/>
          <w:sz w:val="24"/>
          <w:szCs w:val="24"/>
          <w:lang w:eastAsia="en-US"/>
        </w:rPr>
        <w:t>Mr Phil Funchion</w:t>
      </w:r>
      <w:r w:rsidR="00D12E41">
        <w:rPr>
          <w:rFonts w:asciiTheme="minorHAnsi" w:hAnsiTheme="minorHAnsi"/>
          <w:sz w:val="24"/>
          <w:szCs w:val="24"/>
          <w:lang w:eastAsia="en-US"/>
        </w:rPr>
        <w:t xml:space="preserve"> and </w:t>
      </w:r>
      <w:r w:rsidRPr="00E8567F">
        <w:rPr>
          <w:rFonts w:asciiTheme="minorHAnsi" w:hAnsiTheme="minorHAnsi"/>
          <w:sz w:val="24"/>
          <w:szCs w:val="24"/>
          <w:lang w:eastAsia="en-US"/>
        </w:rPr>
        <w:t xml:space="preserve">seconded by </w:t>
      </w:r>
      <w:r w:rsidR="00FD190F">
        <w:rPr>
          <w:rFonts w:asciiTheme="minorHAnsi" w:hAnsiTheme="minorHAnsi"/>
          <w:sz w:val="24"/>
          <w:szCs w:val="24"/>
          <w:lang w:eastAsia="en-US"/>
        </w:rPr>
        <w:t>Cllr Michael Doyle</w:t>
      </w:r>
      <w:r w:rsidR="00FF0D23" w:rsidRPr="00E8567F">
        <w:rPr>
          <w:rFonts w:asciiTheme="minorHAnsi" w:hAnsiTheme="minorHAnsi"/>
          <w:sz w:val="24"/>
          <w:szCs w:val="24"/>
          <w:lang w:eastAsia="en-US"/>
        </w:rPr>
        <w:t xml:space="preserve"> </w:t>
      </w:r>
      <w:r w:rsidRPr="00E8567F">
        <w:rPr>
          <w:rFonts w:asciiTheme="minorHAnsi" w:hAnsiTheme="minorHAnsi"/>
          <w:sz w:val="24"/>
          <w:szCs w:val="24"/>
          <w:lang w:eastAsia="en-US"/>
        </w:rPr>
        <w:t>and agreed.</w:t>
      </w:r>
    </w:p>
    <w:p w:rsidR="00CA2613" w:rsidRDefault="00CA2613" w:rsidP="00D048C3">
      <w:pPr>
        <w:pStyle w:val="ListParagraph"/>
        <w:spacing w:line="276" w:lineRule="auto"/>
        <w:ind w:left="567" w:hanging="567"/>
        <w:jc w:val="both"/>
        <w:rPr>
          <w:rFonts w:asciiTheme="minorHAnsi" w:hAnsiTheme="minorHAnsi"/>
          <w:sz w:val="24"/>
          <w:szCs w:val="24"/>
        </w:rPr>
      </w:pPr>
    </w:p>
    <w:p w:rsidR="00CA2613" w:rsidRPr="00E8567F" w:rsidRDefault="00C93CBE" w:rsidP="00D048C3">
      <w:pPr>
        <w:pStyle w:val="ListParagraph"/>
        <w:numPr>
          <w:ilvl w:val="0"/>
          <w:numId w:val="9"/>
        </w:numPr>
        <w:tabs>
          <w:tab w:val="left" w:pos="567"/>
        </w:tabs>
        <w:spacing w:line="276" w:lineRule="auto"/>
        <w:ind w:hanging="720"/>
        <w:jc w:val="both"/>
        <w:rPr>
          <w:rFonts w:asciiTheme="minorHAnsi" w:hAnsiTheme="minorHAnsi"/>
          <w:b/>
          <w:sz w:val="24"/>
          <w:szCs w:val="24"/>
        </w:rPr>
      </w:pPr>
      <w:r w:rsidRPr="00E8567F">
        <w:rPr>
          <w:rFonts w:asciiTheme="minorHAnsi" w:hAnsiTheme="minorHAnsi"/>
          <w:b/>
          <w:sz w:val="24"/>
          <w:szCs w:val="24"/>
        </w:rPr>
        <w:t xml:space="preserve">Matters Arising </w:t>
      </w:r>
    </w:p>
    <w:p w:rsidR="0084081A" w:rsidRDefault="0084081A" w:rsidP="00D048C3">
      <w:pPr>
        <w:spacing w:line="276" w:lineRule="auto"/>
        <w:ind w:left="567"/>
        <w:jc w:val="both"/>
        <w:rPr>
          <w:rFonts w:asciiTheme="minorHAnsi" w:hAnsiTheme="minorHAnsi"/>
          <w:sz w:val="24"/>
          <w:szCs w:val="24"/>
        </w:rPr>
      </w:pPr>
      <w:r>
        <w:rPr>
          <w:rFonts w:asciiTheme="minorHAnsi" w:hAnsiTheme="minorHAnsi"/>
          <w:sz w:val="24"/>
          <w:szCs w:val="24"/>
        </w:rPr>
        <w:t xml:space="preserve">There </w:t>
      </w:r>
      <w:r w:rsidR="00183EAA">
        <w:rPr>
          <w:rFonts w:asciiTheme="minorHAnsi" w:hAnsiTheme="minorHAnsi"/>
          <w:sz w:val="24"/>
          <w:szCs w:val="24"/>
        </w:rPr>
        <w:t>w</w:t>
      </w:r>
      <w:r w:rsidR="00D048C3">
        <w:rPr>
          <w:rFonts w:asciiTheme="minorHAnsi" w:hAnsiTheme="minorHAnsi"/>
          <w:sz w:val="24"/>
          <w:szCs w:val="24"/>
        </w:rPr>
        <w:t xml:space="preserve">ere </w:t>
      </w:r>
      <w:r>
        <w:rPr>
          <w:rFonts w:asciiTheme="minorHAnsi" w:hAnsiTheme="minorHAnsi"/>
          <w:sz w:val="24"/>
          <w:szCs w:val="24"/>
        </w:rPr>
        <w:t xml:space="preserve">no </w:t>
      </w:r>
      <w:r w:rsidR="00D048C3">
        <w:rPr>
          <w:rFonts w:asciiTheme="minorHAnsi" w:hAnsiTheme="minorHAnsi"/>
          <w:sz w:val="24"/>
          <w:szCs w:val="24"/>
        </w:rPr>
        <w:t>m</w:t>
      </w:r>
      <w:r>
        <w:rPr>
          <w:rFonts w:asciiTheme="minorHAnsi" w:hAnsiTheme="minorHAnsi"/>
          <w:sz w:val="24"/>
          <w:szCs w:val="24"/>
        </w:rPr>
        <w:t xml:space="preserve">atters </w:t>
      </w:r>
      <w:r w:rsidR="00D048C3">
        <w:rPr>
          <w:rFonts w:asciiTheme="minorHAnsi" w:hAnsiTheme="minorHAnsi"/>
          <w:sz w:val="24"/>
          <w:szCs w:val="24"/>
        </w:rPr>
        <w:t>a</w:t>
      </w:r>
      <w:r>
        <w:rPr>
          <w:rFonts w:asciiTheme="minorHAnsi" w:hAnsiTheme="minorHAnsi"/>
          <w:sz w:val="24"/>
          <w:szCs w:val="24"/>
        </w:rPr>
        <w:t xml:space="preserve">rising.  </w:t>
      </w:r>
    </w:p>
    <w:p w:rsidR="0084081A" w:rsidRDefault="0084081A" w:rsidP="00D048C3">
      <w:pPr>
        <w:spacing w:line="276" w:lineRule="auto"/>
        <w:ind w:left="567"/>
        <w:jc w:val="both"/>
        <w:rPr>
          <w:rFonts w:asciiTheme="minorHAnsi" w:hAnsiTheme="minorHAnsi"/>
          <w:sz w:val="24"/>
          <w:szCs w:val="24"/>
        </w:rPr>
      </w:pPr>
    </w:p>
    <w:p w:rsidR="006A3E65" w:rsidRDefault="006A3E65" w:rsidP="00D048C3">
      <w:pPr>
        <w:pStyle w:val="ListParagraph"/>
        <w:numPr>
          <w:ilvl w:val="0"/>
          <w:numId w:val="9"/>
        </w:numPr>
        <w:spacing w:line="276" w:lineRule="auto"/>
        <w:ind w:left="567" w:hanging="567"/>
        <w:jc w:val="both"/>
        <w:rPr>
          <w:rFonts w:asciiTheme="minorHAnsi" w:hAnsiTheme="minorHAnsi"/>
          <w:b/>
          <w:sz w:val="24"/>
          <w:szCs w:val="24"/>
        </w:rPr>
      </w:pPr>
      <w:r w:rsidRPr="00D018D6">
        <w:rPr>
          <w:rFonts w:asciiTheme="minorHAnsi" w:hAnsiTheme="minorHAnsi"/>
          <w:b/>
          <w:sz w:val="24"/>
          <w:szCs w:val="24"/>
        </w:rPr>
        <w:t>Abbey Quarter</w:t>
      </w:r>
      <w:r w:rsidR="00AA57DA">
        <w:rPr>
          <w:rFonts w:asciiTheme="minorHAnsi" w:hAnsiTheme="minorHAnsi"/>
          <w:b/>
          <w:sz w:val="24"/>
          <w:szCs w:val="24"/>
        </w:rPr>
        <w:t xml:space="preserve"> Update</w:t>
      </w:r>
    </w:p>
    <w:p w:rsidR="00F96693" w:rsidRDefault="00FD190F" w:rsidP="00AA57DA">
      <w:pPr>
        <w:tabs>
          <w:tab w:val="left" w:pos="567"/>
        </w:tabs>
        <w:spacing w:line="276" w:lineRule="auto"/>
        <w:ind w:left="567"/>
        <w:jc w:val="both"/>
        <w:rPr>
          <w:rFonts w:asciiTheme="minorHAnsi" w:hAnsiTheme="minorHAnsi"/>
          <w:sz w:val="24"/>
          <w:szCs w:val="24"/>
        </w:rPr>
      </w:pPr>
      <w:r w:rsidRPr="00FD190F">
        <w:rPr>
          <w:rFonts w:asciiTheme="minorHAnsi" w:hAnsiTheme="minorHAnsi"/>
          <w:sz w:val="24"/>
          <w:szCs w:val="24"/>
        </w:rPr>
        <w:t xml:space="preserve">Mr. </w:t>
      </w:r>
      <w:r>
        <w:rPr>
          <w:rFonts w:asciiTheme="minorHAnsi" w:hAnsiTheme="minorHAnsi"/>
          <w:sz w:val="24"/>
          <w:szCs w:val="24"/>
        </w:rPr>
        <w:t xml:space="preserve">Martin </w:t>
      </w:r>
      <w:r w:rsidRPr="00FD190F">
        <w:rPr>
          <w:rFonts w:asciiTheme="minorHAnsi" w:hAnsiTheme="minorHAnsi"/>
          <w:sz w:val="24"/>
          <w:szCs w:val="24"/>
        </w:rPr>
        <w:t xml:space="preserve">Prendiville provided an update on the Abbey </w:t>
      </w:r>
      <w:r w:rsidR="00AA57DA">
        <w:rPr>
          <w:rFonts w:asciiTheme="minorHAnsi" w:hAnsiTheme="minorHAnsi"/>
          <w:sz w:val="24"/>
          <w:szCs w:val="24"/>
        </w:rPr>
        <w:t>Quarter stating that Mr. Kevin Mc Cormack, CEO had resigned and that Jason Clerkin was due to take up the position from Monday 25</w:t>
      </w:r>
      <w:r w:rsidR="00AA57DA" w:rsidRPr="00AA57DA">
        <w:rPr>
          <w:rFonts w:asciiTheme="minorHAnsi" w:hAnsiTheme="minorHAnsi"/>
          <w:sz w:val="24"/>
          <w:szCs w:val="24"/>
          <w:vertAlign w:val="superscript"/>
        </w:rPr>
        <w:t>th</w:t>
      </w:r>
      <w:r w:rsidR="00AA57DA">
        <w:rPr>
          <w:rFonts w:asciiTheme="minorHAnsi" w:hAnsiTheme="minorHAnsi"/>
          <w:sz w:val="24"/>
          <w:szCs w:val="24"/>
        </w:rPr>
        <w:t xml:space="preserve"> June.  He stated that t</w:t>
      </w:r>
      <w:r w:rsidR="00F96693">
        <w:rPr>
          <w:rFonts w:asciiTheme="minorHAnsi" w:hAnsiTheme="minorHAnsi"/>
          <w:sz w:val="24"/>
          <w:szCs w:val="24"/>
        </w:rPr>
        <w:t xml:space="preserve">est excavations </w:t>
      </w:r>
      <w:r w:rsidR="00AA57DA">
        <w:rPr>
          <w:rFonts w:asciiTheme="minorHAnsi" w:hAnsiTheme="minorHAnsi"/>
          <w:sz w:val="24"/>
          <w:szCs w:val="24"/>
        </w:rPr>
        <w:t xml:space="preserve">were </w:t>
      </w:r>
      <w:r w:rsidR="00AB3065">
        <w:rPr>
          <w:rFonts w:asciiTheme="minorHAnsi" w:hAnsiTheme="minorHAnsi"/>
          <w:sz w:val="24"/>
          <w:szCs w:val="24"/>
        </w:rPr>
        <w:t>now complete</w:t>
      </w:r>
      <w:r w:rsidR="00AA57DA">
        <w:rPr>
          <w:rFonts w:asciiTheme="minorHAnsi" w:hAnsiTheme="minorHAnsi"/>
          <w:sz w:val="24"/>
          <w:szCs w:val="24"/>
        </w:rPr>
        <w:t xml:space="preserve"> </w:t>
      </w:r>
      <w:r w:rsidR="00F96693">
        <w:rPr>
          <w:rFonts w:asciiTheme="minorHAnsi" w:hAnsiTheme="minorHAnsi"/>
          <w:sz w:val="24"/>
          <w:szCs w:val="24"/>
        </w:rPr>
        <w:t xml:space="preserve">confirming </w:t>
      </w:r>
      <w:r w:rsidR="00AA57DA">
        <w:rPr>
          <w:rFonts w:asciiTheme="minorHAnsi" w:hAnsiTheme="minorHAnsi"/>
          <w:sz w:val="24"/>
          <w:szCs w:val="24"/>
        </w:rPr>
        <w:t xml:space="preserve">that the area </w:t>
      </w:r>
      <w:r w:rsidR="00F96693">
        <w:rPr>
          <w:rFonts w:asciiTheme="minorHAnsi" w:hAnsiTheme="minorHAnsi"/>
          <w:sz w:val="24"/>
          <w:szCs w:val="24"/>
        </w:rPr>
        <w:t xml:space="preserve">around Abbey </w:t>
      </w:r>
      <w:r w:rsidR="00AA57DA">
        <w:rPr>
          <w:rFonts w:asciiTheme="minorHAnsi" w:hAnsiTheme="minorHAnsi"/>
          <w:sz w:val="24"/>
          <w:szCs w:val="24"/>
        </w:rPr>
        <w:t xml:space="preserve">itself was a </w:t>
      </w:r>
      <w:r w:rsidR="00F96693">
        <w:rPr>
          <w:rFonts w:asciiTheme="minorHAnsi" w:hAnsiTheme="minorHAnsi"/>
          <w:sz w:val="24"/>
          <w:szCs w:val="24"/>
        </w:rPr>
        <w:t>hot spot.</w:t>
      </w:r>
      <w:r w:rsidR="00AA57DA">
        <w:rPr>
          <w:rFonts w:asciiTheme="minorHAnsi" w:hAnsiTheme="minorHAnsi"/>
          <w:sz w:val="24"/>
          <w:szCs w:val="24"/>
        </w:rPr>
        <w:t xml:space="preserve">  He stated that they were w</w:t>
      </w:r>
      <w:r w:rsidR="00F96693">
        <w:rPr>
          <w:rFonts w:asciiTheme="minorHAnsi" w:hAnsiTheme="minorHAnsi"/>
          <w:sz w:val="24"/>
          <w:szCs w:val="24"/>
        </w:rPr>
        <w:t>aiting for a decision from An Bord Pleanala</w:t>
      </w:r>
      <w:r w:rsidR="00AA57DA">
        <w:rPr>
          <w:rFonts w:asciiTheme="minorHAnsi" w:hAnsiTheme="minorHAnsi"/>
          <w:sz w:val="24"/>
          <w:szCs w:val="24"/>
        </w:rPr>
        <w:t xml:space="preserve"> on re</w:t>
      </w:r>
      <w:r w:rsidR="00F96693">
        <w:rPr>
          <w:rFonts w:asciiTheme="minorHAnsi" w:hAnsiTheme="minorHAnsi"/>
          <w:sz w:val="24"/>
          <w:szCs w:val="24"/>
        </w:rPr>
        <w:t xml:space="preserve">ferrals by 2 or 3 individuals </w:t>
      </w:r>
      <w:r w:rsidR="00AA57DA">
        <w:rPr>
          <w:rFonts w:asciiTheme="minorHAnsi" w:hAnsiTheme="minorHAnsi"/>
          <w:sz w:val="24"/>
          <w:szCs w:val="24"/>
        </w:rPr>
        <w:t xml:space="preserve">of </w:t>
      </w:r>
      <w:r w:rsidR="00AB3065">
        <w:rPr>
          <w:rFonts w:asciiTheme="minorHAnsi" w:hAnsiTheme="minorHAnsi"/>
          <w:sz w:val="24"/>
          <w:szCs w:val="24"/>
        </w:rPr>
        <w:t>which some</w:t>
      </w:r>
      <w:r w:rsidR="00F96693">
        <w:rPr>
          <w:rFonts w:asciiTheme="minorHAnsi" w:hAnsiTheme="minorHAnsi"/>
          <w:sz w:val="24"/>
          <w:szCs w:val="24"/>
        </w:rPr>
        <w:t xml:space="preserve"> </w:t>
      </w:r>
      <w:r w:rsidR="00AA57DA">
        <w:rPr>
          <w:rFonts w:asciiTheme="minorHAnsi" w:hAnsiTheme="minorHAnsi"/>
          <w:sz w:val="24"/>
          <w:szCs w:val="24"/>
        </w:rPr>
        <w:t xml:space="preserve">were </w:t>
      </w:r>
      <w:r w:rsidR="00F96693">
        <w:rPr>
          <w:rFonts w:asciiTheme="minorHAnsi" w:hAnsiTheme="minorHAnsi"/>
          <w:sz w:val="24"/>
          <w:szCs w:val="24"/>
        </w:rPr>
        <w:t>rejected and others ruled</w:t>
      </w:r>
      <w:r w:rsidR="00AA57DA">
        <w:rPr>
          <w:rFonts w:asciiTheme="minorHAnsi" w:hAnsiTheme="minorHAnsi"/>
          <w:sz w:val="24"/>
          <w:szCs w:val="24"/>
        </w:rPr>
        <w:t xml:space="preserve"> </w:t>
      </w:r>
      <w:r w:rsidR="00AA57DA">
        <w:rPr>
          <w:rFonts w:asciiTheme="minorHAnsi" w:hAnsiTheme="minorHAnsi"/>
          <w:sz w:val="24"/>
          <w:szCs w:val="24"/>
        </w:rPr>
        <w:tab/>
        <w:t>in favour of the County Council and that the l</w:t>
      </w:r>
      <w:r w:rsidR="00F96693">
        <w:rPr>
          <w:rFonts w:asciiTheme="minorHAnsi" w:hAnsiTheme="minorHAnsi"/>
          <w:sz w:val="24"/>
          <w:szCs w:val="24"/>
        </w:rPr>
        <w:t xml:space="preserve">atest </w:t>
      </w:r>
      <w:r w:rsidR="00AA57DA">
        <w:rPr>
          <w:rFonts w:asciiTheme="minorHAnsi" w:hAnsiTheme="minorHAnsi"/>
          <w:sz w:val="24"/>
          <w:szCs w:val="24"/>
        </w:rPr>
        <w:t xml:space="preserve">would be decided </w:t>
      </w:r>
      <w:r w:rsidR="00F96693">
        <w:rPr>
          <w:rFonts w:asciiTheme="minorHAnsi" w:hAnsiTheme="minorHAnsi"/>
          <w:sz w:val="24"/>
          <w:szCs w:val="24"/>
        </w:rPr>
        <w:t>in July.</w:t>
      </w:r>
      <w:r w:rsidR="00AA57DA">
        <w:rPr>
          <w:rFonts w:asciiTheme="minorHAnsi" w:hAnsiTheme="minorHAnsi"/>
          <w:sz w:val="24"/>
          <w:szCs w:val="24"/>
        </w:rPr>
        <w:t xml:space="preserve">  He further stated that a lot of work was ongoing with Lisneys in relation to marketing the Abbey Quarter.  Following discussion, it was agreed to invite Jason Clerkin to present at the next meeting of the committee.</w:t>
      </w:r>
    </w:p>
    <w:p w:rsidR="00AA57DA" w:rsidRDefault="00AA57DA" w:rsidP="00AA57DA">
      <w:pPr>
        <w:tabs>
          <w:tab w:val="left" w:pos="567"/>
        </w:tabs>
        <w:spacing w:line="276" w:lineRule="auto"/>
        <w:ind w:left="567"/>
        <w:jc w:val="both"/>
        <w:rPr>
          <w:rFonts w:asciiTheme="minorHAnsi" w:hAnsiTheme="minorHAnsi"/>
          <w:sz w:val="24"/>
          <w:szCs w:val="24"/>
        </w:rPr>
      </w:pPr>
    </w:p>
    <w:p w:rsidR="00AA57DA" w:rsidRDefault="00AA57DA" w:rsidP="00AA57DA">
      <w:pPr>
        <w:pStyle w:val="ListParagraph"/>
        <w:numPr>
          <w:ilvl w:val="0"/>
          <w:numId w:val="9"/>
        </w:numPr>
        <w:spacing w:line="276" w:lineRule="auto"/>
        <w:ind w:left="567" w:hanging="567"/>
        <w:jc w:val="both"/>
        <w:rPr>
          <w:b/>
          <w:sz w:val="24"/>
          <w:szCs w:val="24"/>
        </w:rPr>
      </w:pPr>
      <w:r w:rsidRPr="00395755">
        <w:rPr>
          <w:b/>
          <w:sz w:val="24"/>
          <w:szCs w:val="24"/>
        </w:rPr>
        <w:t xml:space="preserve">Tourism </w:t>
      </w:r>
      <w:r>
        <w:rPr>
          <w:b/>
          <w:sz w:val="24"/>
          <w:szCs w:val="24"/>
        </w:rPr>
        <w:t>Development U</w:t>
      </w:r>
      <w:r w:rsidRPr="00395755">
        <w:rPr>
          <w:b/>
          <w:sz w:val="24"/>
          <w:szCs w:val="24"/>
        </w:rPr>
        <w:t>pdate</w:t>
      </w:r>
    </w:p>
    <w:p w:rsidR="00AA57DA" w:rsidRDefault="00AA57DA" w:rsidP="00AA57DA">
      <w:pPr>
        <w:pStyle w:val="ListParagraph"/>
        <w:spacing w:line="276" w:lineRule="auto"/>
        <w:ind w:left="567"/>
        <w:jc w:val="both"/>
        <w:rPr>
          <w:sz w:val="24"/>
          <w:szCs w:val="24"/>
        </w:rPr>
      </w:pPr>
      <w:r w:rsidRPr="00735D96">
        <w:rPr>
          <w:sz w:val="24"/>
          <w:szCs w:val="24"/>
        </w:rPr>
        <w:t>Brian Tyrrell provided a</w:t>
      </w:r>
      <w:r>
        <w:rPr>
          <w:sz w:val="24"/>
          <w:szCs w:val="24"/>
        </w:rPr>
        <w:t>n update</w:t>
      </w:r>
      <w:r w:rsidRPr="00735D96">
        <w:rPr>
          <w:sz w:val="24"/>
          <w:szCs w:val="24"/>
        </w:rPr>
        <w:t xml:space="preserve"> </w:t>
      </w:r>
      <w:r>
        <w:rPr>
          <w:sz w:val="24"/>
          <w:szCs w:val="24"/>
        </w:rPr>
        <w:t>on Kilkenny Tourism including;</w:t>
      </w:r>
    </w:p>
    <w:p w:rsidR="00AA57DA" w:rsidRDefault="00AA57DA" w:rsidP="00AA57DA">
      <w:pPr>
        <w:pStyle w:val="ListParagraph"/>
        <w:numPr>
          <w:ilvl w:val="0"/>
          <w:numId w:val="23"/>
        </w:numPr>
        <w:spacing w:line="276" w:lineRule="auto"/>
        <w:ind w:left="993" w:hanging="426"/>
        <w:jc w:val="both"/>
        <w:rPr>
          <w:sz w:val="24"/>
          <w:szCs w:val="24"/>
        </w:rPr>
      </w:pPr>
      <w:r>
        <w:rPr>
          <w:sz w:val="24"/>
          <w:szCs w:val="24"/>
        </w:rPr>
        <w:t>New Kilkenny Tourism website to be launched soon</w:t>
      </w:r>
      <w:r>
        <w:rPr>
          <w:sz w:val="24"/>
          <w:szCs w:val="24"/>
        </w:rPr>
        <w:t>;</w:t>
      </w:r>
    </w:p>
    <w:p w:rsidR="00AA57DA" w:rsidRDefault="00AA57DA" w:rsidP="00AA57DA">
      <w:pPr>
        <w:pStyle w:val="ListParagraph"/>
        <w:numPr>
          <w:ilvl w:val="0"/>
          <w:numId w:val="23"/>
        </w:numPr>
        <w:spacing w:line="276" w:lineRule="auto"/>
        <w:ind w:left="993" w:hanging="426"/>
        <w:jc w:val="both"/>
        <w:rPr>
          <w:sz w:val="24"/>
          <w:szCs w:val="24"/>
        </w:rPr>
      </w:pPr>
      <w:r>
        <w:rPr>
          <w:sz w:val="24"/>
          <w:szCs w:val="24"/>
        </w:rPr>
        <w:t>Marketing and PR</w:t>
      </w:r>
      <w:r>
        <w:rPr>
          <w:sz w:val="24"/>
          <w:szCs w:val="24"/>
        </w:rPr>
        <w:t xml:space="preserve"> activities;</w:t>
      </w:r>
    </w:p>
    <w:p w:rsidR="00AA57DA" w:rsidRDefault="00AA57DA" w:rsidP="00AA57DA">
      <w:pPr>
        <w:pStyle w:val="ListParagraph"/>
        <w:numPr>
          <w:ilvl w:val="0"/>
          <w:numId w:val="23"/>
        </w:numPr>
        <w:spacing w:line="276" w:lineRule="auto"/>
        <w:ind w:left="993" w:hanging="426"/>
        <w:jc w:val="both"/>
        <w:rPr>
          <w:sz w:val="24"/>
          <w:szCs w:val="24"/>
        </w:rPr>
      </w:pPr>
      <w:r>
        <w:rPr>
          <w:sz w:val="24"/>
          <w:szCs w:val="24"/>
        </w:rPr>
        <w:t>Festival Grants</w:t>
      </w:r>
      <w:r>
        <w:rPr>
          <w:sz w:val="24"/>
          <w:szCs w:val="24"/>
        </w:rPr>
        <w:t>;</w:t>
      </w:r>
    </w:p>
    <w:p w:rsidR="00AA57DA" w:rsidRDefault="00AA57DA" w:rsidP="00AA57DA">
      <w:pPr>
        <w:pStyle w:val="ListParagraph"/>
        <w:numPr>
          <w:ilvl w:val="0"/>
          <w:numId w:val="23"/>
        </w:numPr>
        <w:spacing w:line="276" w:lineRule="auto"/>
        <w:ind w:left="993" w:hanging="426"/>
        <w:jc w:val="both"/>
        <w:rPr>
          <w:sz w:val="24"/>
          <w:szCs w:val="24"/>
        </w:rPr>
      </w:pPr>
      <w:r>
        <w:rPr>
          <w:sz w:val="24"/>
          <w:szCs w:val="24"/>
        </w:rPr>
        <w:t xml:space="preserve">and the </w:t>
      </w:r>
      <w:r>
        <w:rPr>
          <w:sz w:val="24"/>
          <w:szCs w:val="24"/>
        </w:rPr>
        <w:t>AGM of Kilkenny Tourism which was held recently</w:t>
      </w:r>
      <w:r>
        <w:rPr>
          <w:sz w:val="24"/>
          <w:szCs w:val="24"/>
        </w:rPr>
        <w:t>.</w:t>
      </w:r>
    </w:p>
    <w:p w:rsidR="00AA57DA" w:rsidRDefault="00AA57DA" w:rsidP="00AA57DA">
      <w:pPr>
        <w:pStyle w:val="ListParagraph"/>
        <w:spacing w:line="276" w:lineRule="auto"/>
        <w:ind w:left="567"/>
        <w:jc w:val="both"/>
        <w:rPr>
          <w:sz w:val="24"/>
          <w:szCs w:val="24"/>
        </w:rPr>
      </w:pPr>
      <w:r>
        <w:rPr>
          <w:sz w:val="24"/>
          <w:szCs w:val="24"/>
        </w:rPr>
        <w:t xml:space="preserve">Mr. Tyrrell responded to questions from the committee in relation to a number of matters, including the rising prices of accommodation in Kilkenny and the lack of bed spaces.  </w:t>
      </w:r>
    </w:p>
    <w:p w:rsidR="00AB3065" w:rsidRDefault="00AB3065" w:rsidP="00AA57DA">
      <w:pPr>
        <w:pStyle w:val="ListParagraph"/>
        <w:spacing w:line="276" w:lineRule="auto"/>
        <w:ind w:left="567"/>
        <w:jc w:val="both"/>
        <w:rPr>
          <w:sz w:val="24"/>
          <w:szCs w:val="24"/>
        </w:rPr>
      </w:pPr>
    </w:p>
    <w:p w:rsidR="00AA57DA" w:rsidRPr="00AA57DA" w:rsidRDefault="00AA57DA" w:rsidP="00AA57DA">
      <w:pPr>
        <w:pStyle w:val="ListParagraph"/>
        <w:numPr>
          <w:ilvl w:val="0"/>
          <w:numId w:val="9"/>
        </w:numPr>
        <w:spacing w:line="276" w:lineRule="auto"/>
        <w:ind w:left="567" w:hanging="425"/>
        <w:jc w:val="both"/>
        <w:rPr>
          <w:b/>
          <w:sz w:val="24"/>
          <w:szCs w:val="24"/>
        </w:rPr>
      </w:pPr>
      <w:r>
        <w:rPr>
          <w:b/>
          <w:sz w:val="24"/>
          <w:szCs w:val="24"/>
        </w:rPr>
        <w:t>Strategic Economic Actions for Approval</w:t>
      </w:r>
    </w:p>
    <w:p w:rsidR="00F80168" w:rsidRDefault="00AA57DA" w:rsidP="00A16CF6">
      <w:pPr>
        <w:pStyle w:val="ListParagraph"/>
        <w:spacing w:line="276" w:lineRule="auto"/>
        <w:ind w:left="567"/>
        <w:jc w:val="both"/>
        <w:rPr>
          <w:sz w:val="24"/>
          <w:szCs w:val="24"/>
        </w:rPr>
      </w:pPr>
      <w:r>
        <w:rPr>
          <w:sz w:val="24"/>
          <w:szCs w:val="24"/>
        </w:rPr>
        <w:t>Ms. Brid Hynes stated that t</w:t>
      </w:r>
      <w:r w:rsidR="00A16CF6" w:rsidRPr="00A72DFC">
        <w:rPr>
          <w:sz w:val="24"/>
          <w:szCs w:val="24"/>
        </w:rPr>
        <w:t>he LECP (Economic) Implementation Plan 2018-2021 wa</w:t>
      </w:r>
      <w:r>
        <w:rPr>
          <w:sz w:val="24"/>
          <w:szCs w:val="24"/>
        </w:rPr>
        <w:t xml:space="preserve">s adopted at the March meeting which </w:t>
      </w:r>
      <w:r w:rsidR="00A16CF6" w:rsidRPr="00A72DFC">
        <w:rPr>
          <w:sz w:val="24"/>
          <w:szCs w:val="24"/>
        </w:rPr>
        <w:t xml:space="preserve">comprises a total of 66 actions all of which are progressing.  </w:t>
      </w:r>
      <w:r>
        <w:rPr>
          <w:sz w:val="24"/>
          <w:szCs w:val="24"/>
        </w:rPr>
        <w:t xml:space="preserve">Ms. Hynes stated that at the </w:t>
      </w:r>
      <w:r w:rsidR="00AB3065">
        <w:rPr>
          <w:sz w:val="24"/>
          <w:szCs w:val="24"/>
        </w:rPr>
        <w:t>previous</w:t>
      </w:r>
      <w:r w:rsidR="00A16CF6" w:rsidRPr="00B86B62">
        <w:rPr>
          <w:sz w:val="24"/>
          <w:szCs w:val="24"/>
        </w:rPr>
        <w:t xml:space="preserve"> meeting it was agreed that a number of high level strategic actions be agreed for regular review rather than feedback on</w:t>
      </w:r>
      <w:r w:rsidR="00A16CF6">
        <w:rPr>
          <w:sz w:val="24"/>
          <w:szCs w:val="24"/>
        </w:rPr>
        <w:t xml:space="preserve"> all 66 </w:t>
      </w:r>
      <w:r>
        <w:rPr>
          <w:sz w:val="24"/>
          <w:szCs w:val="24"/>
        </w:rPr>
        <w:t xml:space="preserve">actions and to this end, Ms. Hynes </w:t>
      </w:r>
      <w:r w:rsidR="00A16CF6" w:rsidRPr="00A72DFC">
        <w:rPr>
          <w:sz w:val="24"/>
          <w:szCs w:val="24"/>
        </w:rPr>
        <w:t xml:space="preserve">presented 13 </w:t>
      </w:r>
      <w:r>
        <w:rPr>
          <w:sz w:val="24"/>
          <w:szCs w:val="24"/>
        </w:rPr>
        <w:t xml:space="preserve">strategic </w:t>
      </w:r>
      <w:r w:rsidR="00A16CF6" w:rsidRPr="00A72DFC">
        <w:rPr>
          <w:sz w:val="24"/>
          <w:szCs w:val="24"/>
        </w:rPr>
        <w:t xml:space="preserve">actions for </w:t>
      </w:r>
      <w:r>
        <w:rPr>
          <w:sz w:val="24"/>
          <w:szCs w:val="24"/>
        </w:rPr>
        <w:t>approval.</w:t>
      </w:r>
      <w:r w:rsidR="00A16CF6" w:rsidRPr="00A72DFC">
        <w:rPr>
          <w:sz w:val="24"/>
          <w:szCs w:val="24"/>
        </w:rPr>
        <w:t xml:space="preserve">  These actions were identified because of their strategic importance for economic development of Kilkenny</w:t>
      </w:r>
      <w:r w:rsidR="00F80168">
        <w:rPr>
          <w:sz w:val="24"/>
          <w:szCs w:val="24"/>
        </w:rPr>
        <w:t>, as follows:</w:t>
      </w:r>
    </w:p>
    <w:p w:rsidR="00A16CF6" w:rsidRPr="00A72DFC" w:rsidRDefault="00A16CF6" w:rsidP="00A16CF6">
      <w:pPr>
        <w:pStyle w:val="ListParagraph"/>
        <w:spacing w:line="276" w:lineRule="auto"/>
        <w:ind w:left="567"/>
        <w:jc w:val="both"/>
        <w:rPr>
          <w:sz w:val="24"/>
          <w:szCs w:val="24"/>
        </w:rPr>
      </w:pPr>
    </w:p>
    <w:tbl>
      <w:tblPr>
        <w:tblStyle w:val="TableGrid"/>
        <w:tblW w:w="0" w:type="auto"/>
        <w:tblInd w:w="567" w:type="dxa"/>
        <w:tblLook w:val="04A0" w:firstRow="1" w:lastRow="0" w:firstColumn="1" w:lastColumn="0" w:noHBand="0" w:noVBand="1"/>
      </w:tblPr>
      <w:tblGrid>
        <w:gridCol w:w="536"/>
        <w:gridCol w:w="8139"/>
      </w:tblGrid>
      <w:tr w:rsidR="00A16CF6" w:rsidRPr="00A72DFC" w:rsidTr="00B13B97">
        <w:tc>
          <w:tcPr>
            <w:tcW w:w="0" w:type="auto"/>
          </w:tcPr>
          <w:p w:rsidR="00A16CF6" w:rsidRPr="00A72DFC" w:rsidRDefault="00A16CF6" w:rsidP="00B13B97">
            <w:pPr>
              <w:pStyle w:val="ListParagraph"/>
              <w:spacing w:line="276" w:lineRule="auto"/>
              <w:ind w:left="0"/>
              <w:jc w:val="both"/>
              <w:rPr>
                <w:b/>
                <w:sz w:val="20"/>
                <w:szCs w:val="20"/>
              </w:rPr>
            </w:pPr>
            <w:r w:rsidRPr="00A72DFC">
              <w:rPr>
                <w:b/>
                <w:sz w:val="20"/>
                <w:szCs w:val="20"/>
              </w:rPr>
              <w:t>No.</w:t>
            </w:r>
          </w:p>
        </w:tc>
        <w:tc>
          <w:tcPr>
            <w:tcW w:w="0" w:type="auto"/>
          </w:tcPr>
          <w:p w:rsidR="00A16CF6" w:rsidRPr="00A72DFC" w:rsidRDefault="00A16CF6" w:rsidP="00B13B97">
            <w:pPr>
              <w:pStyle w:val="ListParagraph"/>
              <w:spacing w:line="276" w:lineRule="auto"/>
              <w:ind w:left="0"/>
              <w:jc w:val="both"/>
              <w:rPr>
                <w:b/>
                <w:sz w:val="20"/>
                <w:szCs w:val="20"/>
              </w:rPr>
            </w:pPr>
            <w:r w:rsidRPr="00A72DFC">
              <w:rPr>
                <w:b/>
                <w:sz w:val="20"/>
                <w:szCs w:val="20"/>
              </w:rPr>
              <w:t>Action</w:t>
            </w:r>
          </w:p>
        </w:tc>
      </w:tr>
      <w:tr w:rsidR="00A16CF6" w:rsidRPr="004F4A76" w:rsidTr="00B13B97">
        <w:tc>
          <w:tcPr>
            <w:tcW w:w="0" w:type="auto"/>
          </w:tcPr>
          <w:p w:rsidR="00A16CF6" w:rsidRPr="004F4A76" w:rsidRDefault="00A16CF6" w:rsidP="00B13B97">
            <w:pPr>
              <w:pStyle w:val="ListParagraph"/>
              <w:spacing w:line="276" w:lineRule="auto"/>
              <w:ind w:left="0"/>
              <w:jc w:val="both"/>
              <w:rPr>
                <w:sz w:val="18"/>
                <w:szCs w:val="18"/>
              </w:rPr>
            </w:pPr>
            <w:r w:rsidRPr="004F4A76">
              <w:rPr>
                <w:sz w:val="18"/>
                <w:szCs w:val="18"/>
              </w:rPr>
              <w:t>1.10</w:t>
            </w:r>
          </w:p>
        </w:tc>
        <w:tc>
          <w:tcPr>
            <w:tcW w:w="0" w:type="auto"/>
          </w:tcPr>
          <w:p w:rsidR="00A16CF6" w:rsidRDefault="00A16CF6" w:rsidP="00B13B97">
            <w:pPr>
              <w:pStyle w:val="ListParagraph"/>
              <w:spacing w:line="276" w:lineRule="auto"/>
              <w:ind w:left="0"/>
              <w:jc w:val="both"/>
              <w:rPr>
                <w:sz w:val="20"/>
                <w:szCs w:val="20"/>
                <w:lang w:val="en-GB"/>
              </w:rPr>
            </w:pPr>
            <w:r w:rsidRPr="004F4A76">
              <w:rPr>
                <w:sz w:val="20"/>
                <w:szCs w:val="20"/>
                <w:lang w:val="en-GB"/>
              </w:rPr>
              <w:t>Develop a Retail Strategy and include cross-sectoral collaborations in areas such as shop frontage design, use of technology in sales and marketing (including online trading), and the use of local heritage and culture in marketing design. This action will also include promoting ecommerce opportunities and increasing the number of Trading On-line Vouchers drawn down in particular by retailers in the County.</w:t>
            </w:r>
          </w:p>
          <w:p w:rsidR="00F80168" w:rsidRPr="004F4A76" w:rsidRDefault="00F80168" w:rsidP="00B13B97">
            <w:pPr>
              <w:pStyle w:val="ListParagraph"/>
              <w:spacing w:line="276" w:lineRule="auto"/>
              <w:ind w:left="0"/>
              <w:jc w:val="both"/>
              <w:rPr>
                <w:sz w:val="20"/>
                <w:szCs w:val="20"/>
              </w:rPr>
            </w:pPr>
          </w:p>
        </w:tc>
      </w:tr>
      <w:tr w:rsidR="00A16CF6" w:rsidRPr="004F4A76" w:rsidTr="00B13B97">
        <w:tc>
          <w:tcPr>
            <w:tcW w:w="0" w:type="auto"/>
          </w:tcPr>
          <w:p w:rsidR="00A16CF6" w:rsidRPr="004F4A76" w:rsidRDefault="00A16CF6" w:rsidP="00B13B97">
            <w:pPr>
              <w:pStyle w:val="ListParagraph"/>
              <w:spacing w:line="276" w:lineRule="auto"/>
              <w:ind w:left="0"/>
              <w:jc w:val="both"/>
              <w:rPr>
                <w:sz w:val="18"/>
                <w:szCs w:val="18"/>
              </w:rPr>
            </w:pPr>
            <w:r w:rsidRPr="004F4A76">
              <w:rPr>
                <w:sz w:val="18"/>
                <w:szCs w:val="18"/>
              </w:rPr>
              <w:t>2.6</w:t>
            </w:r>
          </w:p>
        </w:tc>
        <w:tc>
          <w:tcPr>
            <w:tcW w:w="0" w:type="auto"/>
          </w:tcPr>
          <w:p w:rsidR="00A16CF6" w:rsidRDefault="00A16CF6" w:rsidP="00F80168">
            <w:pPr>
              <w:pStyle w:val="ListParagraph"/>
              <w:spacing w:line="276" w:lineRule="auto"/>
              <w:ind w:left="0"/>
              <w:jc w:val="both"/>
              <w:rPr>
                <w:sz w:val="20"/>
                <w:szCs w:val="20"/>
                <w:lang w:val="en-GB"/>
              </w:rPr>
            </w:pPr>
            <w:r w:rsidRPr="004F4A76">
              <w:rPr>
                <w:sz w:val="20"/>
                <w:szCs w:val="20"/>
                <w:lang w:val="en-GB"/>
              </w:rPr>
              <w:t>Agree a phased development strategy for capitalising on the potential of the Brewery Site a</w:t>
            </w:r>
            <w:r w:rsidR="00F80168">
              <w:rPr>
                <w:sz w:val="20"/>
                <w:szCs w:val="20"/>
                <w:lang w:val="en-GB"/>
              </w:rPr>
              <w:t>t</w:t>
            </w:r>
            <w:r w:rsidRPr="004F4A76">
              <w:rPr>
                <w:sz w:val="20"/>
                <w:szCs w:val="20"/>
                <w:lang w:val="en-GB"/>
              </w:rPr>
              <w:t xml:space="preserve"> the Abbey Quarter, the development of which is provided for by the Kilkenny City Development Plan and the Abbey Quarter Masterplan, with particular emphasis on 3rd and 4th level education provision, incubation and advance office space, innovation and research. This action will include investigation of the development of an ‘Innovation Hub’ to assist business develop innovative and creative ideas.</w:t>
            </w:r>
          </w:p>
          <w:p w:rsidR="00F80168" w:rsidRPr="004F4A76" w:rsidRDefault="00F80168" w:rsidP="00F80168">
            <w:pPr>
              <w:pStyle w:val="ListParagraph"/>
              <w:spacing w:line="276" w:lineRule="auto"/>
              <w:ind w:left="0"/>
              <w:jc w:val="both"/>
              <w:rPr>
                <w:sz w:val="20"/>
                <w:szCs w:val="20"/>
              </w:rPr>
            </w:pPr>
          </w:p>
        </w:tc>
      </w:tr>
      <w:tr w:rsidR="00A16CF6" w:rsidRPr="004F4A76" w:rsidTr="00B13B97">
        <w:tc>
          <w:tcPr>
            <w:tcW w:w="0" w:type="auto"/>
          </w:tcPr>
          <w:p w:rsidR="00A16CF6" w:rsidRPr="004F4A76" w:rsidRDefault="00A16CF6" w:rsidP="00B13B97">
            <w:pPr>
              <w:pStyle w:val="ListParagraph"/>
              <w:spacing w:line="276" w:lineRule="auto"/>
              <w:ind w:left="0"/>
              <w:jc w:val="both"/>
              <w:rPr>
                <w:sz w:val="18"/>
                <w:szCs w:val="18"/>
              </w:rPr>
            </w:pPr>
            <w:r w:rsidRPr="004F4A76">
              <w:rPr>
                <w:sz w:val="18"/>
                <w:szCs w:val="18"/>
              </w:rPr>
              <w:t>2.7</w:t>
            </w:r>
          </w:p>
        </w:tc>
        <w:tc>
          <w:tcPr>
            <w:tcW w:w="0" w:type="auto"/>
          </w:tcPr>
          <w:p w:rsidR="00A16CF6" w:rsidRDefault="00A16CF6" w:rsidP="00B13B97">
            <w:pPr>
              <w:pStyle w:val="ListParagraph"/>
              <w:spacing w:line="276" w:lineRule="auto"/>
              <w:ind w:left="0"/>
              <w:jc w:val="both"/>
              <w:rPr>
                <w:sz w:val="20"/>
                <w:szCs w:val="20"/>
                <w:lang w:val="en-GB"/>
              </w:rPr>
            </w:pPr>
            <w:r w:rsidRPr="004F4A76">
              <w:rPr>
                <w:sz w:val="20"/>
                <w:szCs w:val="20"/>
                <w:lang w:val="en-GB"/>
              </w:rPr>
              <w:t>Develop a strategy to promote and further expand Digital Media, Animation and Design activities in County Kilkenny, building on the past experience of the Kilkenny Design Workshops. The strategy should include a ‘Design Thinking’ initiative to deliver enterprise skills to young people.</w:t>
            </w:r>
          </w:p>
          <w:p w:rsidR="00F80168" w:rsidRPr="004F4A76" w:rsidRDefault="00F80168" w:rsidP="00B13B97">
            <w:pPr>
              <w:pStyle w:val="ListParagraph"/>
              <w:spacing w:line="276" w:lineRule="auto"/>
              <w:ind w:left="0"/>
              <w:jc w:val="both"/>
              <w:rPr>
                <w:sz w:val="20"/>
                <w:szCs w:val="20"/>
              </w:rPr>
            </w:pPr>
          </w:p>
        </w:tc>
      </w:tr>
      <w:tr w:rsidR="00A16CF6" w:rsidRPr="004F4A76" w:rsidTr="00B13B97">
        <w:tc>
          <w:tcPr>
            <w:tcW w:w="0" w:type="auto"/>
          </w:tcPr>
          <w:p w:rsidR="00A16CF6" w:rsidRPr="004F4A76" w:rsidRDefault="00A16CF6" w:rsidP="00B13B97">
            <w:pPr>
              <w:pStyle w:val="ListParagraph"/>
              <w:spacing w:line="276" w:lineRule="auto"/>
              <w:ind w:left="0"/>
              <w:jc w:val="both"/>
              <w:rPr>
                <w:sz w:val="18"/>
                <w:szCs w:val="18"/>
              </w:rPr>
            </w:pPr>
            <w:r w:rsidRPr="004F4A76">
              <w:rPr>
                <w:sz w:val="18"/>
                <w:szCs w:val="18"/>
              </w:rPr>
              <w:t>3.2</w:t>
            </w:r>
          </w:p>
        </w:tc>
        <w:tc>
          <w:tcPr>
            <w:tcW w:w="0" w:type="auto"/>
          </w:tcPr>
          <w:p w:rsidR="00A16CF6" w:rsidRDefault="00A16CF6" w:rsidP="00B13B97">
            <w:pPr>
              <w:pStyle w:val="ListParagraph"/>
              <w:spacing w:line="276" w:lineRule="auto"/>
              <w:ind w:left="0"/>
              <w:jc w:val="both"/>
              <w:rPr>
                <w:sz w:val="20"/>
                <w:szCs w:val="20"/>
                <w:lang w:val="en-GB"/>
              </w:rPr>
            </w:pPr>
            <w:r w:rsidRPr="004F4A76">
              <w:rPr>
                <w:sz w:val="20"/>
                <w:szCs w:val="20"/>
                <w:lang w:val="en-GB"/>
              </w:rPr>
              <w:t xml:space="preserve">Improve the visitor experience and business capability of outdoor activity providers active in tourism. Initiatives to include analysis of the potential for: linking activity hubs and amenities; protection and management of the county’s Green Infrastructure and the development of the County’s river assets for fishing, boating and </w:t>
            </w:r>
            <w:r>
              <w:rPr>
                <w:sz w:val="20"/>
                <w:szCs w:val="20"/>
                <w:lang w:val="en-GB"/>
              </w:rPr>
              <w:t>B</w:t>
            </w:r>
            <w:r w:rsidRPr="004F4A76">
              <w:rPr>
                <w:sz w:val="20"/>
                <w:szCs w:val="20"/>
                <w:lang w:val="en-GB"/>
              </w:rPr>
              <w:t>lueway trails. This will include engaging with the Ireland's Ancient East team to identify opportunities with the highest potential.</w:t>
            </w:r>
          </w:p>
          <w:p w:rsidR="00F80168" w:rsidRPr="004F4A76" w:rsidRDefault="00F80168" w:rsidP="00B13B97">
            <w:pPr>
              <w:pStyle w:val="ListParagraph"/>
              <w:spacing w:line="276" w:lineRule="auto"/>
              <w:ind w:left="0"/>
              <w:jc w:val="both"/>
              <w:rPr>
                <w:sz w:val="20"/>
                <w:szCs w:val="20"/>
              </w:rPr>
            </w:pPr>
          </w:p>
        </w:tc>
      </w:tr>
      <w:tr w:rsidR="00A16CF6" w:rsidRPr="004F4A76" w:rsidTr="00B13B97">
        <w:tc>
          <w:tcPr>
            <w:tcW w:w="0" w:type="auto"/>
          </w:tcPr>
          <w:p w:rsidR="00A16CF6" w:rsidRPr="004F4A76" w:rsidRDefault="00A16CF6" w:rsidP="00B13B97">
            <w:pPr>
              <w:pStyle w:val="ListParagraph"/>
              <w:spacing w:line="276" w:lineRule="auto"/>
              <w:ind w:left="0"/>
              <w:jc w:val="both"/>
              <w:rPr>
                <w:sz w:val="18"/>
                <w:szCs w:val="18"/>
              </w:rPr>
            </w:pPr>
            <w:r w:rsidRPr="004F4A76">
              <w:rPr>
                <w:sz w:val="18"/>
                <w:szCs w:val="18"/>
              </w:rPr>
              <w:t>3.5</w:t>
            </w:r>
          </w:p>
        </w:tc>
        <w:tc>
          <w:tcPr>
            <w:tcW w:w="0" w:type="auto"/>
          </w:tcPr>
          <w:p w:rsidR="00A16CF6" w:rsidRDefault="00A16CF6" w:rsidP="00B13B97">
            <w:pPr>
              <w:pStyle w:val="ListParagraph"/>
              <w:spacing w:line="276" w:lineRule="auto"/>
              <w:ind w:left="0"/>
              <w:jc w:val="both"/>
              <w:rPr>
                <w:sz w:val="20"/>
                <w:szCs w:val="20"/>
                <w:lang w:val="en-GB"/>
              </w:rPr>
            </w:pPr>
            <w:r w:rsidRPr="004F4A76">
              <w:rPr>
                <w:sz w:val="20"/>
                <w:szCs w:val="20"/>
                <w:lang w:val="en-GB"/>
              </w:rPr>
              <w:t>Develop a strategy for Festivals as an economic driver, building on the very successful range of existing festivals programmed throughout the year in Co. Kilkenny.</w:t>
            </w:r>
          </w:p>
          <w:p w:rsidR="00F80168" w:rsidRPr="004F4A76" w:rsidRDefault="00F80168" w:rsidP="00B13B97">
            <w:pPr>
              <w:pStyle w:val="ListParagraph"/>
              <w:spacing w:line="276" w:lineRule="auto"/>
              <w:ind w:left="0"/>
              <w:jc w:val="both"/>
              <w:rPr>
                <w:sz w:val="20"/>
                <w:szCs w:val="20"/>
              </w:rPr>
            </w:pPr>
          </w:p>
        </w:tc>
      </w:tr>
      <w:tr w:rsidR="00A16CF6" w:rsidRPr="004F4A76" w:rsidTr="00B13B97">
        <w:tc>
          <w:tcPr>
            <w:tcW w:w="0" w:type="auto"/>
          </w:tcPr>
          <w:p w:rsidR="00A16CF6" w:rsidRPr="004F4A76" w:rsidRDefault="00A16CF6" w:rsidP="00B13B97">
            <w:pPr>
              <w:pStyle w:val="ListParagraph"/>
              <w:spacing w:line="276" w:lineRule="auto"/>
              <w:ind w:left="0"/>
              <w:jc w:val="both"/>
              <w:rPr>
                <w:sz w:val="18"/>
                <w:szCs w:val="18"/>
              </w:rPr>
            </w:pPr>
            <w:r w:rsidRPr="004F4A76">
              <w:rPr>
                <w:sz w:val="18"/>
                <w:szCs w:val="18"/>
              </w:rPr>
              <w:t>4.6</w:t>
            </w:r>
          </w:p>
        </w:tc>
        <w:tc>
          <w:tcPr>
            <w:tcW w:w="0" w:type="auto"/>
          </w:tcPr>
          <w:p w:rsidR="00A16CF6" w:rsidRDefault="00A16CF6" w:rsidP="00B13B97">
            <w:pPr>
              <w:pStyle w:val="ListParagraph"/>
              <w:spacing w:line="276" w:lineRule="auto"/>
              <w:ind w:left="0"/>
              <w:jc w:val="both"/>
              <w:rPr>
                <w:sz w:val="20"/>
                <w:szCs w:val="20"/>
                <w:lang w:val="en-GB"/>
              </w:rPr>
            </w:pPr>
            <w:r w:rsidRPr="004F4A76">
              <w:rPr>
                <w:sz w:val="20"/>
                <w:szCs w:val="20"/>
                <w:lang w:val="en-GB"/>
              </w:rPr>
              <w:t>Support the establishment of the proposed Technological University of the South East.</w:t>
            </w:r>
          </w:p>
          <w:p w:rsidR="00F80168" w:rsidRPr="004F4A76" w:rsidRDefault="00F80168" w:rsidP="00B13B97">
            <w:pPr>
              <w:pStyle w:val="ListParagraph"/>
              <w:spacing w:line="276" w:lineRule="auto"/>
              <w:ind w:left="0"/>
              <w:jc w:val="both"/>
              <w:rPr>
                <w:sz w:val="20"/>
                <w:szCs w:val="20"/>
              </w:rPr>
            </w:pPr>
          </w:p>
        </w:tc>
      </w:tr>
      <w:tr w:rsidR="00A16CF6" w:rsidRPr="004F4A76" w:rsidTr="00B13B97">
        <w:tc>
          <w:tcPr>
            <w:tcW w:w="0" w:type="auto"/>
          </w:tcPr>
          <w:p w:rsidR="00A16CF6" w:rsidRPr="004F4A76" w:rsidRDefault="00A16CF6" w:rsidP="00B13B97">
            <w:pPr>
              <w:pStyle w:val="ListParagraph"/>
              <w:spacing w:line="276" w:lineRule="auto"/>
              <w:ind w:left="0"/>
              <w:jc w:val="both"/>
              <w:rPr>
                <w:sz w:val="18"/>
                <w:szCs w:val="18"/>
              </w:rPr>
            </w:pPr>
            <w:r w:rsidRPr="004F4A76">
              <w:rPr>
                <w:sz w:val="18"/>
                <w:szCs w:val="18"/>
              </w:rPr>
              <w:t>4.7</w:t>
            </w:r>
          </w:p>
        </w:tc>
        <w:tc>
          <w:tcPr>
            <w:tcW w:w="0" w:type="auto"/>
          </w:tcPr>
          <w:p w:rsidR="00A16CF6" w:rsidRDefault="00A16CF6" w:rsidP="00B13B97">
            <w:pPr>
              <w:pStyle w:val="ListParagraph"/>
              <w:spacing w:line="276" w:lineRule="auto"/>
              <w:ind w:left="0"/>
              <w:jc w:val="both"/>
              <w:rPr>
                <w:sz w:val="20"/>
                <w:szCs w:val="20"/>
              </w:rPr>
            </w:pPr>
            <w:r w:rsidRPr="004F4A76">
              <w:rPr>
                <w:sz w:val="20"/>
                <w:szCs w:val="20"/>
              </w:rPr>
              <w:t>Prepare a case for Kilkenny as the home for the proposed National Design Centre of Ireland.</w:t>
            </w:r>
          </w:p>
          <w:p w:rsidR="00F80168" w:rsidRPr="004F4A76" w:rsidRDefault="00F80168" w:rsidP="00B13B97">
            <w:pPr>
              <w:pStyle w:val="ListParagraph"/>
              <w:spacing w:line="276" w:lineRule="auto"/>
              <w:ind w:left="0"/>
              <w:jc w:val="both"/>
              <w:rPr>
                <w:sz w:val="20"/>
                <w:szCs w:val="20"/>
              </w:rPr>
            </w:pPr>
          </w:p>
        </w:tc>
      </w:tr>
      <w:tr w:rsidR="00A16CF6" w:rsidRPr="004F4A76" w:rsidTr="00B13B97">
        <w:tc>
          <w:tcPr>
            <w:tcW w:w="0" w:type="auto"/>
          </w:tcPr>
          <w:p w:rsidR="00A16CF6" w:rsidRPr="004F4A76" w:rsidRDefault="00A16CF6" w:rsidP="00B13B97">
            <w:pPr>
              <w:pStyle w:val="ListParagraph"/>
              <w:spacing w:line="276" w:lineRule="auto"/>
              <w:ind w:left="0"/>
              <w:jc w:val="both"/>
              <w:rPr>
                <w:sz w:val="18"/>
                <w:szCs w:val="18"/>
              </w:rPr>
            </w:pPr>
            <w:r w:rsidRPr="004F4A76">
              <w:rPr>
                <w:sz w:val="18"/>
                <w:szCs w:val="18"/>
              </w:rPr>
              <w:t>5.2</w:t>
            </w:r>
          </w:p>
        </w:tc>
        <w:tc>
          <w:tcPr>
            <w:tcW w:w="0" w:type="auto"/>
          </w:tcPr>
          <w:p w:rsidR="00A16CF6" w:rsidRPr="004F4A76" w:rsidRDefault="00A16CF6" w:rsidP="00B13B97">
            <w:pPr>
              <w:pStyle w:val="Table"/>
              <w:rPr>
                <w:rFonts w:ascii="Calibri" w:hAnsi="Calibri"/>
                <w:color w:val="auto"/>
                <w:sz w:val="20"/>
                <w:szCs w:val="20"/>
                <w:lang w:val="en-GB"/>
              </w:rPr>
            </w:pPr>
            <w:r w:rsidRPr="004F4A76">
              <w:rPr>
                <w:rFonts w:ascii="Calibri" w:hAnsi="Calibri"/>
                <w:color w:val="auto"/>
                <w:sz w:val="20"/>
                <w:szCs w:val="20"/>
                <w:lang w:val="en-GB"/>
              </w:rPr>
              <w:t xml:space="preserve">Utilising previous learning continue to build on experience in rolling out initiatives such as </w:t>
            </w:r>
          </w:p>
          <w:p w:rsidR="00A16CF6" w:rsidRPr="004F4A76" w:rsidRDefault="00A16CF6" w:rsidP="00A16CF6">
            <w:pPr>
              <w:pStyle w:val="Table"/>
              <w:numPr>
                <w:ilvl w:val="0"/>
                <w:numId w:val="24"/>
              </w:numPr>
              <w:rPr>
                <w:rFonts w:ascii="Calibri" w:hAnsi="Calibri"/>
                <w:color w:val="auto"/>
                <w:sz w:val="20"/>
                <w:szCs w:val="20"/>
                <w:lang w:val="en-GB"/>
              </w:rPr>
            </w:pPr>
            <w:r w:rsidRPr="004F4A76">
              <w:rPr>
                <w:rFonts w:ascii="Calibri" w:hAnsi="Calibri"/>
                <w:color w:val="auto"/>
                <w:sz w:val="20"/>
                <w:szCs w:val="20"/>
                <w:lang w:val="en-GB"/>
              </w:rPr>
              <w:t>Town &amp; Village Renewal Scheme</w:t>
            </w:r>
          </w:p>
          <w:p w:rsidR="00A16CF6" w:rsidRPr="004F4A76" w:rsidRDefault="00A16CF6" w:rsidP="00A16CF6">
            <w:pPr>
              <w:pStyle w:val="Table"/>
              <w:numPr>
                <w:ilvl w:val="0"/>
                <w:numId w:val="24"/>
              </w:numPr>
              <w:rPr>
                <w:rFonts w:ascii="Calibri" w:hAnsi="Calibri"/>
                <w:color w:val="auto"/>
                <w:sz w:val="20"/>
                <w:szCs w:val="20"/>
                <w:lang w:val="en-GB"/>
              </w:rPr>
            </w:pPr>
            <w:r w:rsidRPr="004F4A76">
              <w:rPr>
                <w:rFonts w:ascii="Calibri" w:hAnsi="Calibri"/>
                <w:color w:val="auto"/>
                <w:sz w:val="20"/>
                <w:szCs w:val="20"/>
                <w:lang w:val="en-GB"/>
              </w:rPr>
              <w:t>Town Centre Renewal Process</w:t>
            </w:r>
          </w:p>
          <w:p w:rsidR="00A16CF6" w:rsidRPr="004F4A76" w:rsidRDefault="00A16CF6" w:rsidP="00A16CF6">
            <w:pPr>
              <w:pStyle w:val="Table"/>
              <w:numPr>
                <w:ilvl w:val="0"/>
                <w:numId w:val="24"/>
              </w:numPr>
              <w:rPr>
                <w:rFonts w:ascii="Calibri" w:hAnsi="Calibri"/>
                <w:color w:val="auto"/>
                <w:sz w:val="20"/>
                <w:szCs w:val="20"/>
                <w:lang w:val="en-GB"/>
              </w:rPr>
            </w:pPr>
            <w:r w:rsidRPr="004F4A76">
              <w:rPr>
                <w:rFonts w:ascii="Calibri" w:hAnsi="Calibri"/>
                <w:color w:val="auto"/>
                <w:sz w:val="20"/>
                <w:szCs w:val="20"/>
                <w:lang w:val="en-GB"/>
              </w:rPr>
              <w:t>Community &amp; Culture Facilities Capital Grant Scheme</w:t>
            </w:r>
          </w:p>
          <w:p w:rsidR="00A16CF6" w:rsidRPr="004F4A76" w:rsidRDefault="00A16CF6" w:rsidP="00A16CF6">
            <w:pPr>
              <w:pStyle w:val="Table"/>
              <w:numPr>
                <w:ilvl w:val="0"/>
                <w:numId w:val="24"/>
              </w:numPr>
              <w:rPr>
                <w:rFonts w:ascii="Calibri" w:hAnsi="Calibri"/>
                <w:color w:val="auto"/>
                <w:sz w:val="20"/>
                <w:szCs w:val="20"/>
                <w:lang w:val="en-GB"/>
              </w:rPr>
            </w:pPr>
            <w:r w:rsidRPr="004F4A76">
              <w:rPr>
                <w:rFonts w:ascii="Calibri" w:hAnsi="Calibri"/>
                <w:color w:val="auto"/>
                <w:sz w:val="20"/>
                <w:szCs w:val="20"/>
                <w:lang w:val="en-GB"/>
              </w:rPr>
              <w:t>Social Enterprise Development Workers</w:t>
            </w:r>
          </w:p>
          <w:p w:rsidR="00A16CF6" w:rsidRPr="004F4A76" w:rsidRDefault="00A16CF6" w:rsidP="00B13B97">
            <w:pPr>
              <w:pStyle w:val="Table"/>
              <w:spacing w:line="276" w:lineRule="auto"/>
              <w:rPr>
                <w:rFonts w:ascii="Calibri" w:hAnsi="Calibri"/>
                <w:color w:val="auto"/>
                <w:sz w:val="20"/>
                <w:szCs w:val="20"/>
                <w:lang w:val="en-GB"/>
              </w:rPr>
            </w:pPr>
            <w:r w:rsidRPr="004F4A76">
              <w:rPr>
                <w:rFonts w:ascii="Calibri" w:hAnsi="Calibri"/>
                <w:color w:val="auto"/>
                <w:sz w:val="20"/>
                <w:szCs w:val="20"/>
                <w:lang w:val="en-GB"/>
              </w:rPr>
              <w:t xml:space="preserve">Work with local businesses and representative organisations to support the regeneration / development of rural towns and their hinterlands by developing strategic development plans for key towns in each Municipal District.  These plans will look at job creation and the provision of potential services into local communities.   They will also include an examination of co-op type </w:t>
            </w:r>
            <w:r w:rsidRPr="004F4A76">
              <w:rPr>
                <w:rFonts w:ascii="Calibri" w:hAnsi="Calibri"/>
                <w:color w:val="auto"/>
                <w:sz w:val="20"/>
                <w:szCs w:val="20"/>
                <w:lang w:val="en-GB"/>
              </w:rPr>
              <w:lastRenderedPageBreak/>
              <w:t>community shops selling local produce in rural villages.</w:t>
            </w:r>
          </w:p>
          <w:p w:rsidR="00A16CF6" w:rsidRDefault="00A16CF6" w:rsidP="00B13B97">
            <w:pPr>
              <w:pStyle w:val="ListParagraph"/>
              <w:spacing w:line="276" w:lineRule="auto"/>
              <w:ind w:left="0"/>
              <w:jc w:val="both"/>
              <w:rPr>
                <w:sz w:val="20"/>
                <w:szCs w:val="20"/>
                <w:lang w:val="en-GB"/>
              </w:rPr>
            </w:pPr>
            <w:r w:rsidRPr="004F4A76">
              <w:rPr>
                <w:sz w:val="20"/>
                <w:szCs w:val="20"/>
                <w:lang w:val="en-GB"/>
              </w:rPr>
              <w:t xml:space="preserve">Provide access to a range of social enterprise supports and services and design tailor made support structures to suit both urban and rurally based social enterprise initiatives.  </w:t>
            </w:r>
          </w:p>
          <w:p w:rsidR="00F80168" w:rsidRPr="004F4A76" w:rsidRDefault="00F80168" w:rsidP="00B13B97">
            <w:pPr>
              <w:pStyle w:val="ListParagraph"/>
              <w:spacing w:line="276" w:lineRule="auto"/>
              <w:ind w:left="0"/>
              <w:jc w:val="both"/>
              <w:rPr>
                <w:sz w:val="20"/>
                <w:szCs w:val="20"/>
              </w:rPr>
            </w:pPr>
          </w:p>
        </w:tc>
      </w:tr>
      <w:tr w:rsidR="00A16CF6" w:rsidRPr="004F4A76" w:rsidTr="00B13B97">
        <w:tc>
          <w:tcPr>
            <w:tcW w:w="0" w:type="auto"/>
          </w:tcPr>
          <w:p w:rsidR="00A16CF6" w:rsidRPr="004F4A76" w:rsidRDefault="00A16CF6" w:rsidP="00B13B97">
            <w:pPr>
              <w:pStyle w:val="ListParagraph"/>
              <w:spacing w:line="276" w:lineRule="auto"/>
              <w:ind w:left="0"/>
              <w:jc w:val="both"/>
              <w:rPr>
                <w:sz w:val="18"/>
                <w:szCs w:val="18"/>
              </w:rPr>
            </w:pPr>
            <w:r w:rsidRPr="004F4A76">
              <w:rPr>
                <w:sz w:val="18"/>
                <w:szCs w:val="18"/>
              </w:rPr>
              <w:lastRenderedPageBreak/>
              <w:t>6.1</w:t>
            </w:r>
          </w:p>
        </w:tc>
        <w:tc>
          <w:tcPr>
            <w:tcW w:w="0" w:type="auto"/>
          </w:tcPr>
          <w:p w:rsidR="00A16CF6" w:rsidRDefault="00A16CF6" w:rsidP="00B13B97">
            <w:pPr>
              <w:pStyle w:val="ListParagraph"/>
              <w:spacing w:line="276" w:lineRule="auto"/>
              <w:ind w:left="0"/>
              <w:jc w:val="both"/>
              <w:rPr>
                <w:sz w:val="20"/>
                <w:szCs w:val="20"/>
                <w:lang w:val="en-GB"/>
              </w:rPr>
            </w:pPr>
            <w:r w:rsidRPr="004F4A76">
              <w:rPr>
                <w:sz w:val="20"/>
                <w:szCs w:val="20"/>
                <w:lang w:val="en-GB"/>
              </w:rPr>
              <w:t>Maximise the potential of the Belview Port industrial zone in terms of infrastructure and job creation opportunities.</w:t>
            </w:r>
          </w:p>
          <w:p w:rsidR="00F80168" w:rsidRPr="004F4A76" w:rsidRDefault="00F80168" w:rsidP="00B13B97">
            <w:pPr>
              <w:pStyle w:val="ListParagraph"/>
              <w:spacing w:line="276" w:lineRule="auto"/>
              <w:ind w:left="0"/>
              <w:jc w:val="both"/>
              <w:rPr>
                <w:sz w:val="20"/>
                <w:szCs w:val="20"/>
              </w:rPr>
            </w:pPr>
          </w:p>
        </w:tc>
      </w:tr>
      <w:tr w:rsidR="00A16CF6" w:rsidRPr="004F4A76" w:rsidTr="00B13B97">
        <w:tc>
          <w:tcPr>
            <w:tcW w:w="0" w:type="auto"/>
          </w:tcPr>
          <w:p w:rsidR="00A16CF6" w:rsidRPr="004F4A76" w:rsidRDefault="00A16CF6" w:rsidP="00B13B97">
            <w:pPr>
              <w:pStyle w:val="ListParagraph"/>
              <w:spacing w:line="276" w:lineRule="auto"/>
              <w:ind w:left="0"/>
              <w:jc w:val="both"/>
              <w:rPr>
                <w:sz w:val="18"/>
                <w:szCs w:val="18"/>
              </w:rPr>
            </w:pPr>
            <w:r w:rsidRPr="004F4A76">
              <w:rPr>
                <w:sz w:val="18"/>
                <w:szCs w:val="18"/>
              </w:rPr>
              <w:t>7.4</w:t>
            </w:r>
          </w:p>
        </w:tc>
        <w:tc>
          <w:tcPr>
            <w:tcW w:w="0" w:type="auto"/>
          </w:tcPr>
          <w:p w:rsidR="00A16CF6" w:rsidRDefault="00A16CF6" w:rsidP="00B13B97">
            <w:pPr>
              <w:pStyle w:val="ListParagraph"/>
              <w:spacing w:line="276" w:lineRule="auto"/>
              <w:ind w:left="0"/>
              <w:jc w:val="both"/>
              <w:rPr>
                <w:sz w:val="20"/>
                <w:szCs w:val="20"/>
                <w:lang w:val="en-GB"/>
              </w:rPr>
            </w:pPr>
            <w:r w:rsidRPr="004F4A76">
              <w:rPr>
                <w:sz w:val="20"/>
                <w:szCs w:val="20"/>
                <w:lang w:val="en-GB"/>
              </w:rPr>
              <w:t>Develop an investment strategy for Kilkenny city in preparation for funding opportunities under the Urban Regeneration and Development Fund.</w:t>
            </w:r>
          </w:p>
          <w:p w:rsidR="00F80168" w:rsidRPr="004F4A76" w:rsidRDefault="00F80168" w:rsidP="00B13B97">
            <w:pPr>
              <w:pStyle w:val="ListParagraph"/>
              <w:spacing w:line="276" w:lineRule="auto"/>
              <w:ind w:left="0"/>
              <w:jc w:val="both"/>
              <w:rPr>
                <w:sz w:val="20"/>
                <w:szCs w:val="20"/>
              </w:rPr>
            </w:pPr>
          </w:p>
        </w:tc>
      </w:tr>
      <w:tr w:rsidR="00A16CF6" w:rsidRPr="004F4A76" w:rsidTr="00B13B97">
        <w:tc>
          <w:tcPr>
            <w:tcW w:w="0" w:type="auto"/>
          </w:tcPr>
          <w:p w:rsidR="00A16CF6" w:rsidRPr="004F4A76" w:rsidRDefault="00A16CF6" w:rsidP="00B13B97">
            <w:pPr>
              <w:pStyle w:val="ListParagraph"/>
              <w:spacing w:line="276" w:lineRule="auto"/>
              <w:ind w:left="0"/>
              <w:jc w:val="both"/>
              <w:rPr>
                <w:sz w:val="18"/>
                <w:szCs w:val="18"/>
              </w:rPr>
            </w:pPr>
            <w:r w:rsidRPr="004F4A76">
              <w:rPr>
                <w:sz w:val="18"/>
                <w:szCs w:val="18"/>
              </w:rPr>
              <w:t>7.5</w:t>
            </w:r>
          </w:p>
        </w:tc>
        <w:tc>
          <w:tcPr>
            <w:tcW w:w="0" w:type="auto"/>
          </w:tcPr>
          <w:p w:rsidR="00A16CF6" w:rsidRDefault="00A16CF6" w:rsidP="00B13B97">
            <w:pPr>
              <w:pStyle w:val="ListParagraph"/>
              <w:spacing w:line="276" w:lineRule="auto"/>
              <w:ind w:left="0"/>
              <w:jc w:val="both"/>
              <w:rPr>
                <w:sz w:val="20"/>
                <w:szCs w:val="20"/>
                <w:lang w:val="en-GB"/>
              </w:rPr>
            </w:pPr>
            <w:r w:rsidRPr="004F4A76">
              <w:rPr>
                <w:sz w:val="20"/>
                <w:szCs w:val="20"/>
                <w:lang w:val="en-GB"/>
              </w:rPr>
              <w:t>Provide water and waste water infrastructure to meet growth needs</w:t>
            </w:r>
            <w:r w:rsidR="00F80168">
              <w:rPr>
                <w:sz w:val="20"/>
                <w:szCs w:val="20"/>
                <w:lang w:val="en-GB"/>
              </w:rPr>
              <w:t>.</w:t>
            </w:r>
          </w:p>
          <w:p w:rsidR="00F80168" w:rsidRPr="004F4A76" w:rsidRDefault="00F80168" w:rsidP="00B13B97">
            <w:pPr>
              <w:pStyle w:val="ListParagraph"/>
              <w:spacing w:line="276" w:lineRule="auto"/>
              <w:ind w:left="0"/>
              <w:jc w:val="both"/>
              <w:rPr>
                <w:sz w:val="20"/>
                <w:szCs w:val="20"/>
              </w:rPr>
            </w:pPr>
          </w:p>
        </w:tc>
      </w:tr>
      <w:tr w:rsidR="00A16CF6" w:rsidRPr="004F4A76" w:rsidTr="00B13B97">
        <w:tc>
          <w:tcPr>
            <w:tcW w:w="0" w:type="auto"/>
          </w:tcPr>
          <w:p w:rsidR="00A16CF6" w:rsidRPr="004F4A76" w:rsidRDefault="00A16CF6" w:rsidP="00B13B97">
            <w:pPr>
              <w:pStyle w:val="ListParagraph"/>
              <w:spacing w:line="276" w:lineRule="auto"/>
              <w:ind w:left="0"/>
              <w:jc w:val="both"/>
              <w:rPr>
                <w:sz w:val="18"/>
                <w:szCs w:val="18"/>
              </w:rPr>
            </w:pPr>
            <w:r w:rsidRPr="004F4A76">
              <w:rPr>
                <w:sz w:val="18"/>
                <w:szCs w:val="18"/>
              </w:rPr>
              <w:t>7.6</w:t>
            </w:r>
          </w:p>
        </w:tc>
        <w:tc>
          <w:tcPr>
            <w:tcW w:w="0" w:type="auto"/>
          </w:tcPr>
          <w:p w:rsidR="00A16CF6" w:rsidRDefault="00A16CF6" w:rsidP="00B13B97">
            <w:pPr>
              <w:pStyle w:val="ListParagraph"/>
              <w:spacing w:line="276" w:lineRule="auto"/>
              <w:ind w:left="0"/>
              <w:jc w:val="both"/>
              <w:rPr>
                <w:sz w:val="20"/>
                <w:szCs w:val="20"/>
                <w:lang w:val="en-GB"/>
              </w:rPr>
            </w:pPr>
            <w:r w:rsidRPr="004F4A76">
              <w:rPr>
                <w:sz w:val="20"/>
                <w:szCs w:val="20"/>
                <w:lang w:val="en-GB"/>
              </w:rPr>
              <w:t>Implement the Western Environs Neighbourhood Plan for the development of the area to ensure residential and educational needs are met.</w:t>
            </w:r>
          </w:p>
          <w:p w:rsidR="00F80168" w:rsidRPr="004F4A76" w:rsidRDefault="00F80168" w:rsidP="00B13B97">
            <w:pPr>
              <w:pStyle w:val="ListParagraph"/>
              <w:spacing w:line="276" w:lineRule="auto"/>
              <w:ind w:left="0"/>
              <w:jc w:val="both"/>
              <w:rPr>
                <w:sz w:val="20"/>
                <w:szCs w:val="20"/>
              </w:rPr>
            </w:pPr>
          </w:p>
        </w:tc>
      </w:tr>
      <w:tr w:rsidR="00A16CF6" w:rsidRPr="004F4A76" w:rsidTr="00B13B97">
        <w:tc>
          <w:tcPr>
            <w:tcW w:w="0" w:type="auto"/>
          </w:tcPr>
          <w:p w:rsidR="00A16CF6" w:rsidRPr="004F4A76" w:rsidRDefault="00A16CF6" w:rsidP="00B13B97">
            <w:pPr>
              <w:pStyle w:val="ListParagraph"/>
              <w:spacing w:line="276" w:lineRule="auto"/>
              <w:ind w:left="0"/>
              <w:jc w:val="both"/>
              <w:rPr>
                <w:sz w:val="18"/>
                <w:szCs w:val="18"/>
              </w:rPr>
            </w:pPr>
            <w:r w:rsidRPr="004F4A76">
              <w:rPr>
                <w:sz w:val="18"/>
                <w:szCs w:val="18"/>
              </w:rPr>
              <w:t>9.3</w:t>
            </w:r>
          </w:p>
        </w:tc>
        <w:tc>
          <w:tcPr>
            <w:tcW w:w="0" w:type="auto"/>
          </w:tcPr>
          <w:p w:rsidR="00A16CF6" w:rsidRDefault="00A16CF6" w:rsidP="00B13B97">
            <w:pPr>
              <w:pStyle w:val="ListParagraph"/>
              <w:spacing w:line="276" w:lineRule="auto"/>
              <w:ind w:left="0"/>
              <w:jc w:val="both"/>
              <w:rPr>
                <w:sz w:val="20"/>
                <w:szCs w:val="20"/>
                <w:lang w:val="en-GB"/>
              </w:rPr>
            </w:pPr>
            <w:r w:rsidRPr="004F4A76">
              <w:rPr>
                <w:sz w:val="20"/>
                <w:szCs w:val="20"/>
                <w:lang w:val="en-GB"/>
              </w:rPr>
              <w:t>Further advance the proposal for a European centre of excellence for ICT in Agriculture in Kilkenny.</w:t>
            </w:r>
          </w:p>
          <w:p w:rsidR="00F80168" w:rsidRPr="004F4A76" w:rsidRDefault="00F80168" w:rsidP="00B13B97">
            <w:pPr>
              <w:pStyle w:val="ListParagraph"/>
              <w:spacing w:line="276" w:lineRule="auto"/>
              <w:ind w:left="0"/>
              <w:jc w:val="both"/>
              <w:rPr>
                <w:sz w:val="20"/>
                <w:szCs w:val="20"/>
              </w:rPr>
            </w:pPr>
          </w:p>
        </w:tc>
      </w:tr>
    </w:tbl>
    <w:p w:rsidR="00A16CF6" w:rsidRPr="00A72BDB" w:rsidRDefault="00A16CF6" w:rsidP="00A16CF6">
      <w:pPr>
        <w:pStyle w:val="ListParagraph"/>
        <w:spacing w:line="276" w:lineRule="auto"/>
        <w:ind w:left="567"/>
        <w:jc w:val="both"/>
        <w:rPr>
          <w:sz w:val="24"/>
          <w:szCs w:val="24"/>
        </w:rPr>
      </w:pPr>
    </w:p>
    <w:p w:rsidR="00F80168" w:rsidRDefault="00F80168" w:rsidP="00F80168">
      <w:pPr>
        <w:pStyle w:val="ListParagraph"/>
        <w:spacing w:line="276" w:lineRule="auto"/>
        <w:ind w:left="567"/>
        <w:jc w:val="both"/>
        <w:rPr>
          <w:sz w:val="24"/>
          <w:szCs w:val="24"/>
        </w:rPr>
      </w:pPr>
      <w:r w:rsidRPr="00A72DFC">
        <w:rPr>
          <w:sz w:val="24"/>
          <w:szCs w:val="24"/>
        </w:rPr>
        <w:t xml:space="preserve">A report was circulated with an update on progress with regards </w:t>
      </w:r>
      <w:r>
        <w:rPr>
          <w:sz w:val="24"/>
          <w:szCs w:val="24"/>
        </w:rPr>
        <w:t xml:space="preserve">to </w:t>
      </w:r>
      <w:r w:rsidRPr="00A72DFC">
        <w:rPr>
          <w:sz w:val="24"/>
          <w:szCs w:val="24"/>
        </w:rPr>
        <w:t>these ac</w:t>
      </w:r>
      <w:r>
        <w:rPr>
          <w:sz w:val="24"/>
          <w:szCs w:val="24"/>
        </w:rPr>
        <w:t>t</w:t>
      </w:r>
      <w:r w:rsidR="00AB3065">
        <w:rPr>
          <w:sz w:val="24"/>
          <w:szCs w:val="24"/>
        </w:rPr>
        <w:t>ions and stated that p</w:t>
      </w:r>
      <w:r w:rsidRPr="00B86B62">
        <w:rPr>
          <w:sz w:val="24"/>
          <w:szCs w:val="24"/>
        </w:rPr>
        <w:t xml:space="preserve">rogress updates in relation to the wider number of actions </w:t>
      </w:r>
      <w:r>
        <w:rPr>
          <w:sz w:val="24"/>
          <w:szCs w:val="24"/>
        </w:rPr>
        <w:t>will</w:t>
      </w:r>
      <w:r w:rsidRPr="00B86B62">
        <w:rPr>
          <w:sz w:val="24"/>
          <w:szCs w:val="24"/>
        </w:rPr>
        <w:t xml:space="preserve"> be provided on an annual basis.</w:t>
      </w:r>
      <w:r w:rsidRPr="00B86B62">
        <w:rPr>
          <w:color w:val="FF0000"/>
          <w:sz w:val="24"/>
          <w:szCs w:val="24"/>
        </w:rPr>
        <w:t xml:space="preserve">  </w:t>
      </w:r>
    </w:p>
    <w:p w:rsidR="006A3E65" w:rsidRPr="006A3E65" w:rsidRDefault="006A3E65" w:rsidP="00D048C3">
      <w:pPr>
        <w:spacing w:line="276" w:lineRule="auto"/>
        <w:jc w:val="both"/>
        <w:rPr>
          <w:sz w:val="24"/>
          <w:szCs w:val="24"/>
        </w:rPr>
      </w:pPr>
    </w:p>
    <w:p w:rsidR="006A3E65" w:rsidRPr="00F80168" w:rsidRDefault="006A3E65" w:rsidP="00D048C3">
      <w:pPr>
        <w:pStyle w:val="ListParagraph"/>
        <w:numPr>
          <w:ilvl w:val="0"/>
          <w:numId w:val="9"/>
        </w:numPr>
        <w:spacing w:line="276" w:lineRule="auto"/>
        <w:ind w:left="567" w:hanging="567"/>
        <w:jc w:val="both"/>
        <w:rPr>
          <w:sz w:val="24"/>
          <w:szCs w:val="24"/>
        </w:rPr>
      </w:pPr>
      <w:r>
        <w:rPr>
          <w:rFonts w:asciiTheme="minorHAnsi" w:hAnsiTheme="minorHAnsi"/>
          <w:b/>
          <w:sz w:val="24"/>
          <w:szCs w:val="24"/>
        </w:rPr>
        <w:t xml:space="preserve">Local Enterprise Office </w:t>
      </w:r>
      <w:r w:rsidR="00F80168">
        <w:rPr>
          <w:rFonts w:asciiTheme="minorHAnsi" w:hAnsiTheme="minorHAnsi"/>
          <w:b/>
          <w:sz w:val="24"/>
          <w:szCs w:val="24"/>
        </w:rPr>
        <w:t xml:space="preserve">(LEO) </w:t>
      </w:r>
      <w:r>
        <w:rPr>
          <w:rFonts w:asciiTheme="minorHAnsi" w:hAnsiTheme="minorHAnsi"/>
          <w:b/>
          <w:sz w:val="24"/>
          <w:szCs w:val="24"/>
        </w:rPr>
        <w:t>Update</w:t>
      </w:r>
    </w:p>
    <w:p w:rsidR="00F80168" w:rsidRPr="00F80168" w:rsidRDefault="00F80168" w:rsidP="00F80168">
      <w:pPr>
        <w:pStyle w:val="ListParagraph"/>
        <w:spacing w:line="276" w:lineRule="auto"/>
        <w:ind w:left="567"/>
        <w:jc w:val="both"/>
        <w:rPr>
          <w:sz w:val="24"/>
          <w:szCs w:val="24"/>
        </w:rPr>
      </w:pPr>
      <w:r>
        <w:rPr>
          <w:rFonts w:asciiTheme="minorHAnsi" w:hAnsiTheme="minorHAnsi"/>
          <w:sz w:val="24"/>
          <w:szCs w:val="24"/>
        </w:rPr>
        <w:t>Ms. Fiona Deegan circulated the LEO Action Monitoring Report, providing updates on the 22 actions contained therein.  A comprehensive report on the Activity, Target/Output, Timescale and current status of each action</w:t>
      </w:r>
      <w:r w:rsidR="004559EB">
        <w:rPr>
          <w:rFonts w:asciiTheme="minorHAnsi" w:hAnsiTheme="minorHAnsi"/>
          <w:sz w:val="24"/>
          <w:szCs w:val="24"/>
        </w:rPr>
        <w:t xml:space="preserve"> was provided, stating that all actions were on target to year end.</w:t>
      </w:r>
      <w:r>
        <w:rPr>
          <w:rFonts w:asciiTheme="minorHAnsi" w:hAnsiTheme="minorHAnsi"/>
          <w:sz w:val="24"/>
          <w:szCs w:val="24"/>
        </w:rPr>
        <w:t xml:space="preserve">  </w:t>
      </w:r>
    </w:p>
    <w:p w:rsidR="00395755" w:rsidRDefault="00395755" w:rsidP="00395755">
      <w:pPr>
        <w:spacing w:line="276" w:lineRule="auto"/>
        <w:jc w:val="both"/>
        <w:rPr>
          <w:sz w:val="24"/>
          <w:szCs w:val="24"/>
        </w:rPr>
      </w:pPr>
    </w:p>
    <w:p w:rsidR="00395755" w:rsidRPr="00395755" w:rsidRDefault="004559EB" w:rsidP="00395755">
      <w:pPr>
        <w:pStyle w:val="ListParagraph"/>
        <w:numPr>
          <w:ilvl w:val="0"/>
          <w:numId w:val="9"/>
        </w:numPr>
        <w:spacing w:line="276" w:lineRule="auto"/>
        <w:ind w:left="567" w:hanging="567"/>
        <w:jc w:val="both"/>
        <w:rPr>
          <w:sz w:val="24"/>
          <w:szCs w:val="24"/>
        </w:rPr>
      </w:pPr>
      <w:r>
        <w:rPr>
          <w:rFonts w:asciiTheme="minorHAnsi" w:hAnsiTheme="minorHAnsi"/>
          <w:b/>
          <w:sz w:val="24"/>
          <w:szCs w:val="24"/>
        </w:rPr>
        <w:t xml:space="preserve">Presentation on </w:t>
      </w:r>
      <w:r w:rsidR="00395755" w:rsidRPr="00395755">
        <w:rPr>
          <w:rFonts w:asciiTheme="minorHAnsi" w:hAnsiTheme="minorHAnsi"/>
          <w:b/>
          <w:sz w:val="24"/>
          <w:szCs w:val="24"/>
        </w:rPr>
        <w:t>Project Ireland 2040</w:t>
      </w:r>
    </w:p>
    <w:p w:rsidR="00AB3065" w:rsidRDefault="004559EB" w:rsidP="004559EB">
      <w:pPr>
        <w:spacing w:line="276" w:lineRule="auto"/>
        <w:ind w:left="567"/>
        <w:jc w:val="both"/>
        <w:rPr>
          <w:sz w:val="24"/>
          <w:szCs w:val="24"/>
        </w:rPr>
      </w:pPr>
      <w:r>
        <w:rPr>
          <w:sz w:val="24"/>
          <w:szCs w:val="24"/>
        </w:rPr>
        <w:t xml:space="preserve">Ms. Colette Byrne provided a presentation on </w:t>
      </w:r>
      <w:r w:rsidR="00C55C3F">
        <w:rPr>
          <w:sz w:val="24"/>
          <w:szCs w:val="24"/>
        </w:rPr>
        <w:t xml:space="preserve">the National Planning Framework – Regional Spatial &amp; Economic Strategy, outlining the national strategic outcomes and </w:t>
      </w:r>
      <w:r w:rsidR="00AB3065">
        <w:rPr>
          <w:sz w:val="24"/>
          <w:szCs w:val="24"/>
        </w:rPr>
        <w:t xml:space="preserve">strategic investment </w:t>
      </w:r>
      <w:r w:rsidR="00C55C3F">
        <w:rPr>
          <w:sz w:val="24"/>
          <w:szCs w:val="24"/>
        </w:rPr>
        <w:t>priorities</w:t>
      </w:r>
      <w:r w:rsidR="00AB3065">
        <w:rPr>
          <w:sz w:val="24"/>
          <w:szCs w:val="24"/>
        </w:rPr>
        <w:t xml:space="preserve">.  </w:t>
      </w:r>
      <w:r w:rsidR="00C55C3F">
        <w:rPr>
          <w:sz w:val="24"/>
          <w:szCs w:val="24"/>
        </w:rPr>
        <w:t xml:space="preserve">Ms. Byrne stated that €4Bn Project Ireland funds were announced the previous day which would be allocated to the best proposals, with ideal applications being collaborative efforts, stating that there were 4 funds - €2Bn Urban Regeneration and Development Fund, €1Bn Rural Development Fund, €500Mn Climate Actions Fund and €500Mn Disruptive Technologies Fund – all funds were </w:t>
      </w:r>
      <w:r w:rsidR="00AB3065">
        <w:rPr>
          <w:sz w:val="24"/>
          <w:szCs w:val="24"/>
        </w:rPr>
        <w:t>through competitive bid process with the aim to get applications in for the first tranche of funding.</w:t>
      </w:r>
    </w:p>
    <w:p w:rsidR="00732259" w:rsidRDefault="00732259" w:rsidP="00340F12">
      <w:pPr>
        <w:ind w:left="567" w:right="-154" w:hanging="567"/>
        <w:jc w:val="both"/>
        <w:rPr>
          <w:rFonts w:asciiTheme="minorHAnsi" w:hAnsiTheme="minorHAnsi"/>
          <w:b/>
          <w:sz w:val="24"/>
          <w:szCs w:val="24"/>
        </w:rPr>
      </w:pPr>
      <w:bookmarkStart w:id="0" w:name="_GoBack"/>
      <w:bookmarkEnd w:id="0"/>
    </w:p>
    <w:p w:rsidR="00C93CBE" w:rsidRPr="00E8567F" w:rsidRDefault="00395755" w:rsidP="00D048C3">
      <w:pPr>
        <w:spacing w:line="276" w:lineRule="auto"/>
        <w:ind w:left="567" w:right="-154" w:hanging="567"/>
        <w:jc w:val="both"/>
        <w:rPr>
          <w:rFonts w:asciiTheme="minorHAnsi" w:hAnsiTheme="minorHAnsi"/>
          <w:b/>
          <w:sz w:val="24"/>
          <w:szCs w:val="24"/>
        </w:rPr>
      </w:pPr>
      <w:r>
        <w:rPr>
          <w:rFonts w:asciiTheme="minorHAnsi" w:hAnsiTheme="minorHAnsi"/>
          <w:b/>
          <w:sz w:val="24"/>
          <w:szCs w:val="24"/>
        </w:rPr>
        <w:t>8</w:t>
      </w:r>
      <w:r w:rsidR="00C93CBE" w:rsidRPr="00E8567F">
        <w:rPr>
          <w:rFonts w:asciiTheme="minorHAnsi" w:hAnsiTheme="minorHAnsi"/>
          <w:b/>
          <w:sz w:val="24"/>
          <w:szCs w:val="24"/>
        </w:rPr>
        <w:t>.</w:t>
      </w:r>
      <w:r w:rsidR="00C93CBE" w:rsidRPr="00E8567F">
        <w:rPr>
          <w:rFonts w:asciiTheme="minorHAnsi" w:hAnsiTheme="minorHAnsi"/>
          <w:b/>
          <w:sz w:val="24"/>
          <w:szCs w:val="24"/>
        </w:rPr>
        <w:tab/>
        <w:t>Any Other Business</w:t>
      </w:r>
    </w:p>
    <w:p w:rsidR="0023110D" w:rsidRDefault="00DD511D" w:rsidP="00D048C3">
      <w:pPr>
        <w:spacing w:line="276" w:lineRule="auto"/>
        <w:ind w:left="567" w:right="-154" w:hanging="567"/>
        <w:jc w:val="both"/>
        <w:rPr>
          <w:rFonts w:asciiTheme="minorHAnsi" w:hAnsiTheme="minorHAnsi"/>
          <w:sz w:val="24"/>
          <w:szCs w:val="24"/>
        </w:rPr>
      </w:pPr>
      <w:r w:rsidRPr="00E8567F">
        <w:rPr>
          <w:rFonts w:asciiTheme="minorHAnsi" w:hAnsiTheme="minorHAnsi"/>
          <w:sz w:val="24"/>
          <w:szCs w:val="24"/>
        </w:rPr>
        <w:tab/>
      </w:r>
      <w:r w:rsidR="00F80168">
        <w:rPr>
          <w:rFonts w:asciiTheme="minorHAnsi" w:hAnsiTheme="minorHAnsi"/>
          <w:sz w:val="24"/>
          <w:szCs w:val="24"/>
        </w:rPr>
        <w:t>There were no items for discussion.</w:t>
      </w:r>
    </w:p>
    <w:p w:rsidR="00F80168" w:rsidRDefault="00F80168" w:rsidP="00D048C3">
      <w:pPr>
        <w:spacing w:line="276" w:lineRule="auto"/>
        <w:ind w:left="567" w:right="-154" w:hanging="567"/>
        <w:jc w:val="both"/>
        <w:rPr>
          <w:rFonts w:asciiTheme="minorHAnsi" w:hAnsiTheme="minorHAnsi"/>
          <w:b/>
          <w:sz w:val="24"/>
          <w:szCs w:val="24"/>
        </w:rPr>
      </w:pPr>
    </w:p>
    <w:p w:rsidR="00C55D3F" w:rsidRPr="00E8567F" w:rsidRDefault="00395755" w:rsidP="00D048C3">
      <w:pPr>
        <w:spacing w:line="276" w:lineRule="auto"/>
        <w:ind w:left="567" w:right="-154" w:hanging="567"/>
        <w:jc w:val="both"/>
        <w:rPr>
          <w:rFonts w:asciiTheme="minorHAnsi" w:hAnsiTheme="minorHAnsi"/>
          <w:b/>
          <w:sz w:val="24"/>
          <w:szCs w:val="24"/>
        </w:rPr>
      </w:pPr>
      <w:r>
        <w:rPr>
          <w:rFonts w:asciiTheme="minorHAnsi" w:hAnsiTheme="minorHAnsi"/>
          <w:b/>
          <w:sz w:val="24"/>
          <w:szCs w:val="24"/>
        </w:rPr>
        <w:t>9</w:t>
      </w:r>
      <w:r w:rsidR="00C55D3F" w:rsidRPr="00E8567F">
        <w:rPr>
          <w:rFonts w:asciiTheme="minorHAnsi" w:hAnsiTheme="minorHAnsi"/>
          <w:b/>
          <w:sz w:val="24"/>
          <w:szCs w:val="24"/>
        </w:rPr>
        <w:t>.</w:t>
      </w:r>
      <w:r w:rsidR="00C55D3F" w:rsidRPr="00E8567F">
        <w:rPr>
          <w:rFonts w:asciiTheme="minorHAnsi" w:hAnsiTheme="minorHAnsi"/>
          <w:b/>
          <w:sz w:val="24"/>
          <w:szCs w:val="24"/>
        </w:rPr>
        <w:tab/>
        <w:t>Date of Next Meeting</w:t>
      </w:r>
    </w:p>
    <w:p w:rsidR="00E90B12" w:rsidRDefault="00D018D6" w:rsidP="00340F12">
      <w:pPr>
        <w:ind w:left="567" w:right="-154"/>
        <w:jc w:val="both"/>
        <w:rPr>
          <w:rFonts w:asciiTheme="minorHAnsi" w:hAnsiTheme="minorHAnsi"/>
          <w:sz w:val="24"/>
          <w:szCs w:val="24"/>
        </w:rPr>
      </w:pPr>
      <w:r>
        <w:rPr>
          <w:rFonts w:asciiTheme="minorHAnsi" w:hAnsiTheme="minorHAnsi"/>
          <w:sz w:val="24"/>
          <w:szCs w:val="24"/>
        </w:rPr>
        <w:t xml:space="preserve">It </w:t>
      </w:r>
      <w:r w:rsidR="00E90B12" w:rsidRPr="00E8567F">
        <w:rPr>
          <w:rFonts w:asciiTheme="minorHAnsi" w:hAnsiTheme="minorHAnsi"/>
          <w:sz w:val="24"/>
          <w:szCs w:val="24"/>
        </w:rPr>
        <w:t xml:space="preserve">was agreed that the next meeting of the SPC would take place on Friday </w:t>
      </w:r>
      <w:r w:rsidR="00395755">
        <w:rPr>
          <w:rFonts w:asciiTheme="minorHAnsi" w:hAnsiTheme="minorHAnsi"/>
          <w:sz w:val="24"/>
          <w:szCs w:val="24"/>
        </w:rPr>
        <w:t>14</w:t>
      </w:r>
      <w:r w:rsidR="00395755" w:rsidRPr="00395755">
        <w:rPr>
          <w:rFonts w:asciiTheme="minorHAnsi" w:hAnsiTheme="minorHAnsi"/>
          <w:sz w:val="24"/>
          <w:szCs w:val="24"/>
          <w:vertAlign w:val="superscript"/>
        </w:rPr>
        <w:t>th</w:t>
      </w:r>
      <w:r w:rsidR="00395755">
        <w:rPr>
          <w:rFonts w:asciiTheme="minorHAnsi" w:hAnsiTheme="minorHAnsi"/>
          <w:sz w:val="24"/>
          <w:szCs w:val="24"/>
        </w:rPr>
        <w:t xml:space="preserve"> September</w:t>
      </w:r>
      <w:r w:rsidR="0027295E">
        <w:rPr>
          <w:rFonts w:asciiTheme="minorHAnsi" w:hAnsiTheme="minorHAnsi"/>
          <w:sz w:val="24"/>
          <w:szCs w:val="24"/>
        </w:rPr>
        <w:t xml:space="preserve"> 2018</w:t>
      </w:r>
      <w:r w:rsidR="00E90B12" w:rsidRPr="00E8567F">
        <w:rPr>
          <w:rFonts w:asciiTheme="minorHAnsi" w:hAnsiTheme="minorHAnsi"/>
          <w:sz w:val="24"/>
          <w:szCs w:val="24"/>
        </w:rPr>
        <w:t xml:space="preserve"> at 11am.</w:t>
      </w:r>
    </w:p>
    <w:p w:rsidR="00D018D6" w:rsidRDefault="00D018D6" w:rsidP="00D048C3">
      <w:pPr>
        <w:spacing w:line="276" w:lineRule="auto"/>
        <w:ind w:left="567" w:right="-154"/>
        <w:jc w:val="both"/>
        <w:rPr>
          <w:rFonts w:asciiTheme="minorHAnsi" w:hAnsiTheme="minorHAnsi"/>
          <w:sz w:val="24"/>
          <w:szCs w:val="24"/>
        </w:rPr>
      </w:pPr>
    </w:p>
    <w:p w:rsidR="00D018D6" w:rsidRPr="00E8567F" w:rsidRDefault="00D018D6" w:rsidP="00732259">
      <w:pPr>
        <w:spacing w:line="276" w:lineRule="auto"/>
        <w:ind w:left="567" w:right="-154"/>
        <w:jc w:val="both"/>
        <w:rPr>
          <w:rFonts w:asciiTheme="minorHAnsi" w:hAnsiTheme="minorHAnsi"/>
          <w:sz w:val="24"/>
          <w:szCs w:val="24"/>
        </w:rPr>
      </w:pPr>
      <w:r>
        <w:rPr>
          <w:rFonts w:asciiTheme="minorHAnsi" w:hAnsiTheme="minorHAnsi"/>
          <w:sz w:val="24"/>
          <w:szCs w:val="24"/>
        </w:rPr>
        <w:t xml:space="preserve">The meeting concluded at </w:t>
      </w:r>
      <w:r w:rsidR="0027295E">
        <w:rPr>
          <w:rFonts w:asciiTheme="minorHAnsi" w:hAnsiTheme="minorHAnsi"/>
          <w:sz w:val="24"/>
          <w:szCs w:val="24"/>
        </w:rPr>
        <w:t>01.00pm</w:t>
      </w:r>
      <w:r>
        <w:rPr>
          <w:rFonts w:asciiTheme="minorHAnsi" w:hAnsiTheme="minorHAnsi"/>
          <w:sz w:val="24"/>
          <w:szCs w:val="24"/>
        </w:rPr>
        <w:t>.</w:t>
      </w:r>
    </w:p>
    <w:p w:rsidR="0084213D" w:rsidRPr="00E8567F" w:rsidRDefault="0084213D" w:rsidP="00D048C3">
      <w:pPr>
        <w:spacing w:line="276" w:lineRule="auto"/>
        <w:ind w:left="567" w:right="-154" w:hanging="567"/>
        <w:jc w:val="both"/>
        <w:rPr>
          <w:rFonts w:asciiTheme="minorHAnsi" w:hAnsiTheme="minorHAnsi"/>
          <w:b/>
          <w:sz w:val="24"/>
          <w:szCs w:val="24"/>
        </w:rPr>
      </w:pPr>
    </w:p>
    <w:p w:rsidR="009065B1" w:rsidRPr="00E8567F" w:rsidRDefault="009065B1" w:rsidP="00D048C3">
      <w:pPr>
        <w:spacing w:line="276" w:lineRule="auto"/>
        <w:ind w:left="567" w:right="-154" w:hanging="567"/>
        <w:jc w:val="both"/>
        <w:rPr>
          <w:rFonts w:asciiTheme="minorHAnsi" w:hAnsiTheme="minorHAnsi"/>
          <w:sz w:val="24"/>
          <w:szCs w:val="24"/>
        </w:rPr>
      </w:pPr>
    </w:p>
    <w:p w:rsidR="00C91099" w:rsidRPr="00E8567F" w:rsidRDefault="00C91099" w:rsidP="00D048C3">
      <w:pPr>
        <w:spacing w:line="276" w:lineRule="auto"/>
        <w:ind w:left="567" w:right="-154" w:hanging="567"/>
        <w:jc w:val="both"/>
        <w:rPr>
          <w:rFonts w:asciiTheme="minorHAnsi" w:hAnsiTheme="minorHAnsi"/>
          <w:sz w:val="24"/>
          <w:szCs w:val="24"/>
        </w:rPr>
      </w:pPr>
      <w:r w:rsidRPr="00E8567F">
        <w:rPr>
          <w:rFonts w:asciiTheme="minorHAnsi" w:hAnsiTheme="minorHAnsi"/>
          <w:sz w:val="24"/>
          <w:szCs w:val="24"/>
        </w:rPr>
        <w:t xml:space="preserve">Signed: </w:t>
      </w:r>
      <w:r w:rsidR="00D018D6">
        <w:rPr>
          <w:rFonts w:asciiTheme="minorHAnsi" w:hAnsiTheme="minorHAnsi"/>
          <w:sz w:val="24"/>
          <w:szCs w:val="24"/>
        </w:rPr>
        <w:tab/>
      </w:r>
      <w:r w:rsidRPr="00E8567F">
        <w:rPr>
          <w:rFonts w:asciiTheme="minorHAnsi" w:hAnsiTheme="minorHAnsi"/>
          <w:sz w:val="24"/>
          <w:szCs w:val="24"/>
        </w:rPr>
        <w:t>_____________________________</w:t>
      </w:r>
      <w:r w:rsidRPr="00E8567F">
        <w:rPr>
          <w:rFonts w:asciiTheme="minorHAnsi" w:hAnsiTheme="minorHAnsi"/>
          <w:sz w:val="24"/>
          <w:szCs w:val="24"/>
        </w:rPr>
        <w:tab/>
      </w:r>
      <w:r w:rsidRPr="00E8567F">
        <w:rPr>
          <w:rFonts w:asciiTheme="minorHAnsi" w:hAnsiTheme="minorHAnsi"/>
          <w:sz w:val="24"/>
          <w:szCs w:val="24"/>
        </w:rPr>
        <w:tab/>
        <w:t>Date: ____________</w:t>
      </w:r>
    </w:p>
    <w:p w:rsidR="00C35E7F" w:rsidRPr="00E8567F" w:rsidRDefault="00C35E7F" w:rsidP="00D048C3">
      <w:pPr>
        <w:spacing w:line="276" w:lineRule="auto"/>
        <w:ind w:left="567" w:right="-154" w:hanging="567"/>
        <w:jc w:val="both"/>
        <w:rPr>
          <w:rFonts w:asciiTheme="minorHAnsi" w:hAnsiTheme="minorHAnsi"/>
          <w:sz w:val="24"/>
          <w:szCs w:val="24"/>
        </w:rPr>
      </w:pPr>
    </w:p>
    <w:p w:rsidR="00C91099" w:rsidRPr="00E8567F" w:rsidRDefault="00C91099" w:rsidP="00D048C3">
      <w:pPr>
        <w:spacing w:line="276" w:lineRule="auto"/>
        <w:ind w:left="567" w:right="-154" w:hanging="567"/>
        <w:jc w:val="both"/>
        <w:rPr>
          <w:rFonts w:asciiTheme="minorHAnsi" w:hAnsiTheme="minorHAnsi"/>
          <w:sz w:val="24"/>
          <w:szCs w:val="24"/>
        </w:rPr>
      </w:pPr>
      <w:r w:rsidRPr="00E8567F">
        <w:rPr>
          <w:rFonts w:asciiTheme="minorHAnsi" w:hAnsiTheme="minorHAnsi"/>
          <w:sz w:val="24"/>
          <w:szCs w:val="24"/>
        </w:rPr>
        <w:tab/>
      </w:r>
      <w:r w:rsidRPr="00E8567F">
        <w:rPr>
          <w:rFonts w:asciiTheme="minorHAnsi" w:hAnsiTheme="minorHAnsi"/>
          <w:sz w:val="24"/>
          <w:szCs w:val="24"/>
        </w:rPr>
        <w:tab/>
      </w:r>
      <w:r w:rsidR="00D018D6">
        <w:rPr>
          <w:rFonts w:asciiTheme="minorHAnsi" w:hAnsiTheme="minorHAnsi"/>
          <w:sz w:val="24"/>
          <w:szCs w:val="24"/>
        </w:rPr>
        <w:tab/>
      </w:r>
      <w:r w:rsidR="0023110D">
        <w:rPr>
          <w:rFonts w:asciiTheme="minorHAnsi" w:hAnsiTheme="minorHAnsi"/>
          <w:sz w:val="24"/>
          <w:szCs w:val="24"/>
        </w:rPr>
        <w:t>CLLR. PAT FITZPATRICK</w:t>
      </w:r>
    </w:p>
    <w:p w:rsidR="00C91099" w:rsidRPr="00044B52" w:rsidRDefault="00C91099" w:rsidP="00D048C3">
      <w:pPr>
        <w:spacing w:line="276" w:lineRule="auto"/>
        <w:ind w:left="567" w:right="-154" w:hanging="567"/>
        <w:jc w:val="both"/>
        <w:rPr>
          <w:rFonts w:asciiTheme="minorHAnsi" w:hAnsiTheme="minorHAnsi"/>
          <w:sz w:val="24"/>
          <w:szCs w:val="24"/>
        </w:rPr>
      </w:pPr>
      <w:r w:rsidRPr="00E8567F">
        <w:rPr>
          <w:rFonts w:asciiTheme="minorHAnsi" w:hAnsiTheme="minorHAnsi"/>
          <w:sz w:val="24"/>
          <w:szCs w:val="24"/>
        </w:rPr>
        <w:tab/>
      </w:r>
      <w:r w:rsidRPr="00E8567F">
        <w:rPr>
          <w:rFonts w:asciiTheme="minorHAnsi" w:hAnsiTheme="minorHAnsi"/>
          <w:sz w:val="24"/>
          <w:szCs w:val="24"/>
        </w:rPr>
        <w:tab/>
      </w:r>
      <w:r w:rsidR="00D018D6">
        <w:rPr>
          <w:rFonts w:asciiTheme="minorHAnsi" w:hAnsiTheme="minorHAnsi"/>
          <w:sz w:val="24"/>
          <w:szCs w:val="24"/>
        </w:rPr>
        <w:tab/>
        <w:t>Chairman</w:t>
      </w:r>
    </w:p>
    <w:sectPr w:rsidR="00C91099" w:rsidRPr="00044B52" w:rsidSect="00B21D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244A8CC"/>
    <w:lvl w:ilvl="0">
      <w:numFmt w:val="bullet"/>
      <w:lvlText w:val="*"/>
      <w:lvlJc w:val="left"/>
    </w:lvl>
  </w:abstractNum>
  <w:abstractNum w:abstractNumId="1">
    <w:nsid w:val="0016676B"/>
    <w:multiLevelType w:val="hybridMultilevel"/>
    <w:tmpl w:val="C57E2D96"/>
    <w:lvl w:ilvl="0" w:tplc="481CC9F2">
      <w:start w:val="3"/>
      <w:numFmt w:val="bullet"/>
      <w:lvlText w:val="-"/>
      <w:lvlJc w:val="left"/>
      <w:pPr>
        <w:ind w:left="780" w:hanging="360"/>
      </w:pPr>
      <w:rPr>
        <w:rFonts w:ascii="Calibri" w:eastAsia="Calibri" w:hAnsi="Calibri" w:cs="Times New Roman"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
    <w:nsid w:val="024F327D"/>
    <w:multiLevelType w:val="hybridMultilevel"/>
    <w:tmpl w:val="42BEBF64"/>
    <w:lvl w:ilvl="0" w:tplc="1809000F">
      <w:start w:val="1"/>
      <w:numFmt w:val="decimal"/>
      <w:lvlText w:val="%1."/>
      <w:lvlJc w:val="left"/>
      <w:pPr>
        <w:ind w:left="720" w:hanging="360"/>
      </w:pPr>
      <w:rPr>
        <w:rFonts w:cs="Times New Roman"/>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nsid w:val="06D41703"/>
    <w:multiLevelType w:val="hybridMultilevel"/>
    <w:tmpl w:val="8FE83D76"/>
    <w:lvl w:ilvl="0" w:tplc="68FCF0B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8E6146E"/>
    <w:multiLevelType w:val="hybridMultilevel"/>
    <w:tmpl w:val="C61CBB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95E0DC5"/>
    <w:multiLevelType w:val="hybridMultilevel"/>
    <w:tmpl w:val="D52444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nsid w:val="0D760BA3"/>
    <w:multiLevelType w:val="hybridMultilevel"/>
    <w:tmpl w:val="A1FCDD4E"/>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7">
    <w:nsid w:val="111C01A0"/>
    <w:multiLevelType w:val="hybridMultilevel"/>
    <w:tmpl w:val="8F3687AA"/>
    <w:lvl w:ilvl="0" w:tplc="32847798">
      <w:start w:val="3"/>
      <w:numFmt w:val="bullet"/>
      <w:lvlText w:val="-"/>
      <w:lvlJc w:val="left"/>
      <w:pPr>
        <w:ind w:left="780" w:hanging="360"/>
      </w:pPr>
      <w:rPr>
        <w:rFonts w:ascii="Calibri" w:eastAsia="Calibri" w:hAnsi="Calibri" w:cs="Times New Roman"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8">
    <w:nsid w:val="26E7371E"/>
    <w:multiLevelType w:val="hybridMultilevel"/>
    <w:tmpl w:val="6CD49628"/>
    <w:lvl w:ilvl="0" w:tplc="1809000F">
      <w:start w:val="1"/>
      <w:numFmt w:val="decimal"/>
      <w:lvlText w:val="%1."/>
      <w:lvlJc w:val="left"/>
      <w:pPr>
        <w:ind w:left="720" w:hanging="360"/>
      </w:pPr>
      <w:rPr>
        <w:rFonts w:cs="Times New Roman"/>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
    <w:nsid w:val="3D786150"/>
    <w:multiLevelType w:val="hybridMultilevel"/>
    <w:tmpl w:val="010C8A20"/>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0">
    <w:nsid w:val="404733D3"/>
    <w:multiLevelType w:val="hybridMultilevel"/>
    <w:tmpl w:val="B2224C3E"/>
    <w:lvl w:ilvl="0" w:tplc="18090001">
      <w:start w:val="1"/>
      <w:numFmt w:val="bullet"/>
      <w:lvlText w:val=""/>
      <w:lvlJc w:val="left"/>
      <w:pPr>
        <w:ind w:left="6031" w:hanging="360"/>
      </w:pPr>
      <w:rPr>
        <w:rFonts w:ascii="Symbol" w:hAnsi="Symbol" w:hint="default"/>
      </w:rPr>
    </w:lvl>
    <w:lvl w:ilvl="1" w:tplc="18090003" w:tentative="1">
      <w:start w:val="1"/>
      <w:numFmt w:val="bullet"/>
      <w:lvlText w:val="o"/>
      <w:lvlJc w:val="left"/>
      <w:pPr>
        <w:ind w:left="6751" w:hanging="360"/>
      </w:pPr>
      <w:rPr>
        <w:rFonts w:ascii="Courier New" w:hAnsi="Courier New" w:cs="Courier New" w:hint="default"/>
      </w:rPr>
    </w:lvl>
    <w:lvl w:ilvl="2" w:tplc="18090005" w:tentative="1">
      <w:start w:val="1"/>
      <w:numFmt w:val="bullet"/>
      <w:lvlText w:val=""/>
      <w:lvlJc w:val="left"/>
      <w:pPr>
        <w:ind w:left="7471" w:hanging="360"/>
      </w:pPr>
      <w:rPr>
        <w:rFonts w:ascii="Wingdings" w:hAnsi="Wingdings" w:hint="default"/>
      </w:rPr>
    </w:lvl>
    <w:lvl w:ilvl="3" w:tplc="18090001" w:tentative="1">
      <w:start w:val="1"/>
      <w:numFmt w:val="bullet"/>
      <w:lvlText w:val=""/>
      <w:lvlJc w:val="left"/>
      <w:pPr>
        <w:ind w:left="8191" w:hanging="360"/>
      </w:pPr>
      <w:rPr>
        <w:rFonts w:ascii="Symbol" w:hAnsi="Symbol" w:hint="default"/>
      </w:rPr>
    </w:lvl>
    <w:lvl w:ilvl="4" w:tplc="18090003" w:tentative="1">
      <w:start w:val="1"/>
      <w:numFmt w:val="bullet"/>
      <w:lvlText w:val="o"/>
      <w:lvlJc w:val="left"/>
      <w:pPr>
        <w:ind w:left="8911" w:hanging="360"/>
      </w:pPr>
      <w:rPr>
        <w:rFonts w:ascii="Courier New" w:hAnsi="Courier New" w:cs="Courier New" w:hint="default"/>
      </w:rPr>
    </w:lvl>
    <w:lvl w:ilvl="5" w:tplc="18090005" w:tentative="1">
      <w:start w:val="1"/>
      <w:numFmt w:val="bullet"/>
      <w:lvlText w:val=""/>
      <w:lvlJc w:val="left"/>
      <w:pPr>
        <w:ind w:left="9631" w:hanging="360"/>
      </w:pPr>
      <w:rPr>
        <w:rFonts w:ascii="Wingdings" w:hAnsi="Wingdings" w:hint="default"/>
      </w:rPr>
    </w:lvl>
    <w:lvl w:ilvl="6" w:tplc="18090001" w:tentative="1">
      <w:start w:val="1"/>
      <w:numFmt w:val="bullet"/>
      <w:lvlText w:val=""/>
      <w:lvlJc w:val="left"/>
      <w:pPr>
        <w:ind w:left="10351" w:hanging="360"/>
      </w:pPr>
      <w:rPr>
        <w:rFonts w:ascii="Symbol" w:hAnsi="Symbol" w:hint="default"/>
      </w:rPr>
    </w:lvl>
    <w:lvl w:ilvl="7" w:tplc="18090003" w:tentative="1">
      <w:start w:val="1"/>
      <w:numFmt w:val="bullet"/>
      <w:lvlText w:val="o"/>
      <w:lvlJc w:val="left"/>
      <w:pPr>
        <w:ind w:left="11071" w:hanging="360"/>
      </w:pPr>
      <w:rPr>
        <w:rFonts w:ascii="Courier New" w:hAnsi="Courier New" w:cs="Courier New" w:hint="default"/>
      </w:rPr>
    </w:lvl>
    <w:lvl w:ilvl="8" w:tplc="18090005" w:tentative="1">
      <w:start w:val="1"/>
      <w:numFmt w:val="bullet"/>
      <w:lvlText w:val=""/>
      <w:lvlJc w:val="left"/>
      <w:pPr>
        <w:ind w:left="11791" w:hanging="360"/>
      </w:pPr>
      <w:rPr>
        <w:rFonts w:ascii="Wingdings" w:hAnsi="Wingdings" w:hint="default"/>
      </w:rPr>
    </w:lvl>
  </w:abstractNum>
  <w:abstractNum w:abstractNumId="11">
    <w:nsid w:val="4056627E"/>
    <w:multiLevelType w:val="hybridMultilevel"/>
    <w:tmpl w:val="79B69F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408B4495"/>
    <w:multiLevelType w:val="hybridMultilevel"/>
    <w:tmpl w:val="A72CD1DE"/>
    <w:lvl w:ilvl="0" w:tplc="9918CDE6">
      <w:start w:val="1"/>
      <w:numFmt w:val="decimal"/>
      <w:lvlText w:val="%1."/>
      <w:lvlJc w:val="left"/>
      <w:pPr>
        <w:ind w:left="1440" w:hanging="360"/>
      </w:pPr>
      <w:rPr>
        <w:rFonts w:cs="Times New Roman" w:hint="default"/>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13">
    <w:nsid w:val="42A75104"/>
    <w:multiLevelType w:val="hybridMultilevel"/>
    <w:tmpl w:val="7BC25F9C"/>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4">
    <w:nsid w:val="477D3F85"/>
    <w:multiLevelType w:val="multilevel"/>
    <w:tmpl w:val="2A683398"/>
    <w:lvl w:ilvl="0">
      <w:start w:val="1"/>
      <w:numFmt w:val="bullet"/>
      <w:lvlText w:val=""/>
      <w:lvlJc w:val="left"/>
      <w:pPr>
        <w:tabs>
          <w:tab w:val="num" w:pos="6740"/>
        </w:tabs>
        <w:ind w:left="6740" w:hanging="360"/>
      </w:pPr>
      <w:rPr>
        <w:rFonts w:ascii="Symbol" w:hAnsi="Symbol" w:hint="default"/>
        <w:sz w:val="20"/>
      </w:rPr>
    </w:lvl>
    <w:lvl w:ilvl="1" w:tentative="1">
      <w:start w:val="1"/>
      <w:numFmt w:val="bullet"/>
      <w:lvlText w:val="o"/>
      <w:lvlJc w:val="left"/>
      <w:pPr>
        <w:tabs>
          <w:tab w:val="num" w:pos="7460"/>
        </w:tabs>
        <w:ind w:left="7460" w:hanging="360"/>
      </w:pPr>
      <w:rPr>
        <w:rFonts w:ascii="Courier New" w:hAnsi="Courier New" w:hint="default"/>
        <w:sz w:val="20"/>
      </w:rPr>
    </w:lvl>
    <w:lvl w:ilvl="2" w:tentative="1">
      <w:start w:val="1"/>
      <w:numFmt w:val="bullet"/>
      <w:lvlText w:val=""/>
      <w:lvlJc w:val="left"/>
      <w:pPr>
        <w:tabs>
          <w:tab w:val="num" w:pos="8180"/>
        </w:tabs>
        <w:ind w:left="8180" w:hanging="360"/>
      </w:pPr>
      <w:rPr>
        <w:rFonts w:ascii="Wingdings" w:hAnsi="Wingdings" w:hint="default"/>
        <w:sz w:val="20"/>
      </w:rPr>
    </w:lvl>
    <w:lvl w:ilvl="3" w:tentative="1">
      <w:start w:val="1"/>
      <w:numFmt w:val="bullet"/>
      <w:lvlText w:val=""/>
      <w:lvlJc w:val="left"/>
      <w:pPr>
        <w:tabs>
          <w:tab w:val="num" w:pos="8900"/>
        </w:tabs>
        <w:ind w:left="8900" w:hanging="360"/>
      </w:pPr>
      <w:rPr>
        <w:rFonts w:ascii="Wingdings" w:hAnsi="Wingdings" w:hint="default"/>
        <w:sz w:val="20"/>
      </w:rPr>
    </w:lvl>
    <w:lvl w:ilvl="4" w:tentative="1">
      <w:start w:val="1"/>
      <w:numFmt w:val="bullet"/>
      <w:lvlText w:val=""/>
      <w:lvlJc w:val="left"/>
      <w:pPr>
        <w:tabs>
          <w:tab w:val="num" w:pos="9620"/>
        </w:tabs>
        <w:ind w:left="9620" w:hanging="360"/>
      </w:pPr>
      <w:rPr>
        <w:rFonts w:ascii="Wingdings" w:hAnsi="Wingdings" w:hint="default"/>
        <w:sz w:val="20"/>
      </w:rPr>
    </w:lvl>
    <w:lvl w:ilvl="5" w:tentative="1">
      <w:start w:val="1"/>
      <w:numFmt w:val="bullet"/>
      <w:lvlText w:val=""/>
      <w:lvlJc w:val="left"/>
      <w:pPr>
        <w:tabs>
          <w:tab w:val="num" w:pos="10340"/>
        </w:tabs>
        <w:ind w:left="10340" w:hanging="360"/>
      </w:pPr>
      <w:rPr>
        <w:rFonts w:ascii="Wingdings" w:hAnsi="Wingdings" w:hint="default"/>
        <w:sz w:val="20"/>
      </w:rPr>
    </w:lvl>
    <w:lvl w:ilvl="6" w:tentative="1">
      <w:start w:val="1"/>
      <w:numFmt w:val="bullet"/>
      <w:lvlText w:val=""/>
      <w:lvlJc w:val="left"/>
      <w:pPr>
        <w:tabs>
          <w:tab w:val="num" w:pos="11060"/>
        </w:tabs>
        <w:ind w:left="11060" w:hanging="360"/>
      </w:pPr>
      <w:rPr>
        <w:rFonts w:ascii="Wingdings" w:hAnsi="Wingdings" w:hint="default"/>
        <w:sz w:val="20"/>
      </w:rPr>
    </w:lvl>
    <w:lvl w:ilvl="7" w:tentative="1">
      <w:start w:val="1"/>
      <w:numFmt w:val="bullet"/>
      <w:lvlText w:val=""/>
      <w:lvlJc w:val="left"/>
      <w:pPr>
        <w:tabs>
          <w:tab w:val="num" w:pos="11780"/>
        </w:tabs>
        <w:ind w:left="11780" w:hanging="360"/>
      </w:pPr>
      <w:rPr>
        <w:rFonts w:ascii="Wingdings" w:hAnsi="Wingdings" w:hint="default"/>
        <w:sz w:val="20"/>
      </w:rPr>
    </w:lvl>
    <w:lvl w:ilvl="8" w:tentative="1">
      <w:start w:val="1"/>
      <w:numFmt w:val="bullet"/>
      <w:lvlText w:val=""/>
      <w:lvlJc w:val="left"/>
      <w:pPr>
        <w:tabs>
          <w:tab w:val="num" w:pos="12500"/>
        </w:tabs>
        <w:ind w:left="12500" w:hanging="360"/>
      </w:pPr>
      <w:rPr>
        <w:rFonts w:ascii="Wingdings" w:hAnsi="Wingdings" w:hint="default"/>
        <w:sz w:val="20"/>
      </w:rPr>
    </w:lvl>
  </w:abstractNum>
  <w:abstractNum w:abstractNumId="15">
    <w:nsid w:val="4B0E1971"/>
    <w:multiLevelType w:val="hybridMultilevel"/>
    <w:tmpl w:val="F566F432"/>
    <w:lvl w:ilvl="0" w:tplc="18090001">
      <w:start w:val="1"/>
      <w:numFmt w:val="bullet"/>
      <w:lvlText w:val=""/>
      <w:lvlJc w:val="left"/>
      <w:pPr>
        <w:ind w:left="928" w:hanging="360"/>
      </w:pPr>
      <w:rPr>
        <w:rFonts w:ascii="Symbol" w:hAnsi="Symbol" w:hint="default"/>
      </w:rPr>
    </w:lvl>
    <w:lvl w:ilvl="1" w:tplc="18090003" w:tentative="1">
      <w:start w:val="1"/>
      <w:numFmt w:val="bullet"/>
      <w:lvlText w:val="o"/>
      <w:lvlJc w:val="left"/>
      <w:pPr>
        <w:ind w:left="1648" w:hanging="360"/>
      </w:pPr>
      <w:rPr>
        <w:rFonts w:ascii="Courier New" w:hAnsi="Courier New" w:cs="Courier New" w:hint="default"/>
      </w:rPr>
    </w:lvl>
    <w:lvl w:ilvl="2" w:tplc="18090005" w:tentative="1">
      <w:start w:val="1"/>
      <w:numFmt w:val="bullet"/>
      <w:lvlText w:val=""/>
      <w:lvlJc w:val="left"/>
      <w:pPr>
        <w:ind w:left="2368" w:hanging="360"/>
      </w:pPr>
      <w:rPr>
        <w:rFonts w:ascii="Wingdings" w:hAnsi="Wingdings" w:hint="default"/>
      </w:rPr>
    </w:lvl>
    <w:lvl w:ilvl="3" w:tplc="18090001" w:tentative="1">
      <w:start w:val="1"/>
      <w:numFmt w:val="bullet"/>
      <w:lvlText w:val=""/>
      <w:lvlJc w:val="left"/>
      <w:pPr>
        <w:ind w:left="3088" w:hanging="360"/>
      </w:pPr>
      <w:rPr>
        <w:rFonts w:ascii="Symbol" w:hAnsi="Symbol" w:hint="default"/>
      </w:rPr>
    </w:lvl>
    <w:lvl w:ilvl="4" w:tplc="18090003" w:tentative="1">
      <w:start w:val="1"/>
      <w:numFmt w:val="bullet"/>
      <w:lvlText w:val="o"/>
      <w:lvlJc w:val="left"/>
      <w:pPr>
        <w:ind w:left="3808" w:hanging="360"/>
      </w:pPr>
      <w:rPr>
        <w:rFonts w:ascii="Courier New" w:hAnsi="Courier New" w:cs="Courier New" w:hint="default"/>
      </w:rPr>
    </w:lvl>
    <w:lvl w:ilvl="5" w:tplc="18090005" w:tentative="1">
      <w:start w:val="1"/>
      <w:numFmt w:val="bullet"/>
      <w:lvlText w:val=""/>
      <w:lvlJc w:val="left"/>
      <w:pPr>
        <w:ind w:left="4528" w:hanging="360"/>
      </w:pPr>
      <w:rPr>
        <w:rFonts w:ascii="Wingdings" w:hAnsi="Wingdings" w:hint="default"/>
      </w:rPr>
    </w:lvl>
    <w:lvl w:ilvl="6" w:tplc="18090001" w:tentative="1">
      <w:start w:val="1"/>
      <w:numFmt w:val="bullet"/>
      <w:lvlText w:val=""/>
      <w:lvlJc w:val="left"/>
      <w:pPr>
        <w:ind w:left="5248" w:hanging="360"/>
      </w:pPr>
      <w:rPr>
        <w:rFonts w:ascii="Symbol" w:hAnsi="Symbol" w:hint="default"/>
      </w:rPr>
    </w:lvl>
    <w:lvl w:ilvl="7" w:tplc="18090003" w:tentative="1">
      <w:start w:val="1"/>
      <w:numFmt w:val="bullet"/>
      <w:lvlText w:val="o"/>
      <w:lvlJc w:val="left"/>
      <w:pPr>
        <w:ind w:left="5968" w:hanging="360"/>
      </w:pPr>
      <w:rPr>
        <w:rFonts w:ascii="Courier New" w:hAnsi="Courier New" w:cs="Courier New" w:hint="default"/>
      </w:rPr>
    </w:lvl>
    <w:lvl w:ilvl="8" w:tplc="18090005" w:tentative="1">
      <w:start w:val="1"/>
      <w:numFmt w:val="bullet"/>
      <w:lvlText w:val=""/>
      <w:lvlJc w:val="left"/>
      <w:pPr>
        <w:ind w:left="6688" w:hanging="360"/>
      </w:pPr>
      <w:rPr>
        <w:rFonts w:ascii="Wingdings" w:hAnsi="Wingdings" w:hint="default"/>
      </w:rPr>
    </w:lvl>
  </w:abstractNum>
  <w:abstractNum w:abstractNumId="16">
    <w:nsid w:val="65AC3106"/>
    <w:multiLevelType w:val="hybridMultilevel"/>
    <w:tmpl w:val="DBF6E8BA"/>
    <w:lvl w:ilvl="0" w:tplc="A0488FBA">
      <w:numFmt w:val="bullet"/>
      <w:lvlText w:val="-"/>
      <w:lvlJc w:val="left"/>
      <w:pPr>
        <w:ind w:left="567" w:hanging="360"/>
      </w:pPr>
      <w:rPr>
        <w:rFonts w:ascii="Verdana" w:eastAsia="Calibri" w:hAnsi="Verdana" w:cs="Times New Roman" w:hint="default"/>
      </w:rPr>
    </w:lvl>
    <w:lvl w:ilvl="1" w:tplc="18090003" w:tentative="1">
      <w:start w:val="1"/>
      <w:numFmt w:val="bullet"/>
      <w:lvlText w:val="o"/>
      <w:lvlJc w:val="left"/>
      <w:pPr>
        <w:ind w:left="1287" w:hanging="360"/>
      </w:pPr>
      <w:rPr>
        <w:rFonts w:ascii="Courier New" w:hAnsi="Courier New" w:cs="Courier New" w:hint="default"/>
      </w:rPr>
    </w:lvl>
    <w:lvl w:ilvl="2" w:tplc="18090005" w:tentative="1">
      <w:start w:val="1"/>
      <w:numFmt w:val="bullet"/>
      <w:lvlText w:val=""/>
      <w:lvlJc w:val="left"/>
      <w:pPr>
        <w:ind w:left="2007" w:hanging="360"/>
      </w:pPr>
      <w:rPr>
        <w:rFonts w:ascii="Wingdings" w:hAnsi="Wingdings" w:hint="default"/>
      </w:rPr>
    </w:lvl>
    <w:lvl w:ilvl="3" w:tplc="18090001" w:tentative="1">
      <w:start w:val="1"/>
      <w:numFmt w:val="bullet"/>
      <w:lvlText w:val=""/>
      <w:lvlJc w:val="left"/>
      <w:pPr>
        <w:ind w:left="2727" w:hanging="360"/>
      </w:pPr>
      <w:rPr>
        <w:rFonts w:ascii="Symbol" w:hAnsi="Symbol" w:hint="default"/>
      </w:rPr>
    </w:lvl>
    <w:lvl w:ilvl="4" w:tplc="18090003" w:tentative="1">
      <w:start w:val="1"/>
      <w:numFmt w:val="bullet"/>
      <w:lvlText w:val="o"/>
      <w:lvlJc w:val="left"/>
      <w:pPr>
        <w:ind w:left="3447" w:hanging="360"/>
      </w:pPr>
      <w:rPr>
        <w:rFonts w:ascii="Courier New" w:hAnsi="Courier New" w:cs="Courier New" w:hint="default"/>
      </w:rPr>
    </w:lvl>
    <w:lvl w:ilvl="5" w:tplc="18090005" w:tentative="1">
      <w:start w:val="1"/>
      <w:numFmt w:val="bullet"/>
      <w:lvlText w:val=""/>
      <w:lvlJc w:val="left"/>
      <w:pPr>
        <w:ind w:left="4167" w:hanging="360"/>
      </w:pPr>
      <w:rPr>
        <w:rFonts w:ascii="Wingdings" w:hAnsi="Wingdings" w:hint="default"/>
      </w:rPr>
    </w:lvl>
    <w:lvl w:ilvl="6" w:tplc="18090001" w:tentative="1">
      <w:start w:val="1"/>
      <w:numFmt w:val="bullet"/>
      <w:lvlText w:val=""/>
      <w:lvlJc w:val="left"/>
      <w:pPr>
        <w:ind w:left="4887" w:hanging="360"/>
      </w:pPr>
      <w:rPr>
        <w:rFonts w:ascii="Symbol" w:hAnsi="Symbol" w:hint="default"/>
      </w:rPr>
    </w:lvl>
    <w:lvl w:ilvl="7" w:tplc="18090003" w:tentative="1">
      <w:start w:val="1"/>
      <w:numFmt w:val="bullet"/>
      <w:lvlText w:val="o"/>
      <w:lvlJc w:val="left"/>
      <w:pPr>
        <w:ind w:left="5607" w:hanging="360"/>
      </w:pPr>
      <w:rPr>
        <w:rFonts w:ascii="Courier New" w:hAnsi="Courier New" w:cs="Courier New" w:hint="default"/>
      </w:rPr>
    </w:lvl>
    <w:lvl w:ilvl="8" w:tplc="18090005" w:tentative="1">
      <w:start w:val="1"/>
      <w:numFmt w:val="bullet"/>
      <w:lvlText w:val=""/>
      <w:lvlJc w:val="left"/>
      <w:pPr>
        <w:ind w:left="6327" w:hanging="360"/>
      </w:pPr>
      <w:rPr>
        <w:rFonts w:ascii="Wingdings" w:hAnsi="Wingdings" w:hint="default"/>
      </w:rPr>
    </w:lvl>
  </w:abstractNum>
  <w:abstractNum w:abstractNumId="17">
    <w:nsid w:val="68A96FE2"/>
    <w:multiLevelType w:val="hybridMultilevel"/>
    <w:tmpl w:val="EE164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6D116891"/>
    <w:multiLevelType w:val="hybridMultilevel"/>
    <w:tmpl w:val="B3B26106"/>
    <w:lvl w:ilvl="0" w:tplc="18090001">
      <w:start w:val="1"/>
      <w:numFmt w:val="bullet"/>
      <w:lvlText w:val=""/>
      <w:lvlJc w:val="left"/>
      <w:pPr>
        <w:ind w:left="2487" w:hanging="360"/>
      </w:pPr>
      <w:rPr>
        <w:rFonts w:ascii="Symbol" w:hAnsi="Symbol" w:hint="default"/>
      </w:rPr>
    </w:lvl>
    <w:lvl w:ilvl="1" w:tplc="18090003" w:tentative="1">
      <w:start w:val="1"/>
      <w:numFmt w:val="bullet"/>
      <w:lvlText w:val="o"/>
      <w:lvlJc w:val="left"/>
      <w:pPr>
        <w:ind w:left="3207" w:hanging="360"/>
      </w:pPr>
      <w:rPr>
        <w:rFonts w:ascii="Courier New" w:hAnsi="Courier New" w:cs="Courier New" w:hint="default"/>
      </w:rPr>
    </w:lvl>
    <w:lvl w:ilvl="2" w:tplc="18090005" w:tentative="1">
      <w:start w:val="1"/>
      <w:numFmt w:val="bullet"/>
      <w:lvlText w:val=""/>
      <w:lvlJc w:val="left"/>
      <w:pPr>
        <w:ind w:left="3927" w:hanging="360"/>
      </w:pPr>
      <w:rPr>
        <w:rFonts w:ascii="Wingdings" w:hAnsi="Wingdings" w:hint="default"/>
      </w:rPr>
    </w:lvl>
    <w:lvl w:ilvl="3" w:tplc="18090001" w:tentative="1">
      <w:start w:val="1"/>
      <w:numFmt w:val="bullet"/>
      <w:lvlText w:val=""/>
      <w:lvlJc w:val="left"/>
      <w:pPr>
        <w:ind w:left="4647" w:hanging="360"/>
      </w:pPr>
      <w:rPr>
        <w:rFonts w:ascii="Symbol" w:hAnsi="Symbol" w:hint="default"/>
      </w:rPr>
    </w:lvl>
    <w:lvl w:ilvl="4" w:tplc="18090003" w:tentative="1">
      <w:start w:val="1"/>
      <w:numFmt w:val="bullet"/>
      <w:lvlText w:val="o"/>
      <w:lvlJc w:val="left"/>
      <w:pPr>
        <w:ind w:left="5367" w:hanging="360"/>
      </w:pPr>
      <w:rPr>
        <w:rFonts w:ascii="Courier New" w:hAnsi="Courier New" w:cs="Courier New" w:hint="default"/>
      </w:rPr>
    </w:lvl>
    <w:lvl w:ilvl="5" w:tplc="18090005" w:tentative="1">
      <w:start w:val="1"/>
      <w:numFmt w:val="bullet"/>
      <w:lvlText w:val=""/>
      <w:lvlJc w:val="left"/>
      <w:pPr>
        <w:ind w:left="6087" w:hanging="360"/>
      </w:pPr>
      <w:rPr>
        <w:rFonts w:ascii="Wingdings" w:hAnsi="Wingdings" w:hint="default"/>
      </w:rPr>
    </w:lvl>
    <w:lvl w:ilvl="6" w:tplc="18090001" w:tentative="1">
      <w:start w:val="1"/>
      <w:numFmt w:val="bullet"/>
      <w:lvlText w:val=""/>
      <w:lvlJc w:val="left"/>
      <w:pPr>
        <w:ind w:left="6807" w:hanging="360"/>
      </w:pPr>
      <w:rPr>
        <w:rFonts w:ascii="Symbol" w:hAnsi="Symbol" w:hint="default"/>
      </w:rPr>
    </w:lvl>
    <w:lvl w:ilvl="7" w:tplc="18090003" w:tentative="1">
      <w:start w:val="1"/>
      <w:numFmt w:val="bullet"/>
      <w:lvlText w:val="o"/>
      <w:lvlJc w:val="left"/>
      <w:pPr>
        <w:ind w:left="7527" w:hanging="360"/>
      </w:pPr>
      <w:rPr>
        <w:rFonts w:ascii="Courier New" w:hAnsi="Courier New" w:cs="Courier New" w:hint="default"/>
      </w:rPr>
    </w:lvl>
    <w:lvl w:ilvl="8" w:tplc="18090005" w:tentative="1">
      <w:start w:val="1"/>
      <w:numFmt w:val="bullet"/>
      <w:lvlText w:val=""/>
      <w:lvlJc w:val="left"/>
      <w:pPr>
        <w:ind w:left="8247" w:hanging="360"/>
      </w:pPr>
      <w:rPr>
        <w:rFonts w:ascii="Wingdings" w:hAnsi="Wingdings" w:hint="default"/>
      </w:rPr>
    </w:lvl>
  </w:abstractNum>
  <w:abstractNum w:abstractNumId="19">
    <w:nsid w:val="73462079"/>
    <w:multiLevelType w:val="hybridMultilevel"/>
    <w:tmpl w:val="9C56F736"/>
    <w:lvl w:ilvl="0" w:tplc="1809000F">
      <w:start w:val="1"/>
      <w:numFmt w:val="decimal"/>
      <w:lvlText w:val="%1."/>
      <w:lvlJc w:val="left"/>
      <w:pPr>
        <w:ind w:left="720" w:hanging="360"/>
      </w:pPr>
      <w:rPr>
        <w:rFonts w:cs="Times New Roman"/>
      </w:rPr>
    </w:lvl>
    <w:lvl w:ilvl="1" w:tplc="18090019">
      <w:start w:val="1"/>
      <w:numFmt w:val="lowerLetter"/>
      <w:lvlText w:val="%2."/>
      <w:lvlJc w:val="left"/>
      <w:pPr>
        <w:ind w:left="1440" w:hanging="360"/>
      </w:pPr>
      <w:rPr>
        <w:rFonts w:cs="Times New Roman"/>
      </w:rPr>
    </w:lvl>
    <w:lvl w:ilvl="2" w:tplc="1809001B">
      <w:start w:val="1"/>
      <w:numFmt w:val="decimal"/>
      <w:lvlText w:val="%3."/>
      <w:lvlJc w:val="left"/>
      <w:pPr>
        <w:tabs>
          <w:tab w:val="num" w:pos="2160"/>
        </w:tabs>
        <w:ind w:left="2160" w:hanging="360"/>
      </w:pPr>
      <w:rPr>
        <w:rFonts w:cs="Times New Roman"/>
      </w:rPr>
    </w:lvl>
    <w:lvl w:ilvl="3" w:tplc="1809000F">
      <w:start w:val="1"/>
      <w:numFmt w:val="decimal"/>
      <w:lvlText w:val="%4."/>
      <w:lvlJc w:val="left"/>
      <w:pPr>
        <w:tabs>
          <w:tab w:val="num" w:pos="2880"/>
        </w:tabs>
        <w:ind w:left="2880" w:hanging="360"/>
      </w:pPr>
      <w:rPr>
        <w:rFonts w:cs="Times New Roman"/>
      </w:rPr>
    </w:lvl>
    <w:lvl w:ilvl="4" w:tplc="18090019">
      <w:start w:val="1"/>
      <w:numFmt w:val="decimal"/>
      <w:lvlText w:val="%5."/>
      <w:lvlJc w:val="left"/>
      <w:pPr>
        <w:tabs>
          <w:tab w:val="num" w:pos="3600"/>
        </w:tabs>
        <w:ind w:left="3600" w:hanging="360"/>
      </w:pPr>
      <w:rPr>
        <w:rFonts w:cs="Times New Roman"/>
      </w:rPr>
    </w:lvl>
    <w:lvl w:ilvl="5" w:tplc="1809001B">
      <w:start w:val="1"/>
      <w:numFmt w:val="decimal"/>
      <w:lvlText w:val="%6."/>
      <w:lvlJc w:val="left"/>
      <w:pPr>
        <w:tabs>
          <w:tab w:val="num" w:pos="4320"/>
        </w:tabs>
        <w:ind w:left="4320" w:hanging="360"/>
      </w:pPr>
      <w:rPr>
        <w:rFonts w:cs="Times New Roman"/>
      </w:rPr>
    </w:lvl>
    <w:lvl w:ilvl="6" w:tplc="1809000F">
      <w:start w:val="1"/>
      <w:numFmt w:val="decimal"/>
      <w:lvlText w:val="%7."/>
      <w:lvlJc w:val="left"/>
      <w:pPr>
        <w:tabs>
          <w:tab w:val="num" w:pos="5040"/>
        </w:tabs>
        <w:ind w:left="5040" w:hanging="360"/>
      </w:pPr>
      <w:rPr>
        <w:rFonts w:cs="Times New Roman"/>
      </w:rPr>
    </w:lvl>
    <w:lvl w:ilvl="7" w:tplc="18090019">
      <w:start w:val="1"/>
      <w:numFmt w:val="decimal"/>
      <w:lvlText w:val="%8."/>
      <w:lvlJc w:val="left"/>
      <w:pPr>
        <w:tabs>
          <w:tab w:val="num" w:pos="5760"/>
        </w:tabs>
        <w:ind w:left="5760" w:hanging="360"/>
      </w:pPr>
      <w:rPr>
        <w:rFonts w:cs="Times New Roman"/>
      </w:rPr>
    </w:lvl>
    <w:lvl w:ilvl="8" w:tplc="1809001B">
      <w:start w:val="1"/>
      <w:numFmt w:val="decimal"/>
      <w:lvlText w:val="%9."/>
      <w:lvlJc w:val="left"/>
      <w:pPr>
        <w:tabs>
          <w:tab w:val="num" w:pos="6480"/>
        </w:tabs>
        <w:ind w:left="6480" w:hanging="360"/>
      </w:pPr>
      <w:rPr>
        <w:rFonts w:cs="Times New Roman"/>
      </w:rPr>
    </w:lvl>
  </w:abstractNum>
  <w:abstractNum w:abstractNumId="20">
    <w:nsid w:val="75D70439"/>
    <w:multiLevelType w:val="hybridMultilevel"/>
    <w:tmpl w:val="27CC14D8"/>
    <w:lvl w:ilvl="0" w:tplc="D7683E2A">
      <w:start w:val="1"/>
      <w:numFmt w:val="decimal"/>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nsid w:val="7D3700CF"/>
    <w:multiLevelType w:val="hybridMultilevel"/>
    <w:tmpl w:val="7F58F7B0"/>
    <w:lvl w:ilvl="0" w:tplc="A0488FBA">
      <w:numFmt w:val="bullet"/>
      <w:lvlText w:val="-"/>
      <w:lvlJc w:val="left"/>
      <w:pPr>
        <w:ind w:left="720" w:hanging="360"/>
      </w:pPr>
      <w:rPr>
        <w:rFonts w:ascii="Verdana" w:eastAsia="Calibri" w:hAnsi="Verdan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7DEF7C21"/>
    <w:multiLevelType w:val="hybridMultilevel"/>
    <w:tmpl w:val="9F2A74DC"/>
    <w:lvl w:ilvl="0" w:tplc="083C000F">
      <w:start w:val="1"/>
      <w:numFmt w:val="decimal"/>
      <w:lvlText w:val="%1."/>
      <w:lvlJc w:val="left"/>
      <w:pPr>
        <w:ind w:left="720" w:hanging="360"/>
      </w:pPr>
      <w:rPr>
        <w:rFonts w:cs="Times New Roman"/>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8"/>
  </w:num>
  <w:num w:numId="4">
    <w:abstractNumId w:val="2"/>
  </w:num>
  <w:num w:numId="5">
    <w:abstractNumId w:val="22"/>
  </w:num>
  <w:num w:numId="6">
    <w:abstractNumId w:val="12"/>
  </w:num>
  <w:num w:numId="7">
    <w:abstractNumId w:val="20"/>
  </w:num>
  <w:num w:numId="8">
    <w:abstractNumId w:val="21"/>
  </w:num>
  <w:num w:numId="9">
    <w:abstractNumId w:val="3"/>
  </w:num>
  <w:num w:numId="10">
    <w:abstractNumId w:val="1"/>
  </w:num>
  <w:num w:numId="11">
    <w:abstractNumId w:val="7"/>
  </w:num>
  <w:num w:numId="12">
    <w:abstractNumId w:val="9"/>
  </w:num>
  <w:num w:numId="13">
    <w:abstractNumId w:val="13"/>
  </w:num>
  <w:num w:numId="14">
    <w:abstractNumId w:val="6"/>
  </w:num>
  <w:num w:numId="15">
    <w:abstractNumId w:val="0"/>
    <w:lvlOverride w:ilvl="0">
      <w:lvl w:ilvl="0">
        <w:numFmt w:val="bullet"/>
        <w:lvlText w:val=""/>
        <w:legacy w:legacy="1" w:legacySpace="0" w:legacyIndent="0"/>
        <w:lvlJc w:val="left"/>
        <w:rPr>
          <w:rFonts w:ascii="Symbol" w:hAnsi="Symbol" w:hint="default"/>
        </w:rPr>
      </w:lvl>
    </w:lvlOverride>
  </w:num>
  <w:num w:numId="16">
    <w:abstractNumId w:val="18"/>
  </w:num>
  <w:num w:numId="17">
    <w:abstractNumId w:val="17"/>
  </w:num>
  <w:num w:numId="18">
    <w:abstractNumId w:val="4"/>
  </w:num>
  <w:num w:numId="19">
    <w:abstractNumId w:val="11"/>
  </w:num>
  <w:num w:numId="20">
    <w:abstractNumId w:val="14"/>
  </w:num>
  <w:num w:numId="21">
    <w:abstractNumId w:val="16"/>
  </w:num>
  <w:num w:numId="22">
    <w:abstractNumId w:val="10"/>
  </w:num>
  <w:num w:numId="23">
    <w:abstractNumId w:val="1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76728"/>
    <w:rsid w:val="000002B1"/>
    <w:rsid w:val="0001167F"/>
    <w:rsid w:val="000205E4"/>
    <w:rsid w:val="0003120B"/>
    <w:rsid w:val="00044B52"/>
    <w:rsid w:val="000523C5"/>
    <w:rsid w:val="000577EE"/>
    <w:rsid w:val="00063A75"/>
    <w:rsid w:val="0009203F"/>
    <w:rsid w:val="000A15ED"/>
    <w:rsid w:val="000B275A"/>
    <w:rsid w:val="00131A83"/>
    <w:rsid w:val="001519E3"/>
    <w:rsid w:val="001530E8"/>
    <w:rsid w:val="00160C79"/>
    <w:rsid w:val="001675EF"/>
    <w:rsid w:val="0017361C"/>
    <w:rsid w:val="00183EAA"/>
    <w:rsid w:val="001B63F8"/>
    <w:rsid w:val="001C7945"/>
    <w:rsid w:val="001E01A1"/>
    <w:rsid w:val="001F189D"/>
    <w:rsid w:val="00206C53"/>
    <w:rsid w:val="00214863"/>
    <w:rsid w:val="002161FA"/>
    <w:rsid w:val="0023110D"/>
    <w:rsid w:val="0027295E"/>
    <w:rsid w:val="00275AEF"/>
    <w:rsid w:val="002761E6"/>
    <w:rsid w:val="00282D64"/>
    <w:rsid w:val="0028317A"/>
    <w:rsid w:val="00293E72"/>
    <w:rsid w:val="002A1167"/>
    <w:rsid w:val="002A40CD"/>
    <w:rsid w:val="002C45A9"/>
    <w:rsid w:val="002E68EE"/>
    <w:rsid w:val="002F49B0"/>
    <w:rsid w:val="00312F1D"/>
    <w:rsid w:val="00317B74"/>
    <w:rsid w:val="00340F12"/>
    <w:rsid w:val="003539FA"/>
    <w:rsid w:val="00357D93"/>
    <w:rsid w:val="00365CE2"/>
    <w:rsid w:val="0038381B"/>
    <w:rsid w:val="00395755"/>
    <w:rsid w:val="00412B8F"/>
    <w:rsid w:val="0041326C"/>
    <w:rsid w:val="004230ED"/>
    <w:rsid w:val="00435490"/>
    <w:rsid w:val="004559EB"/>
    <w:rsid w:val="00463E39"/>
    <w:rsid w:val="00491CD8"/>
    <w:rsid w:val="004F0BD4"/>
    <w:rsid w:val="004F4E8F"/>
    <w:rsid w:val="00502F22"/>
    <w:rsid w:val="005278FE"/>
    <w:rsid w:val="0053265F"/>
    <w:rsid w:val="00547309"/>
    <w:rsid w:val="005515FB"/>
    <w:rsid w:val="00566597"/>
    <w:rsid w:val="00567670"/>
    <w:rsid w:val="00574044"/>
    <w:rsid w:val="00577C62"/>
    <w:rsid w:val="005938FD"/>
    <w:rsid w:val="005C283F"/>
    <w:rsid w:val="0060441A"/>
    <w:rsid w:val="00605E1A"/>
    <w:rsid w:val="006112E5"/>
    <w:rsid w:val="0061558F"/>
    <w:rsid w:val="00616B45"/>
    <w:rsid w:val="006366C5"/>
    <w:rsid w:val="00637424"/>
    <w:rsid w:val="0064112A"/>
    <w:rsid w:val="00656633"/>
    <w:rsid w:val="00665F4F"/>
    <w:rsid w:val="00672AF2"/>
    <w:rsid w:val="00680917"/>
    <w:rsid w:val="0068372F"/>
    <w:rsid w:val="006A3E65"/>
    <w:rsid w:val="006B4266"/>
    <w:rsid w:val="006B7289"/>
    <w:rsid w:val="006C3175"/>
    <w:rsid w:val="006D2937"/>
    <w:rsid w:val="00700A0C"/>
    <w:rsid w:val="00714A68"/>
    <w:rsid w:val="007315B7"/>
    <w:rsid w:val="00732259"/>
    <w:rsid w:val="007327BC"/>
    <w:rsid w:val="00763F9E"/>
    <w:rsid w:val="007A3636"/>
    <w:rsid w:val="007B2D26"/>
    <w:rsid w:val="007E1D1C"/>
    <w:rsid w:val="00805EC2"/>
    <w:rsid w:val="00806CDA"/>
    <w:rsid w:val="00826469"/>
    <w:rsid w:val="008273E1"/>
    <w:rsid w:val="0084081A"/>
    <w:rsid w:val="0084213D"/>
    <w:rsid w:val="008438AA"/>
    <w:rsid w:val="00844879"/>
    <w:rsid w:val="008669E6"/>
    <w:rsid w:val="00896039"/>
    <w:rsid w:val="008B053B"/>
    <w:rsid w:val="008B26B4"/>
    <w:rsid w:val="008B43BE"/>
    <w:rsid w:val="008E59AA"/>
    <w:rsid w:val="008F07B6"/>
    <w:rsid w:val="008F73B8"/>
    <w:rsid w:val="009065B1"/>
    <w:rsid w:val="0091253A"/>
    <w:rsid w:val="00930954"/>
    <w:rsid w:val="009723CC"/>
    <w:rsid w:val="009950BE"/>
    <w:rsid w:val="009B4A31"/>
    <w:rsid w:val="009D0027"/>
    <w:rsid w:val="009D611B"/>
    <w:rsid w:val="00A1048D"/>
    <w:rsid w:val="00A11699"/>
    <w:rsid w:val="00A16CF6"/>
    <w:rsid w:val="00A21CF2"/>
    <w:rsid w:val="00A33F73"/>
    <w:rsid w:val="00A46B5A"/>
    <w:rsid w:val="00A625E7"/>
    <w:rsid w:val="00A66FFA"/>
    <w:rsid w:val="00A70C53"/>
    <w:rsid w:val="00A7275A"/>
    <w:rsid w:val="00A72BDB"/>
    <w:rsid w:val="00A74365"/>
    <w:rsid w:val="00A93FE2"/>
    <w:rsid w:val="00AA23B8"/>
    <w:rsid w:val="00AA39FF"/>
    <w:rsid w:val="00AA57DA"/>
    <w:rsid w:val="00AB3065"/>
    <w:rsid w:val="00AC30F8"/>
    <w:rsid w:val="00AD0FFA"/>
    <w:rsid w:val="00AD4A00"/>
    <w:rsid w:val="00AD4A60"/>
    <w:rsid w:val="00AE7E0C"/>
    <w:rsid w:val="00AF3613"/>
    <w:rsid w:val="00AF537C"/>
    <w:rsid w:val="00B10619"/>
    <w:rsid w:val="00B21D3E"/>
    <w:rsid w:val="00B26B94"/>
    <w:rsid w:val="00B27A39"/>
    <w:rsid w:val="00B30F3E"/>
    <w:rsid w:val="00B37664"/>
    <w:rsid w:val="00B61A17"/>
    <w:rsid w:val="00B91CF8"/>
    <w:rsid w:val="00B93DAD"/>
    <w:rsid w:val="00BA33FE"/>
    <w:rsid w:val="00BB18FA"/>
    <w:rsid w:val="00BB6992"/>
    <w:rsid w:val="00BC21AE"/>
    <w:rsid w:val="00BE2C79"/>
    <w:rsid w:val="00BE7860"/>
    <w:rsid w:val="00C001E0"/>
    <w:rsid w:val="00C07658"/>
    <w:rsid w:val="00C35E7F"/>
    <w:rsid w:val="00C37BEB"/>
    <w:rsid w:val="00C45A2F"/>
    <w:rsid w:val="00C47B5D"/>
    <w:rsid w:val="00C55C3F"/>
    <w:rsid w:val="00C55D3F"/>
    <w:rsid w:val="00C64551"/>
    <w:rsid w:val="00C811BA"/>
    <w:rsid w:val="00C91099"/>
    <w:rsid w:val="00C93CBE"/>
    <w:rsid w:val="00CA2613"/>
    <w:rsid w:val="00CC22B3"/>
    <w:rsid w:val="00CE31C1"/>
    <w:rsid w:val="00CE3691"/>
    <w:rsid w:val="00CF4122"/>
    <w:rsid w:val="00D018D6"/>
    <w:rsid w:val="00D048C3"/>
    <w:rsid w:val="00D12E41"/>
    <w:rsid w:val="00D1604D"/>
    <w:rsid w:val="00D30BD0"/>
    <w:rsid w:val="00D720D8"/>
    <w:rsid w:val="00D736DE"/>
    <w:rsid w:val="00D8116B"/>
    <w:rsid w:val="00DA2911"/>
    <w:rsid w:val="00DB512B"/>
    <w:rsid w:val="00DD511D"/>
    <w:rsid w:val="00DE4823"/>
    <w:rsid w:val="00DE7CD9"/>
    <w:rsid w:val="00DE7D9C"/>
    <w:rsid w:val="00DF1CD0"/>
    <w:rsid w:val="00E042B4"/>
    <w:rsid w:val="00E25033"/>
    <w:rsid w:val="00E4146B"/>
    <w:rsid w:val="00E41479"/>
    <w:rsid w:val="00E54BCE"/>
    <w:rsid w:val="00E749E5"/>
    <w:rsid w:val="00E76728"/>
    <w:rsid w:val="00E8567F"/>
    <w:rsid w:val="00E90B12"/>
    <w:rsid w:val="00E9118E"/>
    <w:rsid w:val="00EA52F9"/>
    <w:rsid w:val="00EC15D0"/>
    <w:rsid w:val="00ED06AA"/>
    <w:rsid w:val="00EF4F00"/>
    <w:rsid w:val="00EF6409"/>
    <w:rsid w:val="00F0616E"/>
    <w:rsid w:val="00F47402"/>
    <w:rsid w:val="00F80168"/>
    <w:rsid w:val="00F80183"/>
    <w:rsid w:val="00F94D32"/>
    <w:rsid w:val="00F96693"/>
    <w:rsid w:val="00FD190F"/>
    <w:rsid w:val="00FD6730"/>
    <w:rsid w:val="00FF0D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28"/>
    <w:rPr>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728"/>
    <w:pPr>
      <w:ind w:left="720"/>
    </w:pPr>
  </w:style>
  <w:style w:type="paragraph" w:styleId="BodyTextIndent">
    <w:name w:val="Body Text Indent"/>
    <w:basedOn w:val="Normal"/>
    <w:link w:val="BodyTextIndentChar"/>
    <w:rsid w:val="00B91CF8"/>
    <w:pPr>
      <w:ind w:left="1701" w:hanging="1341"/>
      <w:jc w:val="both"/>
    </w:pPr>
    <w:rPr>
      <w:rFonts w:ascii="Times New Roman" w:eastAsia="Times New Roman" w:hAnsi="Times New Roman"/>
      <w:sz w:val="24"/>
      <w:szCs w:val="20"/>
      <w:lang w:eastAsia="en-US"/>
    </w:rPr>
  </w:style>
  <w:style w:type="character" w:customStyle="1" w:styleId="BodyTextIndentChar">
    <w:name w:val="Body Text Indent Char"/>
    <w:basedOn w:val="DefaultParagraphFont"/>
    <w:link w:val="BodyTextIndent"/>
    <w:rsid w:val="00B91CF8"/>
    <w:rPr>
      <w:rFonts w:ascii="Times New Roman" w:eastAsia="Times New Roman" w:hAnsi="Times New Roman"/>
      <w:sz w:val="24"/>
      <w:szCs w:val="20"/>
      <w:lang w:val="en-IE"/>
    </w:rPr>
  </w:style>
  <w:style w:type="paragraph" w:styleId="BodyText">
    <w:name w:val="Body Text"/>
    <w:basedOn w:val="Normal"/>
    <w:link w:val="BodyTextChar"/>
    <w:rsid w:val="00B91CF8"/>
    <w:pPr>
      <w:spacing w:after="120"/>
    </w:pPr>
    <w:rPr>
      <w:rFonts w:ascii="Times New Roman" w:eastAsia="Times New Roman" w:hAnsi="Times New Roman"/>
      <w:sz w:val="24"/>
      <w:szCs w:val="24"/>
      <w:lang w:val="en-US" w:eastAsia="en-US"/>
    </w:rPr>
  </w:style>
  <w:style w:type="character" w:customStyle="1" w:styleId="BodyTextChar">
    <w:name w:val="Body Text Char"/>
    <w:basedOn w:val="DefaultParagraphFont"/>
    <w:link w:val="BodyText"/>
    <w:rsid w:val="00B91CF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F07B6"/>
    <w:rPr>
      <w:rFonts w:ascii="Tahoma" w:hAnsi="Tahoma" w:cs="Tahoma"/>
      <w:sz w:val="16"/>
      <w:szCs w:val="16"/>
    </w:rPr>
  </w:style>
  <w:style w:type="character" w:customStyle="1" w:styleId="BalloonTextChar">
    <w:name w:val="Balloon Text Char"/>
    <w:basedOn w:val="DefaultParagraphFont"/>
    <w:link w:val="BalloonText"/>
    <w:uiPriority w:val="99"/>
    <w:semiHidden/>
    <w:rsid w:val="008F07B6"/>
    <w:rPr>
      <w:rFonts w:ascii="Tahoma" w:hAnsi="Tahoma" w:cs="Tahoma"/>
      <w:sz w:val="16"/>
      <w:szCs w:val="16"/>
      <w:lang w:val="en-IE" w:eastAsia="en-IE"/>
    </w:rPr>
  </w:style>
  <w:style w:type="paragraph" w:customStyle="1" w:styleId="Default">
    <w:name w:val="Default"/>
    <w:rsid w:val="00605E1A"/>
    <w:pPr>
      <w:autoSpaceDE w:val="0"/>
      <w:autoSpaceDN w:val="0"/>
      <w:adjustRightInd w:val="0"/>
    </w:pPr>
    <w:rPr>
      <w:rFonts w:cs="Calibri"/>
      <w:color w:val="000000"/>
      <w:sz w:val="24"/>
      <w:szCs w:val="24"/>
      <w:lang w:val="en-IE"/>
    </w:rPr>
  </w:style>
  <w:style w:type="paragraph" w:styleId="NoSpacing">
    <w:name w:val="No Spacing"/>
    <w:uiPriority w:val="1"/>
    <w:qFormat/>
    <w:rsid w:val="00A72BDB"/>
    <w:rPr>
      <w:rFonts w:asciiTheme="minorHAnsi" w:eastAsiaTheme="minorHAnsi" w:hAnsiTheme="minorHAnsi" w:cstheme="minorBidi"/>
      <w:lang w:val="en-IE"/>
    </w:rPr>
  </w:style>
  <w:style w:type="table" w:styleId="TableGrid">
    <w:name w:val="Table Grid"/>
    <w:basedOn w:val="TableNormal"/>
    <w:uiPriority w:val="59"/>
    <w:locked/>
    <w:rsid w:val="00A16CF6"/>
    <w:rPr>
      <w:rFonts w:asciiTheme="minorHAnsi" w:eastAsiaTheme="minorHAnsi" w:hAnsiTheme="minorHAnsi" w:cstheme="minorBidi"/>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qFormat/>
    <w:rsid w:val="00A16CF6"/>
    <w:pPr>
      <w:spacing w:before="40" w:after="40"/>
    </w:pPr>
    <w:rPr>
      <w:rFonts w:ascii="Arial Narrow" w:eastAsia="Cambria" w:hAnsi="Arial Narrow"/>
      <w:color w:val="000000"/>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28"/>
    <w:rPr>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728"/>
    <w:pPr>
      <w:ind w:left="720"/>
    </w:pPr>
  </w:style>
  <w:style w:type="paragraph" w:styleId="BodyTextIndent">
    <w:name w:val="Body Text Indent"/>
    <w:basedOn w:val="Normal"/>
    <w:link w:val="BodyTextIndentChar"/>
    <w:rsid w:val="00B91CF8"/>
    <w:pPr>
      <w:ind w:left="1701" w:hanging="1341"/>
      <w:jc w:val="both"/>
    </w:pPr>
    <w:rPr>
      <w:rFonts w:ascii="Times New Roman" w:eastAsia="Times New Roman" w:hAnsi="Times New Roman"/>
      <w:sz w:val="24"/>
      <w:szCs w:val="20"/>
      <w:lang w:eastAsia="en-US"/>
    </w:rPr>
  </w:style>
  <w:style w:type="character" w:customStyle="1" w:styleId="BodyTextIndentChar">
    <w:name w:val="Body Text Indent Char"/>
    <w:basedOn w:val="DefaultParagraphFont"/>
    <w:link w:val="BodyTextIndent"/>
    <w:rsid w:val="00B91CF8"/>
    <w:rPr>
      <w:rFonts w:ascii="Times New Roman" w:eastAsia="Times New Roman" w:hAnsi="Times New Roman"/>
      <w:sz w:val="24"/>
      <w:szCs w:val="20"/>
      <w:lang w:val="en-IE"/>
    </w:rPr>
  </w:style>
  <w:style w:type="paragraph" w:styleId="BodyText">
    <w:name w:val="Body Text"/>
    <w:basedOn w:val="Normal"/>
    <w:link w:val="BodyTextChar"/>
    <w:rsid w:val="00B91CF8"/>
    <w:pPr>
      <w:spacing w:after="120"/>
    </w:pPr>
    <w:rPr>
      <w:rFonts w:ascii="Times New Roman" w:eastAsia="Times New Roman" w:hAnsi="Times New Roman"/>
      <w:sz w:val="24"/>
      <w:szCs w:val="24"/>
      <w:lang w:val="en-US" w:eastAsia="en-US"/>
    </w:rPr>
  </w:style>
  <w:style w:type="character" w:customStyle="1" w:styleId="BodyTextChar">
    <w:name w:val="Body Text Char"/>
    <w:basedOn w:val="DefaultParagraphFont"/>
    <w:link w:val="BodyText"/>
    <w:rsid w:val="00B91CF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F07B6"/>
    <w:rPr>
      <w:rFonts w:ascii="Tahoma" w:hAnsi="Tahoma" w:cs="Tahoma"/>
      <w:sz w:val="16"/>
      <w:szCs w:val="16"/>
    </w:rPr>
  </w:style>
  <w:style w:type="character" w:customStyle="1" w:styleId="BalloonTextChar">
    <w:name w:val="Balloon Text Char"/>
    <w:basedOn w:val="DefaultParagraphFont"/>
    <w:link w:val="BalloonText"/>
    <w:uiPriority w:val="99"/>
    <w:semiHidden/>
    <w:rsid w:val="008F07B6"/>
    <w:rPr>
      <w:rFonts w:ascii="Tahoma" w:hAnsi="Tahoma" w:cs="Tahoma"/>
      <w:sz w:val="16"/>
      <w:szCs w:val="16"/>
      <w:lang w:val="en-IE" w:eastAsia="en-IE"/>
    </w:rPr>
  </w:style>
  <w:style w:type="paragraph" w:customStyle="1" w:styleId="Default">
    <w:name w:val="Default"/>
    <w:rsid w:val="00605E1A"/>
    <w:pPr>
      <w:autoSpaceDE w:val="0"/>
      <w:autoSpaceDN w:val="0"/>
      <w:adjustRightInd w:val="0"/>
    </w:pPr>
    <w:rPr>
      <w:rFonts w:cs="Calibri"/>
      <w:color w:val="000000"/>
      <w:sz w:val="24"/>
      <w:szCs w:val="24"/>
      <w:lang w:val="en-IE"/>
    </w:rPr>
  </w:style>
  <w:style w:type="paragraph" w:styleId="NoSpacing">
    <w:name w:val="No Spacing"/>
    <w:uiPriority w:val="1"/>
    <w:qFormat/>
    <w:rsid w:val="00A72BDB"/>
    <w:rPr>
      <w:rFonts w:asciiTheme="minorHAnsi" w:eastAsiaTheme="minorHAnsi" w:hAnsiTheme="minorHAnsi" w:cstheme="minorBidi"/>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400158">
      <w:bodyDiv w:val="1"/>
      <w:marLeft w:val="0"/>
      <w:marRight w:val="0"/>
      <w:marTop w:val="0"/>
      <w:marBottom w:val="0"/>
      <w:divBdr>
        <w:top w:val="none" w:sz="0" w:space="0" w:color="auto"/>
        <w:left w:val="none" w:sz="0" w:space="0" w:color="auto"/>
        <w:bottom w:val="none" w:sz="0" w:space="0" w:color="auto"/>
        <w:right w:val="none" w:sz="0" w:space="0" w:color="auto"/>
      </w:divBdr>
    </w:div>
    <w:div w:id="710764435">
      <w:bodyDiv w:val="1"/>
      <w:marLeft w:val="0"/>
      <w:marRight w:val="0"/>
      <w:marTop w:val="0"/>
      <w:marBottom w:val="0"/>
      <w:divBdr>
        <w:top w:val="none" w:sz="0" w:space="0" w:color="auto"/>
        <w:left w:val="none" w:sz="0" w:space="0" w:color="auto"/>
        <w:bottom w:val="none" w:sz="0" w:space="0" w:color="auto"/>
        <w:right w:val="none" w:sz="0" w:space="0" w:color="auto"/>
      </w:divBdr>
      <w:divsChild>
        <w:div w:id="28073771">
          <w:marLeft w:val="0"/>
          <w:marRight w:val="0"/>
          <w:marTop w:val="0"/>
          <w:marBottom w:val="0"/>
          <w:divBdr>
            <w:top w:val="none" w:sz="0" w:space="0" w:color="auto"/>
            <w:left w:val="none" w:sz="0" w:space="0" w:color="auto"/>
            <w:bottom w:val="none" w:sz="0" w:space="0" w:color="auto"/>
            <w:right w:val="none" w:sz="0" w:space="0" w:color="auto"/>
          </w:divBdr>
          <w:divsChild>
            <w:div w:id="322004739">
              <w:marLeft w:val="0"/>
              <w:marRight w:val="0"/>
              <w:marTop w:val="0"/>
              <w:marBottom w:val="0"/>
              <w:divBdr>
                <w:top w:val="none" w:sz="0" w:space="0" w:color="auto"/>
                <w:left w:val="none" w:sz="0" w:space="0" w:color="auto"/>
                <w:bottom w:val="none" w:sz="0" w:space="0" w:color="auto"/>
                <w:right w:val="none" w:sz="0" w:space="0" w:color="auto"/>
              </w:divBdr>
              <w:divsChild>
                <w:div w:id="1542745543">
                  <w:marLeft w:val="0"/>
                  <w:marRight w:val="0"/>
                  <w:marTop w:val="0"/>
                  <w:marBottom w:val="0"/>
                  <w:divBdr>
                    <w:top w:val="none" w:sz="0" w:space="0" w:color="auto"/>
                    <w:left w:val="none" w:sz="0" w:space="0" w:color="auto"/>
                    <w:bottom w:val="none" w:sz="0" w:space="0" w:color="auto"/>
                    <w:right w:val="none" w:sz="0" w:space="0" w:color="auto"/>
                  </w:divBdr>
                  <w:divsChild>
                    <w:div w:id="18078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13351">
      <w:bodyDiv w:val="1"/>
      <w:marLeft w:val="0"/>
      <w:marRight w:val="0"/>
      <w:marTop w:val="0"/>
      <w:marBottom w:val="0"/>
      <w:divBdr>
        <w:top w:val="none" w:sz="0" w:space="0" w:color="auto"/>
        <w:left w:val="none" w:sz="0" w:space="0" w:color="auto"/>
        <w:bottom w:val="none" w:sz="0" w:space="0" w:color="auto"/>
        <w:right w:val="none" w:sz="0" w:space="0" w:color="auto"/>
      </w:divBdr>
    </w:div>
    <w:div w:id="1056468478">
      <w:bodyDiv w:val="1"/>
      <w:marLeft w:val="0"/>
      <w:marRight w:val="0"/>
      <w:marTop w:val="0"/>
      <w:marBottom w:val="0"/>
      <w:divBdr>
        <w:top w:val="none" w:sz="0" w:space="0" w:color="auto"/>
        <w:left w:val="none" w:sz="0" w:space="0" w:color="auto"/>
        <w:bottom w:val="none" w:sz="0" w:space="0" w:color="auto"/>
        <w:right w:val="none" w:sz="0" w:space="0" w:color="auto"/>
      </w:divBdr>
    </w:div>
    <w:div w:id="1304577836">
      <w:bodyDiv w:val="1"/>
      <w:marLeft w:val="0"/>
      <w:marRight w:val="0"/>
      <w:marTop w:val="0"/>
      <w:marBottom w:val="0"/>
      <w:divBdr>
        <w:top w:val="none" w:sz="0" w:space="0" w:color="auto"/>
        <w:left w:val="none" w:sz="0" w:space="0" w:color="auto"/>
        <w:bottom w:val="none" w:sz="0" w:space="0" w:color="auto"/>
        <w:right w:val="none" w:sz="0" w:space="0" w:color="auto"/>
      </w:divBdr>
    </w:div>
    <w:div w:id="1343631159">
      <w:bodyDiv w:val="1"/>
      <w:marLeft w:val="0"/>
      <w:marRight w:val="0"/>
      <w:marTop w:val="0"/>
      <w:marBottom w:val="0"/>
      <w:divBdr>
        <w:top w:val="none" w:sz="0" w:space="0" w:color="auto"/>
        <w:left w:val="none" w:sz="0" w:space="0" w:color="auto"/>
        <w:bottom w:val="none" w:sz="0" w:space="0" w:color="auto"/>
        <w:right w:val="none" w:sz="0" w:space="0" w:color="auto"/>
      </w:divBdr>
    </w:div>
    <w:div w:id="1798331927">
      <w:marLeft w:val="0"/>
      <w:marRight w:val="0"/>
      <w:marTop w:val="0"/>
      <w:marBottom w:val="0"/>
      <w:divBdr>
        <w:top w:val="none" w:sz="0" w:space="0" w:color="auto"/>
        <w:left w:val="none" w:sz="0" w:space="0" w:color="auto"/>
        <w:bottom w:val="none" w:sz="0" w:space="0" w:color="auto"/>
        <w:right w:val="none" w:sz="0" w:space="0" w:color="auto"/>
      </w:divBdr>
    </w:div>
    <w:div w:id="190028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4</Pages>
  <Words>1199</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SPC for Economic Development, Enterprise Support and Tourism (SPC1)</vt:lpstr>
    </vt:vector>
  </TitlesOfParts>
  <Company>Kilkenny County Council</Company>
  <LinksUpToDate>false</LinksUpToDate>
  <CharactersWithSpaces>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for Economic Development, Enterprise Support and Tourism (SPC1)</dc:title>
  <dc:creator>lbourke</dc:creator>
  <cp:lastModifiedBy>Fiona  Deegan</cp:lastModifiedBy>
  <cp:revision>7</cp:revision>
  <cp:lastPrinted>2017-06-08T09:57:00Z</cp:lastPrinted>
  <dcterms:created xsi:type="dcterms:W3CDTF">2018-08-28T10:58:00Z</dcterms:created>
  <dcterms:modified xsi:type="dcterms:W3CDTF">2018-09-06T14:05:00Z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0x010100CA83C3A4FDE73B4C94867756FCBABC92</vt:lpwstr>
  </property>
</Properties>
</file>