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85A" w:rsidRPr="0030490F" w:rsidRDefault="00FE5C74" w:rsidP="00FE5C74">
      <w:pPr>
        <w:jc w:val="both"/>
        <w:rPr>
          <w:rFonts w:asciiTheme="majorHAnsi" w:hAnsiTheme="majorHAnsi" w:cstheme="majorHAnsi"/>
          <w:sz w:val="24"/>
          <w:szCs w:val="24"/>
        </w:rPr>
      </w:pPr>
      <w:bookmarkStart w:id="0" w:name="_GoBack"/>
      <w:bookmarkEnd w:id="0"/>
      <w:r>
        <w:rPr>
          <w:noProof/>
        </w:rPr>
        <w:drawing>
          <wp:inline distT="0" distB="0" distL="0" distR="0" wp14:anchorId="371C1F0C" wp14:editId="23B70CF7">
            <wp:extent cx="3810000" cy="1428750"/>
            <wp:effectExtent l="0" t="0" r="0" b="0"/>
            <wp:docPr id="3" name="Picture 3" descr="Commercial Rates payment options - Kilkenny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ercial Rates payment options - Kilkenny Coun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r w:rsidR="005A585A" w:rsidRPr="0030490F">
        <w:rPr>
          <w:rFonts w:asciiTheme="majorHAnsi" w:hAnsiTheme="majorHAnsi" w:cstheme="majorHAnsi"/>
          <w:noProof/>
          <w:sz w:val="24"/>
          <w:szCs w:val="24"/>
        </w:rPr>
        <w:drawing>
          <wp:inline distT="0" distB="0" distL="0" distR="0" wp14:anchorId="4EDE071E" wp14:editId="36C3F1D3">
            <wp:extent cx="1590675"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466850"/>
                    </a:xfrm>
                    <a:prstGeom prst="rect">
                      <a:avLst/>
                    </a:prstGeom>
                    <a:noFill/>
                    <a:ln>
                      <a:noFill/>
                    </a:ln>
                  </pic:spPr>
                </pic:pic>
              </a:graphicData>
            </a:graphic>
          </wp:inline>
        </w:drawing>
      </w:r>
    </w:p>
    <w:p w:rsidR="00DB5618" w:rsidRPr="00895EEA" w:rsidRDefault="00DB5618" w:rsidP="00895EEA">
      <w:pPr>
        <w:jc w:val="center"/>
        <w:rPr>
          <w:rFonts w:cstheme="minorHAnsi"/>
          <w:b/>
          <w:sz w:val="28"/>
          <w:szCs w:val="28"/>
        </w:rPr>
      </w:pPr>
      <w:r w:rsidRPr="00895EEA">
        <w:rPr>
          <w:rFonts w:cstheme="minorHAnsi"/>
          <w:b/>
          <w:sz w:val="28"/>
          <w:szCs w:val="28"/>
        </w:rPr>
        <w:t xml:space="preserve">Kilkenny County Council </w:t>
      </w:r>
      <w:r w:rsidR="005A585A" w:rsidRPr="00895EEA">
        <w:rPr>
          <w:rFonts w:cstheme="minorHAnsi"/>
          <w:b/>
          <w:sz w:val="28"/>
          <w:szCs w:val="28"/>
        </w:rPr>
        <w:t>Healthy Ireland Fund</w:t>
      </w:r>
      <w:r w:rsidRPr="00895EEA">
        <w:rPr>
          <w:rFonts w:cstheme="minorHAnsi"/>
          <w:b/>
          <w:sz w:val="28"/>
          <w:szCs w:val="28"/>
        </w:rPr>
        <w:t xml:space="preserve"> Privacy Statement</w:t>
      </w:r>
      <w:r w:rsidR="005A585A" w:rsidRPr="00895EEA">
        <w:rPr>
          <w:rFonts w:cstheme="minorHAnsi"/>
          <w:b/>
          <w:sz w:val="28"/>
          <w:szCs w:val="28"/>
        </w:rPr>
        <w:t>: June 202</w:t>
      </w:r>
      <w:r w:rsidRPr="00895EEA">
        <w:rPr>
          <w:rFonts w:cstheme="minorHAnsi"/>
          <w:b/>
          <w:sz w:val="28"/>
          <w:szCs w:val="28"/>
        </w:rPr>
        <w:t>3</w:t>
      </w:r>
      <w:r w:rsidR="005A585A" w:rsidRPr="00895EEA">
        <w:rPr>
          <w:rFonts w:cstheme="minorHAnsi"/>
          <w:b/>
          <w:sz w:val="28"/>
          <w:szCs w:val="28"/>
        </w:rPr>
        <w:t>-December 2025</w:t>
      </w:r>
    </w:p>
    <w:p w:rsidR="00623895" w:rsidRPr="00FE5C74" w:rsidRDefault="00EB6883" w:rsidP="00EB6883">
      <w:pPr>
        <w:rPr>
          <w:rFonts w:cstheme="minorHAnsi"/>
          <w:sz w:val="24"/>
          <w:szCs w:val="24"/>
        </w:rPr>
      </w:pPr>
      <w:r w:rsidRPr="00FE5C74">
        <w:rPr>
          <w:rFonts w:cstheme="minorHAnsi"/>
          <w:sz w:val="24"/>
          <w:szCs w:val="24"/>
          <w:lang w:val="en-GB"/>
        </w:rPr>
        <w:t xml:space="preserve">The Healthy Ireland Fund is managed and administered by </w:t>
      </w:r>
      <w:proofErr w:type="spellStart"/>
      <w:r w:rsidRPr="00FE5C74">
        <w:rPr>
          <w:rFonts w:cstheme="minorHAnsi"/>
          <w:sz w:val="24"/>
          <w:szCs w:val="24"/>
          <w:lang w:val="en-GB"/>
        </w:rPr>
        <w:t>Pobal</w:t>
      </w:r>
      <w:proofErr w:type="spellEnd"/>
      <w:r w:rsidR="00275AED" w:rsidRPr="00FE5C74">
        <w:rPr>
          <w:rFonts w:cstheme="minorHAnsi"/>
          <w:sz w:val="24"/>
          <w:szCs w:val="24"/>
          <w:lang w:val="en-GB"/>
        </w:rPr>
        <w:t xml:space="preserve"> </w:t>
      </w:r>
      <w:r w:rsidRPr="00FE5C74">
        <w:rPr>
          <w:rFonts w:cstheme="minorHAnsi"/>
          <w:sz w:val="24"/>
          <w:szCs w:val="24"/>
          <w:lang w:val="en-GB"/>
        </w:rPr>
        <w:t>on behalf of the Department of Health</w:t>
      </w:r>
      <w:r w:rsidR="00275AED" w:rsidRPr="00FE5C74">
        <w:rPr>
          <w:rFonts w:cstheme="minorHAnsi"/>
          <w:sz w:val="24"/>
          <w:szCs w:val="24"/>
          <w:lang w:val="en-GB"/>
        </w:rPr>
        <w:t xml:space="preserve">. </w:t>
      </w:r>
      <w:r w:rsidRPr="00FE5C74">
        <w:rPr>
          <w:rFonts w:cstheme="minorHAnsi"/>
          <w:sz w:val="24"/>
          <w:szCs w:val="24"/>
          <w:lang w:val="en-GB"/>
        </w:rPr>
        <w:t xml:space="preserve">Kilkenny Local Community Development Committee provides oversight and management of the delivery of the Healthy Ireland Fund on behalf of Kilkenny County Council. The Purpose </w:t>
      </w:r>
      <w:r w:rsidRPr="00FE5C74">
        <w:rPr>
          <w:rFonts w:cstheme="minorHAnsi"/>
          <w:sz w:val="24"/>
          <w:szCs w:val="24"/>
        </w:rPr>
        <w:t xml:space="preserve">of the Healthy Ireland Fund is to promote and support the Health and Wellbeing </w:t>
      </w:r>
      <w:r w:rsidR="00623895" w:rsidRPr="00FE5C74">
        <w:rPr>
          <w:rFonts w:cstheme="minorHAnsi"/>
          <w:sz w:val="24"/>
          <w:szCs w:val="24"/>
        </w:rPr>
        <w:t>of Kilkenny</w:t>
      </w:r>
      <w:r w:rsidRPr="00FE5C74">
        <w:rPr>
          <w:rFonts w:cstheme="minorHAnsi"/>
          <w:sz w:val="24"/>
          <w:szCs w:val="24"/>
        </w:rPr>
        <w:t>. The Kilkenny LCDC works to improve health and wellbeing by creatin</w:t>
      </w:r>
      <w:r w:rsidR="00623895" w:rsidRPr="00FE5C74">
        <w:rPr>
          <w:rFonts w:cstheme="minorHAnsi"/>
          <w:sz w:val="24"/>
          <w:szCs w:val="24"/>
        </w:rPr>
        <w:t>g</w:t>
      </w:r>
      <w:r w:rsidRPr="00FE5C74">
        <w:rPr>
          <w:rFonts w:cstheme="minorHAnsi"/>
          <w:sz w:val="24"/>
          <w:szCs w:val="24"/>
        </w:rPr>
        <w:t xml:space="preserve"> and improving the physical and social environment and developing community resources that help people support each other.</w:t>
      </w:r>
      <w:r w:rsidR="00623895" w:rsidRPr="00FE5C74">
        <w:rPr>
          <w:rFonts w:cstheme="minorHAnsi"/>
          <w:sz w:val="24"/>
          <w:szCs w:val="24"/>
        </w:rPr>
        <w:t xml:space="preserve"> This is achieved through collaboration with local agencies and working together to maximize resources with the overall aim to improve health and wellbeing and reduce health inequalities for our citizens of Kilkenny </w:t>
      </w:r>
    </w:p>
    <w:p w:rsidR="000E5F5F" w:rsidRPr="000E5F5F" w:rsidRDefault="00933853" w:rsidP="000E5F5F">
      <w:r w:rsidRPr="00FE5C74">
        <w:rPr>
          <w:rFonts w:cstheme="minorHAnsi"/>
          <w:sz w:val="24"/>
          <w:szCs w:val="24"/>
        </w:rPr>
        <w:t>With Respect to the Healthy Ireland Fund the Department of Health is the Data Controller for the collection and processing of personal data for the HIF grant agreements and related reporting requirements. Pobal is a data processor for the purposes of managing the HIF grant agreements and related reporting requirements. Kilkenny County Council is</w:t>
      </w:r>
      <w:r w:rsidRPr="002C025A">
        <w:rPr>
          <w:rFonts w:cstheme="minorHAnsi"/>
          <w:sz w:val="24"/>
          <w:szCs w:val="24"/>
        </w:rPr>
        <w:t xml:space="preserve"> a </w:t>
      </w:r>
      <w:r w:rsidR="000E5F5F" w:rsidRPr="002C025A">
        <w:rPr>
          <w:rFonts w:cstheme="minorHAnsi"/>
          <w:sz w:val="24"/>
          <w:szCs w:val="24"/>
        </w:rPr>
        <w:t>may act as a Data Controller or Data Processor</w:t>
      </w:r>
      <w:r w:rsidR="000E5F5F" w:rsidRPr="002C025A">
        <w:t xml:space="preserve"> </w:t>
      </w:r>
      <w:r w:rsidRPr="000E5F5F">
        <w:rPr>
          <w:rFonts w:cstheme="minorHAnsi"/>
          <w:sz w:val="24"/>
          <w:szCs w:val="24"/>
        </w:rPr>
        <w:t>for</w:t>
      </w:r>
      <w:r w:rsidRPr="00B23B1A">
        <w:rPr>
          <w:rFonts w:cstheme="minorHAnsi"/>
          <w:sz w:val="24"/>
          <w:szCs w:val="24"/>
        </w:rPr>
        <w:t xml:space="preserve"> the purpose of managing the Healthy Ireland programme locally. Each grantee on the Healthy Kilkenny programme is a data processor for the collection and processing of personal data for the purpose of reporting on the Healthy Ireland Outcomes and reporting requirements. </w:t>
      </w:r>
    </w:p>
    <w:p w:rsidR="000E5F5F" w:rsidRPr="002C025A" w:rsidRDefault="000E5F5F" w:rsidP="000E5F5F">
      <w:pPr>
        <w:rPr>
          <w:b/>
          <w:sz w:val="24"/>
          <w:szCs w:val="24"/>
        </w:rPr>
      </w:pPr>
      <w:r w:rsidRPr="002C025A">
        <w:rPr>
          <w:b/>
          <w:sz w:val="24"/>
          <w:szCs w:val="24"/>
        </w:rPr>
        <w:t>Where we act as Data Controller:</w:t>
      </w:r>
    </w:p>
    <w:p w:rsidR="000E5F5F" w:rsidRPr="002C025A" w:rsidRDefault="000E5F5F" w:rsidP="000E5F5F">
      <w:pPr>
        <w:rPr>
          <w:sz w:val="24"/>
          <w:szCs w:val="24"/>
        </w:rPr>
      </w:pPr>
      <w:r w:rsidRPr="002C025A">
        <w:rPr>
          <w:sz w:val="24"/>
          <w:szCs w:val="24"/>
        </w:rPr>
        <w:t xml:space="preserve">Kilkenny County Council will act as Data Controller where we lead on the project /activity and determine the means and purpose of that project /activity. </w:t>
      </w:r>
    </w:p>
    <w:p w:rsidR="000E5F5F" w:rsidRPr="002C025A" w:rsidRDefault="000E5F5F" w:rsidP="000E5F5F">
      <w:pPr>
        <w:rPr>
          <w:b/>
          <w:sz w:val="24"/>
          <w:szCs w:val="24"/>
        </w:rPr>
      </w:pPr>
      <w:r w:rsidRPr="002C025A">
        <w:rPr>
          <w:b/>
          <w:sz w:val="24"/>
          <w:szCs w:val="24"/>
        </w:rPr>
        <w:t>Where we act as Data Processor:</w:t>
      </w:r>
    </w:p>
    <w:p w:rsidR="000E5F5F" w:rsidRPr="002C025A" w:rsidRDefault="000E5F5F" w:rsidP="000E5F5F">
      <w:pPr>
        <w:rPr>
          <w:sz w:val="24"/>
          <w:szCs w:val="24"/>
        </w:rPr>
      </w:pPr>
      <w:r w:rsidRPr="002C025A">
        <w:rPr>
          <w:sz w:val="24"/>
          <w:szCs w:val="24"/>
        </w:rPr>
        <w:t>Kilkenny County Council will act as Data Processor where the Implementing partner lead on the project /activity and determine the means and purpose of the project /activity.</w:t>
      </w:r>
    </w:p>
    <w:p w:rsidR="000E5F5F" w:rsidRPr="00FE5C74" w:rsidRDefault="000E5F5F" w:rsidP="00EB6883">
      <w:pPr>
        <w:rPr>
          <w:rFonts w:cstheme="minorHAnsi"/>
          <w:sz w:val="24"/>
          <w:szCs w:val="24"/>
          <w:highlight w:val="yellow"/>
        </w:rPr>
      </w:pPr>
    </w:p>
    <w:p w:rsidR="00623895" w:rsidRPr="00FE5C74" w:rsidRDefault="00623895" w:rsidP="00EB6883">
      <w:pPr>
        <w:rPr>
          <w:rFonts w:cstheme="minorHAnsi"/>
          <w:b/>
          <w:sz w:val="24"/>
          <w:szCs w:val="24"/>
          <w:lang w:val="en-GB"/>
        </w:rPr>
      </w:pPr>
      <w:r w:rsidRPr="00FE5C74">
        <w:rPr>
          <w:rFonts w:cstheme="minorHAnsi"/>
          <w:b/>
          <w:sz w:val="24"/>
          <w:szCs w:val="24"/>
          <w:lang w:val="en-GB"/>
        </w:rPr>
        <w:t xml:space="preserve">Healthy Ireland Fund Implementing Partners June 2023- December 2025: </w:t>
      </w:r>
    </w:p>
    <w:p w:rsidR="00623895" w:rsidRPr="00FE5C74" w:rsidRDefault="00623895" w:rsidP="00623895">
      <w:pPr>
        <w:pStyle w:val="ListParagraph"/>
        <w:numPr>
          <w:ilvl w:val="0"/>
          <w:numId w:val="1"/>
        </w:numPr>
        <w:rPr>
          <w:rFonts w:cstheme="minorHAnsi"/>
          <w:sz w:val="24"/>
          <w:szCs w:val="24"/>
          <w:lang w:val="en-GB"/>
        </w:rPr>
      </w:pPr>
      <w:r w:rsidRPr="00FE5C74">
        <w:rPr>
          <w:rFonts w:cstheme="minorHAnsi"/>
          <w:sz w:val="24"/>
          <w:szCs w:val="24"/>
          <w:lang w:val="en-GB"/>
        </w:rPr>
        <w:t>Kilkenny County Council</w:t>
      </w:r>
    </w:p>
    <w:p w:rsidR="00623895" w:rsidRPr="00FE5C74" w:rsidRDefault="00623895" w:rsidP="00623895">
      <w:pPr>
        <w:pStyle w:val="ListParagraph"/>
        <w:numPr>
          <w:ilvl w:val="0"/>
          <w:numId w:val="1"/>
        </w:numPr>
        <w:rPr>
          <w:rFonts w:cstheme="minorHAnsi"/>
          <w:sz w:val="24"/>
          <w:szCs w:val="24"/>
          <w:lang w:val="en-GB"/>
        </w:rPr>
      </w:pPr>
      <w:r w:rsidRPr="00FE5C74">
        <w:rPr>
          <w:rFonts w:cstheme="minorHAnsi"/>
          <w:sz w:val="24"/>
          <w:szCs w:val="24"/>
          <w:lang w:val="en-GB"/>
        </w:rPr>
        <w:t>Kilkenny Recreation &amp; Sports Partnership</w:t>
      </w:r>
    </w:p>
    <w:p w:rsidR="00623895" w:rsidRPr="00FE5C74" w:rsidRDefault="00623895" w:rsidP="00623895">
      <w:pPr>
        <w:pStyle w:val="ListParagraph"/>
        <w:numPr>
          <w:ilvl w:val="0"/>
          <w:numId w:val="1"/>
        </w:numPr>
        <w:rPr>
          <w:rFonts w:cstheme="minorHAnsi"/>
          <w:sz w:val="24"/>
          <w:szCs w:val="24"/>
          <w:lang w:val="en-GB"/>
        </w:rPr>
      </w:pPr>
      <w:r w:rsidRPr="00FE5C74">
        <w:rPr>
          <w:rFonts w:cstheme="minorHAnsi"/>
          <w:sz w:val="24"/>
          <w:szCs w:val="24"/>
          <w:lang w:val="en-GB"/>
        </w:rPr>
        <w:t>Kilkenny Leader Partnership</w:t>
      </w:r>
    </w:p>
    <w:p w:rsidR="00623895" w:rsidRPr="00FE5C74" w:rsidRDefault="00623895" w:rsidP="00623895">
      <w:pPr>
        <w:pStyle w:val="ListParagraph"/>
        <w:numPr>
          <w:ilvl w:val="0"/>
          <w:numId w:val="1"/>
        </w:numPr>
        <w:rPr>
          <w:rFonts w:cstheme="minorHAnsi"/>
          <w:sz w:val="24"/>
          <w:szCs w:val="24"/>
          <w:lang w:val="en-GB"/>
        </w:rPr>
      </w:pPr>
      <w:r w:rsidRPr="00FE5C74">
        <w:rPr>
          <w:rFonts w:cstheme="minorHAnsi"/>
          <w:sz w:val="24"/>
          <w:szCs w:val="24"/>
          <w:lang w:val="en-GB"/>
        </w:rPr>
        <w:t xml:space="preserve">Newpark Family Resource Centre </w:t>
      </w:r>
    </w:p>
    <w:p w:rsidR="00623895" w:rsidRPr="00FE5C74" w:rsidRDefault="00623895" w:rsidP="00623895">
      <w:pPr>
        <w:pStyle w:val="ListParagraph"/>
        <w:numPr>
          <w:ilvl w:val="0"/>
          <w:numId w:val="1"/>
        </w:numPr>
        <w:rPr>
          <w:rFonts w:cstheme="minorHAnsi"/>
          <w:sz w:val="24"/>
          <w:szCs w:val="24"/>
          <w:lang w:val="en-GB"/>
        </w:rPr>
      </w:pPr>
      <w:r w:rsidRPr="00FE5C74">
        <w:rPr>
          <w:rFonts w:cstheme="minorHAnsi"/>
          <w:sz w:val="24"/>
          <w:szCs w:val="24"/>
          <w:lang w:val="en-GB"/>
        </w:rPr>
        <w:t xml:space="preserve">Foroige Kilkenny </w:t>
      </w:r>
    </w:p>
    <w:p w:rsidR="00623895" w:rsidRPr="00FE5C74" w:rsidRDefault="00623895" w:rsidP="00623895">
      <w:pPr>
        <w:pStyle w:val="ListParagraph"/>
        <w:numPr>
          <w:ilvl w:val="0"/>
          <w:numId w:val="1"/>
        </w:numPr>
        <w:rPr>
          <w:rFonts w:cstheme="minorHAnsi"/>
          <w:sz w:val="24"/>
          <w:szCs w:val="24"/>
          <w:lang w:val="en-GB"/>
        </w:rPr>
      </w:pPr>
      <w:r w:rsidRPr="00FE5C74">
        <w:rPr>
          <w:rFonts w:cstheme="minorHAnsi"/>
          <w:sz w:val="24"/>
          <w:szCs w:val="24"/>
          <w:lang w:val="en-GB"/>
        </w:rPr>
        <w:lastRenderedPageBreak/>
        <w:t xml:space="preserve">Social Farming – Waterford Leader Partnership </w:t>
      </w:r>
    </w:p>
    <w:p w:rsidR="00623895" w:rsidRPr="00FE5C74" w:rsidRDefault="00623895" w:rsidP="00623895">
      <w:pPr>
        <w:pStyle w:val="ListParagraph"/>
        <w:numPr>
          <w:ilvl w:val="0"/>
          <w:numId w:val="1"/>
        </w:numPr>
        <w:rPr>
          <w:rFonts w:cstheme="minorHAnsi"/>
          <w:sz w:val="24"/>
          <w:szCs w:val="24"/>
          <w:lang w:val="en-GB"/>
        </w:rPr>
      </w:pPr>
      <w:r w:rsidRPr="00FE5C74">
        <w:rPr>
          <w:rFonts w:cstheme="minorHAnsi"/>
          <w:sz w:val="24"/>
          <w:szCs w:val="24"/>
          <w:lang w:val="en-GB"/>
        </w:rPr>
        <w:t>Kilkenny Traveller Community Movement (KTCM)</w:t>
      </w:r>
    </w:p>
    <w:p w:rsidR="00347D85" w:rsidRPr="00FE5C74" w:rsidRDefault="00623895" w:rsidP="00084F19">
      <w:pPr>
        <w:pStyle w:val="ListParagraph"/>
        <w:numPr>
          <w:ilvl w:val="0"/>
          <w:numId w:val="1"/>
        </w:numPr>
        <w:rPr>
          <w:rFonts w:cstheme="minorHAnsi"/>
          <w:sz w:val="24"/>
          <w:szCs w:val="24"/>
          <w:lang w:val="en-GB"/>
        </w:rPr>
      </w:pPr>
      <w:r w:rsidRPr="00FE5C74">
        <w:rPr>
          <w:rFonts w:cstheme="minorHAnsi"/>
          <w:sz w:val="24"/>
          <w:szCs w:val="24"/>
          <w:lang w:val="en-GB"/>
        </w:rPr>
        <w:t>Social Health and Education Project (SHEP)</w:t>
      </w:r>
    </w:p>
    <w:p w:rsidR="00084F19" w:rsidRPr="00FE5C74" w:rsidRDefault="00084F19" w:rsidP="00084F19">
      <w:pPr>
        <w:rPr>
          <w:rFonts w:cstheme="minorHAnsi"/>
          <w:sz w:val="24"/>
          <w:szCs w:val="24"/>
          <w:lang w:val="en"/>
        </w:rPr>
      </w:pPr>
      <w:r w:rsidRPr="00FE5C74">
        <w:rPr>
          <w:rFonts w:cstheme="minorHAnsi"/>
          <w:sz w:val="24"/>
          <w:szCs w:val="24"/>
          <w:lang w:val="en"/>
        </w:rPr>
        <w:t>This Privacy Notice provides information about:</w:t>
      </w:r>
    </w:p>
    <w:p w:rsidR="00084F19" w:rsidRPr="00FE5C74" w:rsidRDefault="00C13F69" w:rsidP="00084F19">
      <w:pPr>
        <w:numPr>
          <w:ilvl w:val="0"/>
          <w:numId w:val="2"/>
        </w:numPr>
        <w:rPr>
          <w:rFonts w:cstheme="minorHAnsi"/>
          <w:sz w:val="24"/>
          <w:szCs w:val="24"/>
          <w:lang w:val="en"/>
        </w:rPr>
      </w:pPr>
      <w:r w:rsidRPr="00FE5C74">
        <w:rPr>
          <w:rFonts w:cstheme="minorHAnsi"/>
          <w:sz w:val="24"/>
          <w:szCs w:val="24"/>
          <w:lang w:val="en"/>
        </w:rPr>
        <w:t xml:space="preserve">The </w:t>
      </w:r>
      <w:r w:rsidR="001C7C55" w:rsidRPr="00FE5C74">
        <w:rPr>
          <w:rFonts w:cstheme="minorHAnsi"/>
          <w:sz w:val="24"/>
          <w:szCs w:val="24"/>
          <w:lang w:val="en"/>
        </w:rPr>
        <w:t>p</w:t>
      </w:r>
      <w:r w:rsidRPr="00FE5C74">
        <w:rPr>
          <w:rFonts w:cstheme="minorHAnsi"/>
          <w:sz w:val="24"/>
          <w:szCs w:val="24"/>
          <w:lang w:val="en"/>
        </w:rPr>
        <w:t xml:space="preserve">urpose and types of </w:t>
      </w:r>
      <w:r w:rsidR="00084F19" w:rsidRPr="00FE5C74">
        <w:rPr>
          <w:rFonts w:cstheme="minorHAnsi"/>
          <w:sz w:val="24"/>
          <w:szCs w:val="24"/>
          <w:lang w:val="en"/>
        </w:rPr>
        <w:t xml:space="preserve">data collected by Kilkenny County Council </w:t>
      </w:r>
      <w:r w:rsidR="001C7C55" w:rsidRPr="00B23B1A">
        <w:rPr>
          <w:rFonts w:cstheme="minorHAnsi"/>
          <w:sz w:val="24"/>
          <w:szCs w:val="24"/>
          <w:lang w:val="en"/>
        </w:rPr>
        <w:t>to assist in the administration</w:t>
      </w:r>
      <w:r w:rsidR="001C7C55" w:rsidRPr="00FE5C74">
        <w:rPr>
          <w:rFonts w:cstheme="minorHAnsi"/>
          <w:sz w:val="24"/>
          <w:szCs w:val="24"/>
          <w:lang w:val="en"/>
        </w:rPr>
        <w:t xml:space="preserve"> of </w:t>
      </w:r>
      <w:r w:rsidR="00084F19" w:rsidRPr="00FE5C74">
        <w:rPr>
          <w:rFonts w:cstheme="minorHAnsi"/>
          <w:sz w:val="24"/>
          <w:szCs w:val="24"/>
          <w:lang w:val="en"/>
        </w:rPr>
        <w:t>the</w:t>
      </w:r>
      <w:r w:rsidR="00347D85" w:rsidRPr="00FE5C74">
        <w:rPr>
          <w:rFonts w:cstheme="minorHAnsi"/>
          <w:sz w:val="24"/>
          <w:szCs w:val="24"/>
          <w:lang w:val="en"/>
        </w:rPr>
        <w:t xml:space="preserve"> Healthy </w:t>
      </w:r>
      <w:r w:rsidRPr="00FE5C74">
        <w:rPr>
          <w:rFonts w:cstheme="minorHAnsi"/>
          <w:sz w:val="24"/>
          <w:szCs w:val="24"/>
          <w:lang w:val="en"/>
        </w:rPr>
        <w:t>Ireland Fund</w:t>
      </w:r>
      <w:r w:rsidR="001C7C55" w:rsidRPr="00FE5C74">
        <w:rPr>
          <w:rFonts w:cstheme="minorHAnsi"/>
          <w:sz w:val="24"/>
          <w:szCs w:val="24"/>
          <w:lang w:val="en"/>
        </w:rPr>
        <w:t>.</w:t>
      </w:r>
    </w:p>
    <w:p w:rsidR="00084F19" w:rsidRPr="00FE5C74" w:rsidRDefault="00347D85" w:rsidP="00084F19">
      <w:pPr>
        <w:numPr>
          <w:ilvl w:val="0"/>
          <w:numId w:val="2"/>
        </w:numPr>
        <w:rPr>
          <w:rFonts w:cstheme="minorHAnsi"/>
          <w:sz w:val="24"/>
          <w:szCs w:val="24"/>
          <w:lang w:val="en"/>
        </w:rPr>
      </w:pPr>
      <w:r w:rsidRPr="00FE5C74">
        <w:rPr>
          <w:rFonts w:cstheme="minorHAnsi"/>
          <w:sz w:val="24"/>
          <w:szCs w:val="24"/>
          <w:lang w:val="en"/>
        </w:rPr>
        <w:t>H</w:t>
      </w:r>
      <w:r w:rsidR="00084F19" w:rsidRPr="00FE5C74">
        <w:rPr>
          <w:rFonts w:cstheme="minorHAnsi"/>
          <w:sz w:val="24"/>
          <w:szCs w:val="24"/>
          <w:lang w:val="en"/>
        </w:rPr>
        <w:t xml:space="preserve">ow your data </w:t>
      </w:r>
      <w:r w:rsidR="00C13F69" w:rsidRPr="00FE5C74">
        <w:rPr>
          <w:rFonts w:cstheme="minorHAnsi"/>
          <w:sz w:val="24"/>
          <w:szCs w:val="24"/>
          <w:lang w:val="en"/>
        </w:rPr>
        <w:t xml:space="preserve">is collected, stored and retained </w:t>
      </w:r>
      <w:r w:rsidR="00084F19" w:rsidRPr="00FE5C74">
        <w:rPr>
          <w:rFonts w:cstheme="minorHAnsi"/>
          <w:sz w:val="24"/>
          <w:szCs w:val="24"/>
          <w:lang w:val="en"/>
        </w:rPr>
        <w:t xml:space="preserve">by Kilkenny County Council </w:t>
      </w:r>
    </w:p>
    <w:p w:rsidR="00C13F69" w:rsidRPr="00B23B1A" w:rsidRDefault="00347D85" w:rsidP="00C13F69">
      <w:pPr>
        <w:pStyle w:val="ListParagraph"/>
        <w:numPr>
          <w:ilvl w:val="0"/>
          <w:numId w:val="2"/>
        </w:numPr>
        <w:rPr>
          <w:rFonts w:cstheme="minorHAnsi"/>
          <w:sz w:val="24"/>
          <w:szCs w:val="24"/>
        </w:rPr>
      </w:pPr>
      <w:r w:rsidRPr="00B23B1A">
        <w:rPr>
          <w:rFonts w:cstheme="minorHAnsi"/>
          <w:sz w:val="24"/>
          <w:szCs w:val="24"/>
          <w:lang w:val="en"/>
        </w:rPr>
        <w:t>W</w:t>
      </w:r>
      <w:r w:rsidR="00084F19" w:rsidRPr="00B23B1A">
        <w:rPr>
          <w:rFonts w:cstheme="minorHAnsi"/>
          <w:sz w:val="24"/>
          <w:szCs w:val="24"/>
          <w:lang w:val="en"/>
        </w:rPr>
        <w:t xml:space="preserve">hat your data protection rights are </w:t>
      </w:r>
      <w:r w:rsidR="00A93EFB" w:rsidRPr="00B23B1A">
        <w:rPr>
          <w:rFonts w:cstheme="minorHAnsi"/>
          <w:sz w:val="24"/>
          <w:szCs w:val="24"/>
          <w:lang w:val="en"/>
        </w:rPr>
        <w:t xml:space="preserve">when you </w:t>
      </w:r>
      <w:r w:rsidRPr="00B23B1A">
        <w:rPr>
          <w:rFonts w:cstheme="minorHAnsi"/>
          <w:sz w:val="24"/>
          <w:szCs w:val="24"/>
          <w:lang w:val="en"/>
        </w:rPr>
        <w:t>participat</w:t>
      </w:r>
      <w:r w:rsidR="006E55FC" w:rsidRPr="00B23B1A">
        <w:rPr>
          <w:rFonts w:cstheme="minorHAnsi"/>
          <w:sz w:val="24"/>
          <w:szCs w:val="24"/>
          <w:lang w:val="en"/>
        </w:rPr>
        <w:t>e</w:t>
      </w:r>
      <w:r w:rsidRPr="00B23B1A">
        <w:rPr>
          <w:rFonts w:cstheme="minorHAnsi"/>
          <w:sz w:val="24"/>
          <w:szCs w:val="24"/>
          <w:lang w:val="en"/>
        </w:rPr>
        <w:t xml:space="preserve"> in the Healthy Kilkenny Program</w:t>
      </w:r>
      <w:r w:rsidR="001C7C55" w:rsidRPr="00B23B1A">
        <w:rPr>
          <w:rFonts w:cstheme="minorHAnsi"/>
          <w:sz w:val="24"/>
          <w:szCs w:val="24"/>
          <w:lang w:val="en"/>
        </w:rPr>
        <w:t>.</w:t>
      </w:r>
    </w:p>
    <w:p w:rsidR="00B23B1A" w:rsidRPr="00FE5C74" w:rsidRDefault="003C77F2" w:rsidP="003C77F2">
      <w:pPr>
        <w:rPr>
          <w:rFonts w:cstheme="minorHAnsi"/>
          <w:strike/>
          <w:sz w:val="24"/>
          <w:szCs w:val="24"/>
        </w:rPr>
      </w:pPr>
      <w:r w:rsidRPr="00FE5C74">
        <w:rPr>
          <w:rFonts w:cstheme="minorHAnsi"/>
          <w:sz w:val="24"/>
          <w:szCs w:val="24"/>
        </w:rPr>
        <w:t>Personal Data</w:t>
      </w:r>
      <w:r w:rsidR="001C7C55" w:rsidRPr="00FE5C74">
        <w:rPr>
          <w:rFonts w:cstheme="minorHAnsi"/>
          <w:sz w:val="24"/>
          <w:szCs w:val="24"/>
        </w:rPr>
        <w:t xml:space="preserve"> </w:t>
      </w:r>
      <w:r w:rsidRPr="00FE5C74">
        <w:rPr>
          <w:rFonts w:cstheme="minorHAnsi"/>
          <w:sz w:val="24"/>
          <w:szCs w:val="24"/>
        </w:rPr>
        <w:t xml:space="preserve">includes “any information relating to an identified or identifiable natural person” as </w:t>
      </w:r>
      <w:r w:rsidRPr="00B23B1A">
        <w:rPr>
          <w:rFonts w:cstheme="minorHAnsi"/>
          <w:sz w:val="24"/>
          <w:szCs w:val="24"/>
        </w:rPr>
        <w:t xml:space="preserve">defined </w:t>
      </w:r>
      <w:r w:rsidR="001C7C55" w:rsidRPr="00B23B1A">
        <w:rPr>
          <w:rFonts w:cstheme="minorHAnsi"/>
          <w:sz w:val="24"/>
          <w:szCs w:val="24"/>
        </w:rPr>
        <w:t xml:space="preserve">under </w:t>
      </w:r>
      <w:hyperlink r:id="rId7" w:history="1">
        <w:r w:rsidR="001C7C55" w:rsidRPr="00B23B1A">
          <w:rPr>
            <w:rStyle w:val="Hyperlink"/>
            <w:rFonts w:cstheme="minorHAnsi"/>
            <w:sz w:val="24"/>
            <w:szCs w:val="24"/>
          </w:rPr>
          <w:t>A</w:t>
        </w:r>
        <w:r w:rsidRPr="00B23B1A">
          <w:rPr>
            <w:rStyle w:val="Hyperlink"/>
            <w:rFonts w:cstheme="minorHAnsi"/>
            <w:sz w:val="24"/>
            <w:szCs w:val="24"/>
          </w:rPr>
          <w:t>rticle 4</w:t>
        </w:r>
        <w:r w:rsidR="001C7C55" w:rsidRPr="00B23B1A">
          <w:rPr>
            <w:rStyle w:val="Hyperlink"/>
            <w:rFonts w:cstheme="minorHAnsi"/>
            <w:sz w:val="24"/>
            <w:szCs w:val="24"/>
          </w:rPr>
          <w:t xml:space="preserve"> of the GDPR</w:t>
        </w:r>
      </w:hyperlink>
      <w:r w:rsidRPr="00B23B1A">
        <w:rPr>
          <w:rFonts w:cstheme="minorHAnsi"/>
          <w:sz w:val="24"/>
          <w:szCs w:val="24"/>
        </w:rPr>
        <w:t>.</w:t>
      </w:r>
      <w:r w:rsidRPr="00FE5C74">
        <w:rPr>
          <w:rFonts w:cstheme="minorHAnsi"/>
          <w:sz w:val="24"/>
          <w:szCs w:val="24"/>
        </w:rPr>
        <w:t xml:space="preserve">  The categories and types of data being processed are listed below </w:t>
      </w:r>
      <w:r w:rsidR="00DF518F" w:rsidRPr="00A27F58">
        <w:rPr>
          <w:rFonts w:cstheme="minorHAnsi"/>
          <w:sz w:val="24"/>
          <w:szCs w:val="24"/>
        </w:rPr>
        <w:t>under</w:t>
      </w:r>
      <w:r w:rsidR="00DF518F">
        <w:rPr>
          <w:rFonts w:cstheme="minorHAnsi"/>
          <w:sz w:val="24"/>
          <w:szCs w:val="24"/>
        </w:rPr>
        <w:t xml:space="preserve"> </w:t>
      </w:r>
      <w:r w:rsidRPr="00FE5C74">
        <w:rPr>
          <w:rFonts w:cstheme="minorHAnsi"/>
          <w:sz w:val="24"/>
          <w:szCs w:val="24"/>
        </w:rPr>
        <w:t xml:space="preserve">‘types of personal data’. </w:t>
      </w:r>
      <w:r w:rsidR="006E55FC" w:rsidRPr="00FE5C74">
        <w:rPr>
          <w:rFonts w:cstheme="minorHAnsi"/>
          <w:sz w:val="24"/>
          <w:szCs w:val="24"/>
        </w:rPr>
        <w:t xml:space="preserve">Where it is necessary to collect special category data within the meaning of </w:t>
      </w:r>
      <w:hyperlink r:id="rId8" w:history="1">
        <w:r w:rsidR="006E55FC" w:rsidRPr="00FE5C74">
          <w:rPr>
            <w:rStyle w:val="Hyperlink"/>
            <w:rFonts w:cstheme="minorHAnsi"/>
            <w:sz w:val="24"/>
            <w:szCs w:val="24"/>
          </w:rPr>
          <w:t>Article 9 of the GDPR</w:t>
        </w:r>
      </w:hyperlink>
      <w:r w:rsidR="006E55FC" w:rsidRPr="00FE5C74">
        <w:rPr>
          <w:rFonts w:cstheme="minorHAnsi"/>
          <w:sz w:val="24"/>
          <w:szCs w:val="24"/>
        </w:rPr>
        <w:t xml:space="preserve"> we </w:t>
      </w:r>
      <w:r w:rsidRPr="00FE5C74">
        <w:rPr>
          <w:rFonts w:cstheme="minorHAnsi"/>
          <w:sz w:val="24"/>
          <w:szCs w:val="24"/>
        </w:rPr>
        <w:t>must obtain explicit consent from relevant individuals</w:t>
      </w:r>
      <w:r w:rsidR="006E55FC" w:rsidRPr="00FE5C74">
        <w:rPr>
          <w:rFonts w:cstheme="minorHAnsi"/>
          <w:sz w:val="24"/>
          <w:szCs w:val="24"/>
        </w:rPr>
        <w:t>.</w:t>
      </w:r>
      <w:r w:rsidRPr="00FE5C74">
        <w:rPr>
          <w:rFonts w:cstheme="minorHAnsi"/>
          <w:sz w:val="24"/>
          <w:szCs w:val="24"/>
        </w:rPr>
        <w:t xml:space="preserve"> </w:t>
      </w:r>
    </w:p>
    <w:p w:rsidR="00C13F69" w:rsidRPr="00B23B1A" w:rsidRDefault="007D0798" w:rsidP="00C13F69">
      <w:pPr>
        <w:rPr>
          <w:rFonts w:eastAsia="Calibri" w:cstheme="minorHAnsi"/>
          <w:b/>
          <w:sz w:val="24"/>
          <w:szCs w:val="24"/>
        </w:rPr>
      </w:pPr>
      <w:r w:rsidRPr="00B23B1A">
        <w:rPr>
          <w:rFonts w:eastAsia="Calibri" w:cstheme="minorHAnsi"/>
          <w:b/>
          <w:sz w:val="24"/>
          <w:szCs w:val="24"/>
        </w:rPr>
        <w:t>Legal Basis for collecting, retaining and processing personal and non-personal data</w:t>
      </w:r>
    </w:p>
    <w:p w:rsidR="001C7C55" w:rsidRDefault="001C7C55" w:rsidP="00DF518F">
      <w:pPr>
        <w:spacing w:after="0" w:line="240" w:lineRule="auto"/>
        <w:rPr>
          <w:rFonts w:cstheme="minorHAnsi"/>
          <w:sz w:val="24"/>
          <w:szCs w:val="24"/>
        </w:rPr>
      </w:pPr>
      <w:r w:rsidRPr="00B23B1A">
        <w:rPr>
          <w:rFonts w:cstheme="minorHAnsi"/>
          <w:sz w:val="24"/>
          <w:szCs w:val="24"/>
        </w:rPr>
        <w:t xml:space="preserve">Processing is necessary for the performance of a task carried out in the public interest or in the exercise of official authority vested in Kilkenny County Council in accordance with Article 6(1) (e) and Article 9(2) (g) of the General Data Protection Regulation, 2016. Specifically, the lawful basis for this process </w:t>
      </w:r>
      <w:r w:rsidRPr="00A27F58">
        <w:rPr>
          <w:rFonts w:cstheme="minorHAnsi"/>
          <w:sz w:val="24"/>
          <w:szCs w:val="24"/>
        </w:rPr>
        <w:t xml:space="preserve">is </w:t>
      </w:r>
      <w:r w:rsidR="00DF518F" w:rsidRPr="00A27F58">
        <w:rPr>
          <w:rFonts w:cstheme="minorHAnsi"/>
          <w:sz w:val="24"/>
          <w:szCs w:val="24"/>
        </w:rPr>
        <w:t>contained in</w:t>
      </w:r>
      <w:r w:rsidRPr="00A27F58">
        <w:rPr>
          <w:rFonts w:cstheme="minorHAnsi"/>
          <w:sz w:val="24"/>
          <w:szCs w:val="24"/>
        </w:rPr>
        <w:t>:</w:t>
      </w:r>
    </w:p>
    <w:p w:rsidR="00DF518F" w:rsidRPr="00DF518F" w:rsidRDefault="00DF518F" w:rsidP="00DF518F">
      <w:pPr>
        <w:spacing w:after="0" w:line="240" w:lineRule="auto"/>
        <w:rPr>
          <w:rFonts w:cstheme="minorHAnsi"/>
          <w:sz w:val="24"/>
          <w:szCs w:val="24"/>
        </w:rPr>
      </w:pPr>
    </w:p>
    <w:p w:rsidR="007D0798" w:rsidRPr="00B23B1A" w:rsidRDefault="007D0798" w:rsidP="007D0798">
      <w:pPr>
        <w:pStyle w:val="ListParagraph"/>
        <w:numPr>
          <w:ilvl w:val="0"/>
          <w:numId w:val="7"/>
        </w:numPr>
        <w:rPr>
          <w:rFonts w:eastAsia="Calibri" w:cstheme="minorHAnsi"/>
          <w:sz w:val="24"/>
          <w:szCs w:val="24"/>
        </w:rPr>
      </w:pPr>
      <w:r w:rsidRPr="00B23B1A">
        <w:rPr>
          <w:rFonts w:eastAsia="Calibri" w:cstheme="minorHAnsi"/>
          <w:sz w:val="24"/>
          <w:szCs w:val="24"/>
        </w:rPr>
        <w:t xml:space="preserve">Section 66(e); 67.1 and </w:t>
      </w:r>
      <w:r w:rsidR="00101B22" w:rsidRPr="00B23B1A">
        <w:rPr>
          <w:rFonts w:eastAsia="Calibri" w:cstheme="minorHAnsi"/>
          <w:sz w:val="24"/>
          <w:szCs w:val="24"/>
        </w:rPr>
        <w:t xml:space="preserve">67.2 of the 2001 Local Government Act </w:t>
      </w:r>
    </w:p>
    <w:p w:rsidR="00101B22" w:rsidRPr="00B23B1A" w:rsidRDefault="00101B22" w:rsidP="007D0798">
      <w:pPr>
        <w:pStyle w:val="ListParagraph"/>
        <w:numPr>
          <w:ilvl w:val="0"/>
          <w:numId w:val="7"/>
        </w:numPr>
        <w:rPr>
          <w:rFonts w:eastAsia="Calibri" w:cstheme="minorHAnsi"/>
          <w:sz w:val="24"/>
          <w:szCs w:val="24"/>
        </w:rPr>
      </w:pPr>
      <w:r w:rsidRPr="00B23B1A">
        <w:rPr>
          <w:rFonts w:eastAsia="Calibri" w:cstheme="minorHAnsi"/>
          <w:sz w:val="24"/>
          <w:szCs w:val="24"/>
        </w:rPr>
        <w:t xml:space="preserve">Section 36 of the 2014 Local Government Reform Act: Local Community Development Committees </w:t>
      </w:r>
    </w:p>
    <w:p w:rsidR="00347D85" w:rsidRPr="00FE5C74" w:rsidRDefault="00347D85" w:rsidP="00C13F69">
      <w:pPr>
        <w:rPr>
          <w:rFonts w:cstheme="minorHAnsi"/>
          <w:sz w:val="24"/>
          <w:szCs w:val="24"/>
        </w:rPr>
      </w:pPr>
      <w:r w:rsidRPr="00FE5C74">
        <w:rPr>
          <w:rFonts w:eastAsia="Calibri" w:cstheme="minorHAnsi"/>
          <w:b/>
          <w:sz w:val="24"/>
          <w:szCs w:val="24"/>
        </w:rPr>
        <w:t xml:space="preserve">Purpose of collecting and retaining personal and non- personal data: </w:t>
      </w:r>
    </w:p>
    <w:p w:rsidR="00347D85" w:rsidRPr="00FE5C74" w:rsidRDefault="00347D85" w:rsidP="00347D85">
      <w:pPr>
        <w:spacing w:after="200" w:line="276" w:lineRule="auto"/>
        <w:rPr>
          <w:rFonts w:eastAsia="Calibri" w:cstheme="minorHAnsi"/>
          <w:sz w:val="24"/>
          <w:szCs w:val="24"/>
        </w:rPr>
      </w:pPr>
      <w:r w:rsidRPr="00FE5C74">
        <w:rPr>
          <w:rFonts w:eastAsia="Calibri" w:cstheme="minorHAnsi"/>
          <w:sz w:val="24"/>
          <w:szCs w:val="24"/>
        </w:rPr>
        <w:t xml:space="preserve">Kilkenny County Council will keep personal information only for lawful purposes in line with data protection legislation. Kilkenny County Council will use all personal data for the purposes for which it has been collated. This includes: </w:t>
      </w:r>
    </w:p>
    <w:p w:rsidR="00347D85" w:rsidRPr="00FE5C74" w:rsidRDefault="00347D85" w:rsidP="00347D85">
      <w:pPr>
        <w:pStyle w:val="ListParagraph"/>
        <w:numPr>
          <w:ilvl w:val="0"/>
          <w:numId w:val="3"/>
        </w:numPr>
        <w:spacing w:after="200" w:line="276" w:lineRule="auto"/>
        <w:rPr>
          <w:rFonts w:eastAsia="Calibri" w:cstheme="minorHAnsi"/>
          <w:sz w:val="24"/>
          <w:szCs w:val="24"/>
        </w:rPr>
      </w:pPr>
      <w:r w:rsidRPr="00FE5C74">
        <w:rPr>
          <w:rFonts w:eastAsia="Calibri" w:cstheme="minorHAnsi"/>
          <w:sz w:val="24"/>
          <w:szCs w:val="24"/>
        </w:rPr>
        <w:t xml:space="preserve">Processing your application and financial </w:t>
      </w:r>
      <w:r w:rsidR="006E55FC" w:rsidRPr="00B23B1A">
        <w:rPr>
          <w:rFonts w:eastAsia="Calibri" w:cstheme="minorHAnsi"/>
          <w:sz w:val="24"/>
          <w:szCs w:val="24"/>
        </w:rPr>
        <w:t xml:space="preserve">information </w:t>
      </w:r>
      <w:r w:rsidRPr="00B23B1A">
        <w:rPr>
          <w:rFonts w:eastAsia="Calibri" w:cstheme="minorHAnsi"/>
          <w:sz w:val="24"/>
          <w:szCs w:val="24"/>
        </w:rPr>
        <w:t>and</w:t>
      </w:r>
      <w:r w:rsidRPr="00FE5C74">
        <w:rPr>
          <w:rFonts w:eastAsia="Calibri" w:cstheme="minorHAnsi"/>
          <w:sz w:val="24"/>
          <w:szCs w:val="24"/>
        </w:rPr>
        <w:t xml:space="preserve"> progress reporting to </w:t>
      </w:r>
      <w:hyperlink r:id="rId9" w:history="1">
        <w:proofErr w:type="spellStart"/>
        <w:r w:rsidRPr="00FE5C74">
          <w:rPr>
            <w:rStyle w:val="Hyperlink"/>
            <w:rFonts w:eastAsia="Calibri" w:cstheme="minorHAnsi"/>
            <w:sz w:val="24"/>
            <w:szCs w:val="24"/>
          </w:rPr>
          <w:t>Pobal</w:t>
        </w:r>
        <w:proofErr w:type="spellEnd"/>
      </w:hyperlink>
      <w:r w:rsidRPr="00FE5C74">
        <w:rPr>
          <w:rFonts w:eastAsia="Calibri" w:cstheme="minorHAnsi"/>
          <w:sz w:val="24"/>
          <w:szCs w:val="24"/>
        </w:rPr>
        <w:t xml:space="preserve"> (Data Processors on behalf of the Department of Health) </w:t>
      </w:r>
    </w:p>
    <w:p w:rsidR="00347D85" w:rsidRPr="00FE5C74" w:rsidRDefault="00347D85" w:rsidP="00347D85">
      <w:pPr>
        <w:pStyle w:val="ListParagraph"/>
        <w:numPr>
          <w:ilvl w:val="0"/>
          <w:numId w:val="3"/>
        </w:numPr>
        <w:spacing w:after="200" w:line="276" w:lineRule="auto"/>
        <w:rPr>
          <w:rFonts w:eastAsia="Calibri" w:cstheme="minorHAnsi"/>
          <w:sz w:val="24"/>
          <w:szCs w:val="24"/>
        </w:rPr>
      </w:pPr>
      <w:r w:rsidRPr="00FE5C74">
        <w:rPr>
          <w:rFonts w:eastAsia="Calibri" w:cstheme="minorHAnsi"/>
          <w:sz w:val="24"/>
          <w:szCs w:val="24"/>
        </w:rPr>
        <w:t>Reporting on Healthy Ireland Outcomes</w:t>
      </w:r>
    </w:p>
    <w:p w:rsidR="00347D85" w:rsidRPr="00FE5C74" w:rsidRDefault="00347D85" w:rsidP="00347D85">
      <w:pPr>
        <w:pStyle w:val="ListParagraph"/>
        <w:numPr>
          <w:ilvl w:val="0"/>
          <w:numId w:val="3"/>
        </w:numPr>
        <w:spacing w:after="200" w:line="276" w:lineRule="auto"/>
        <w:rPr>
          <w:rFonts w:eastAsia="Calibri" w:cstheme="minorHAnsi"/>
          <w:sz w:val="24"/>
          <w:szCs w:val="24"/>
        </w:rPr>
      </w:pPr>
      <w:r w:rsidRPr="00FE5C74">
        <w:rPr>
          <w:rFonts w:eastAsia="Calibri" w:cstheme="minorHAnsi"/>
          <w:sz w:val="24"/>
          <w:szCs w:val="24"/>
        </w:rPr>
        <w:t xml:space="preserve">Audit purposes (all information and files for the Healthy Ireland Fund are retained in Kilkenny County Council) </w:t>
      </w:r>
    </w:p>
    <w:p w:rsidR="00347D85" w:rsidRPr="00FE5C74" w:rsidRDefault="00347D85" w:rsidP="00347D85">
      <w:pPr>
        <w:pStyle w:val="ListParagraph"/>
        <w:numPr>
          <w:ilvl w:val="0"/>
          <w:numId w:val="3"/>
        </w:numPr>
        <w:spacing w:after="200" w:line="276" w:lineRule="auto"/>
        <w:rPr>
          <w:rFonts w:eastAsia="Calibri" w:cstheme="minorHAnsi"/>
          <w:sz w:val="24"/>
          <w:szCs w:val="24"/>
        </w:rPr>
      </w:pPr>
      <w:r w:rsidRPr="00FE5C74">
        <w:rPr>
          <w:rFonts w:eastAsia="Calibri" w:cstheme="minorHAnsi"/>
          <w:sz w:val="24"/>
          <w:szCs w:val="24"/>
        </w:rPr>
        <w:t>for general administration purposes</w:t>
      </w:r>
    </w:p>
    <w:p w:rsidR="002C025A" w:rsidRDefault="002C025A" w:rsidP="00347D85">
      <w:pPr>
        <w:spacing w:after="200" w:line="276" w:lineRule="auto"/>
        <w:rPr>
          <w:rFonts w:eastAsia="Calibri" w:cstheme="minorHAnsi"/>
          <w:b/>
          <w:sz w:val="24"/>
          <w:szCs w:val="24"/>
        </w:rPr>
      </w:pPr>
    </w:p>
    <w:p w:rsidR="002C025A" w:rsidRDefault="002C025A" w:rsidP="00347D85">
      <w:pPr>
        <w:spacing w:after="200" w:line="276" w:lineRule="auto"/>
        <w:rPr>
          <w:rFonts w:eastAsia="Calibri" w:cstheme="minorHAnsi"/>
          <w:b/>
          <w:sz w:val="24"/>
          <w:szCs w:val="24"/>
        </w:rPr>
      </w:pPr>
    </w:p>
    <w:p w:rsidR="002C025A" w:rsidRDefault="002C025A" w:rsidP="00347D85">
      <w:pPr>
        <w:spacing w:after="200" w:line="276" w:lineRule="auto"/>
        <w:rPr>
          <w:rFonts w:eastAsia="Calibri" w:cstheme="minorHAnsi"/>
          <w:b/>
          <w:sz w:val="24"/>
          <w:szCs w:val="24"/>
        </w:rPr>
      </w:pPr>
    </w:p>
    <w:p w:rsidR="002C025A" w:rsidRDefault="002C025A" w:rsidP="00347D85">
      <w:pPr>
        <w:spacing w:after="200" w:line="276" w:lineRule="auto"/>
        <w:rPr>
          <w:rFonts w:eastAsia="Calibri" w:cstheme="minorHAnsi"/>
          <w:b/>
          <w:sz w:val="24"/>
          <w:szCs w:val="24"/>
        </w:rPr>
      </w:pPr>
    </w:p>
    <w:p w:rsidR="00347D85" w:rsidRPr="00FE5C74" w:rsidRDefault="00347D85" w:rsidP="00347D85">
      <w:pPr>
        <w:spacing w:after="200" w:line="276" w:lineRule="auto"/>
        <w:rPr>
          <w:rFonts w:eastAsia="Calibri" w:cstheme="minorHAnsi"/>
          <w:b/>
          <w:sz w:val="24"/>
          <w:szCs w:val="24"/>
        </w:rPr>
      </w:pPr>
      <w:r w:rsidRPr="00FE5C74">
        <w:rPr>
          <w:rFonts w:eastAsia="Calibri" w:cstheme="minorHAnsi"/>
          <w:b/>
          <w:sz w:val="24"/>
          <w:szCs w:val="24"/>
        </w:rPr>
        <w:lastRenderedPageBreak/>
        <w:t xml:space="preserve">Types of Personal Data </w:t>
      </w:r>
    </w:p>
    <w:p w:rsidR="00347D85" w:rsidRPr="00FE5C74" w:rsidRDefault="00347D85" w:rsidP="00347D85">
      <w:pPr>
        <w:spacing w:after="200" w:line="276" w:lineRule="auto"/>
        <w:rPr>
          <w:rFonts w:eastAsia="Calibri" w:cstheme="minorHAnsi"/>
          <w:sz w:val="24"/>
          <w:szCs w:val="24"/>
        </w:rPr>
      </w:pPr>
      <w:r w:rsidRPr="00FE5C74">
        <w:rPr>
          <w:rFonts w:eastAsia="Calibri" w:cstheme="minorHAnsi"/>
          <w:sz w:val="24"/>
          <w:szCs w:val="24"/>
        </w:rPr>
        <w:t>The types of personal data processed may vary depending on the type of projects funded under the Healthy Ireland Fund. Personal data will relate to:</w:t>
      </w:r>
    </w:p>
    <w:p w:rsidR="00347D85" w:rsidRPr="00FE5C74" w:rsidRDefault="00347D85" w:rsidP="00347D85">
      <w:pPr>
        <w:pStyle w:val="ListParagraph"/>
        <w:numPr>
          <w:ilvl w:val="0"/>
          <w:numId w:val="4"/>
        </w:numPr>
        <w:spacing w:after="200" w:line="276" w:lineRule="auto"/>
        <w:rPr>
          <w:rFonts w:eastAsia="Calibri" w:cstheme="minorHAnsi"/>
          <w:sz w:val="24"/>
          <w:szCs w:val="24"/>
        </w:rPr>
      </w:pPr>
      <w:r w:rsidRPr="00FE5C74">
        <w:rPr>
          <w:rFonts w:eastAsia="Calibri" w:cstheme="minorHAnsi"/>
          <w:sz w:val="24"/>
          <w:szCs w:val="24"/>
        </w:rPr>
        <w:t xml:space="preserve">Grantee employees in the capacity of their work (as individual contacts and system users) including income salary data, work duties/activities, signed staff timesheets of employees funded under this Partnership Agreement </w:t>
      </w:r>
    </w:p>
    <w:p w:rsidR="00347D85" w:rsidRPr="00FE5C74" w:rsidRDefault="00347D85" w:rsidP="00347D85">
      <w:pPr>
        <w:pStyle w:val="ListParagraph"/>
        <w:numPr>
          <w:ilvl w:val="0"/>
          <w:numId w:val="4"/>
        </w:numPr>
        <w:spacing w:after="200" w:line="276" w:lineRule="auto"/>
        <w:rPr>
          <w:rFonts w:eastAsia="Calibri" w:cstheme="minorHAnsi"/>
          <w:b/>
          <w:sz w:val="24"/>
          <w:szCs w:val="24"/>
        </w:rPr>
      </w:pPr>
      <w:r w:rsidRPr="00FE5C74">
        <w:rPr>
          <w:rFonts w:eastAsia="Calibri" w:cstheme="minorHAnsi"/>
          <w:sz w:val="24"/>
          <w:szCs w:val="24"/>
        </w:rPr>
        <w:t>Board member contact details and signatories</w:t>
      </w:r>
    </w:p>
    <w:p w:rsidR="00347D85" w:rsidRPr="00FE5C74" w:rsidRDefault="00347D85" w:rsidP="00347D85">
      <w:pPr>
        <w:pStyle w:val="ListParagraph"/>
        <w:numPr>
          <w:ilvl w:val="0"/>
          <w:numId w:val="4"/>
        </w:numPr>
        <w:spacing w:after="200" w:line="276" w:lineRule="auto"/>
        <w:rPr>
          <w:rFonts w:eastAsia="Calibri" w:cstheme="minorHAnsi"/>
          <w:sz w:val="24"/>
          <w:szCs w:val="24"/>
        </w:rPr>
      </w:pPr>
      <w:r w:rsidRPr="00FE5C74">
        <w:rPr>
          <w:rFonts w:eastAsia="Calibri" w:cstheme="minorHAnsi"/>
          <w:sz w:val="24"/>
          <w:szCs w:val="24"/>
        </w:rPr>
        <w:t>Recruitment and selection records for new staff positions</w:t>
      </w:r>
    </w:p>
    <w:p w:rsidR="00347D85" w:rsidRPr="00FE5C74" w:rsidRDefault="00347D85" w:rsidP="00AE53B3">
      <w:pPr>
        <w:pStyle w:val="ListParagraph"/>
        <w:numPr>
          <w:ilvl w:val="0"/>
          <w:numId w:val="4"/>
        </w:numPr>
        <w:spacing w:after="200" w:line="276" w:lineRule="auto"/>
        <w:rPr>
          <w:rFonts w:eastAsia="Calibri" w:cstheme="minorHAnsi"/>
          <w:sz w:val="24"/>
          <w:szCs w:val="24"/>
        </w:rPr>
      </w:pPr>
      <w:r w:rsidRPr="00FE5C74">
        <w:rPr>
          <w:rFonts w:eastAsia="Calibri" w:cstheme="minorHAnsi"/>
          <w:sz w:val="24"/>
          <w:szCs w:val="24"/>
        </w:rPr>
        <w:t>Project Reports submitted to Kilkenny County Council. This will include</w:t>
      </w:r>
      <w:r w:rsidR="00AE53B3" w:rsidRPr="00FE5C74">
        <w:rPr>
          <w:rFonts w:eastAsia="Calibri" w:cstheme="minorHAnsi"/>
          <w:sz w:val="24"/>
          <w:szCs w:val="24"/>
        </w:rPr>
        <w:t xml:space="preserve"> participants’</w:t>
      </w:r>
      <w:r w:rsidRPr="00FE5C74">
        <w:rPr>
          <w:rFonts w:eastAsia="Calibri" w:cstheme="minorHAnsi"/>
          <w:sz w:val="24"/>
          <w:szCs w:val="24"/>
        </w:rPr>
        <w:t xml:space="preserve"> anonymised datasets of Healthy Ireland Outcome</w:t>
      </w:r>
      <w:r w:rsidR="00AE53B3" w:rsidRPr="00FE5C74">
        <w:rPr>
          <w:rFonts w:eastAsia="Calibri" w:cstheme="minorHAnsi"/>
          <w:sz w:val="24"/>
          <w:szCs w:val="24"/>
        </w:rPr>
        <w:t xml:space="preserve">s including: </w:t>
      </w:r>
      <w:r w:rsidRPr="00FE5C74">
        <w:rPr>
          <w:rFonts w:eastAsia="Calibri" w:cstheme="minorHAnsi"/>
          <w:sz w:val="24"/>
          <w:szCs w:val="24"/>
        </w:rPr>
        <w:t xml:space="preserve"> </w:t>
      </w:r>
      <w:r w:rsidR="00AE53B3" w:rsidRPr="00FE5C74">
        <w:rPr>
          <w:rFonts w:eastAsia="Calibri" w:cstheme="minorHAnsi"/>
          <w:sz w:val="24"/>
          <w:szCs w:val="24"/>
        </w:rPr>
        <w:t>Id Number, age, townland, level of engagement and status on Self Perceived Health or Physical Activity Levels</w:t>
      </w:r>
    </w:p>
    <w:p w:rsidR="00347D85" w:rsidRPr="00FE5C74" w:rsidRDefault="00347D85" w:rsidP="00347D85">
      <w:pPr>
        <w:pStyle w:val="ListParagraph"/>
        <w:numPr>
          <w:ilvl w:val="0"/>
          <w:numId w:val="4"/>
        </w:numPr>
        <w:spacing w:after="200" w:line="276" w:lineRule="auto"/>
        <w:rPr>
          <w:rFonts w:eastAsia="Calibri" w:cstheme="minorHAnsi"/>
          <w:sz w:val="24"/>
          <w:szCs w:val="24"/>
        </w:rPr>
      </w:pPr>
      <w:r w:rsidRPr="00FE5C74">
        <w:rPr>
          <w:rFonts w:eastAsia="Calibri" w:cstheme="minorHAnsi"/>
          <w:sz w:val="24"/>
          <w:szCs w:val="24"/>
        </w:rPr>
        <w:t xml:space="preserve">All verified expenditure support information incurred under the partnership agreement i.e. invoices/receipts  </w:t>
      </w:r>
    </w:p>
    <w:p w:rsidR="0030490F" w:rsidRPr="00FE5C74" w:rsidRDefault="0030490F" w:rsidP="0030490F">
      <w:pPr>
        <w:spacing w:before="160"/>
        <w:rPr>
          <w:rFonts w:eastAsia="Verdana" w:cstheme="minorHAnsi"/>
          <w:b/>
          <w:sz w:val="24"/>
          <w:szCs w:val="24"/>
        </w:rPr>
      </w:pPr>
      <w:r w:rsidRPr="00FE5C74">
        <w:rPr>
          <w:rFonts w:eastAsia="Verdana" w:cstheme="minorHAnsi"/>
          <w:b/>
          <w:sz w:val="24"/>
          <w:szCs w:val="24"/>
        </w:rPr>
        <w:t>Who are we sharing your personal data with?</w:t>
      </w:r>
    </w:p>
    <w:p w:rsidR="0030490F" w:rsidRPr="00FE5C74" w:rsidRDefault="0030490F" w:rsidP="0030490F">
      <w:pPr>
        <w:spacing w:before="160"/>
        <w:rPr>
          <w:rFonts w:eastAsia="Verdana" w:cstheme="minorHAnsi"/>
          <w:sz w:val="24"/>
          <w:szCs w:val="24"/>
        </w:rPr>
      </w:pPr>
      <w:r w:rsidRPr="00FE5C74">
        <w:rPr>
          <w:rFonts w:eastAsia="Verdana" w:cstheme="minorHAnsi"/>
          <w:sz w:val="24"/>
          <w:szCs w:val="24"/>
        </w:rPr>
        <w:t xml:space="preserve">Your data will be stored in Kilkenny County Council and will be shared with </w:t>
      </w:r>
      <w:proofErr w:type="spellStart"/>
      <w:r w:rsidRPr="00FE5C74">
        <w:rPr>
          <w:rFonts w:eastAsia="Verdana" w:cstheme="minorHAnsi"/>
          <w:sz w:val="24"/>
          <w:szCs w:val="24"/>
        </w:rPr>
        <w:t>Pobal</w:t>
      </w:r>
      <w:proofErr w:type="spellEnd"/>
      <w:r w:rsidRPr="00FE5C74">
        <w:rPr>
          <w:rFonts w:eastAsia="Verdana" w:cstheme="minorHAnsi"/>
          <w:sz w:val="24"/>
          <w:szCs w:val="24"/>
        </w:rPr>
        <w:t xml:space="preserve"> (Data Processor), who manage the Healthy Ireland Fund on behalf of the Department of Health (Data Controller). </w:t>
      </w:r>
    </w:p>
    <w:p w:rsidR="00AE53B3" w:rsidRPr="00FE5C74" w:rsidRDefault="00AE53B3" w:rsidP="00AE53B3">
      <w:pPr>
        <w:rPr>
          <w:rFonts w:cstheme="minorHAnsi"/>
          <w:sz w:val="24"/>
          <w:szCs w:val="24"/>
        </w:rPr>
      </w:pPr>
      <w:r w:rsidRPr="00FE5C74">
        <w:rPr>
          <w:rFonts w:cstheme="minorHAnsi"/>
          <w:b/>
          <w:sz w:val="24"/>
          <w:szCs w:val="24"/>
        </w:rPr>
        <w:t>Retention Period/Duration</w:t>
      </w:r>
      <w:r w:rsidRPr="00FE5C74">
        <w:rPr>
          <w:rFonts w:cstheme="minorHAnsi"/>
          <w:sz w:val="24"/>
          <w:szCs w:val="24"/>
        </w:rPr>
        <w:t xml:space="preserve"> </w:t>
      </w:r>
    </w:p>
    <w:p w:rsidR="00DB5618" w:rsidRPr="00FE5C74" w:rsidRDefault="00AE53B3" w:rsidP="00AE53B3">
      <w:pPr>
        <w:rPr>
          <w:rFonts w:cstheme="minorHAnsi"/>
          <w:sz w:val="24"/>
          <w:szCs w:val="24"/>
        </w:rPr>
      </w:pPr>
      <w:r w:rsidRPr="00FE5C74">
        <w:rPr>
          <w:rFonts w:cstheme="minorHAnsi"/>
          <w:sz w:val="24"/>
          <w:szCs w:val="24"/>
        </w:rPr>
        <w:t xml:space="preserve">Kilkenny County Council will retain all data under this agreement for a total of seven years commencing from the end of the programme. Therefore, data will be retained until 2032. </w:t>
      </w:r>
      <w:r w:rsidR="006C2E06" w:rsidRPr="00FE5C74">
        <w:rPr>
          <w:rFonts w:cstheme="minorHAnsi"/>
          <w:sz w:val="24"/>
          <w:szCs w:val="24"/>
        </w:rPr>
        <w:t xml:space="preserve">Data </w:t>
      </w:r>
      <w:r w:rsidR="006C2E06" w:rsidRPr="00B23B1A">
        <w:rPr>
          <w:rFonts w:cstheme="minorHAnsi"/>
          <w:sz w:val="24"/>
          <w:szCs w:val="24"/>
        </w:rPr>
        <w:t>will</w:t>
      </w:r>
      <w:r w:rsidR="006E55FC" w:rsidRPr="00B23B1A">
        <w:rPr>
          <w:rFonts w:cstheme="minorHAnsi"/>
          <w:sz w:val="24"/>
          <w:szCs w:val="24"/>
        </w:rPr>
        <w:t xml:space="preserve"> then be</w:t>
      </w:r>
      <w:r w:rsidR="006E55FC" w:rsidRPr="00FE5C74">
        <w:rPr>
          <w:rFonts w:cstheme="minorHAnsi"/>
          <w:sz w:val="24"/>
          <w:szCs w:val="24"/>
        </w:rPr>
        <w:t xml:space="preserve"> </w:t>
      </w:r>
      <w:r w:rsidR="006C2E06" w:rsidRPr="00FE5C74">
        <w:rPr>
          <w:rFonts w:cstheme="minorHAnsi"/>
          <w:sz w:val="24"/>
          <w:szCs w:val="24"/>
        </w:rPr>
        <w:t xml:space="preserve">deleted and destroyed in line with the </w:t>
      </w:r>
      <w:hyperlink r:id="rId10" w:history="1">
        <w:r w:rsidR="006C2E06" w:rsidRPr="00A27F58">
          <w:rPr>
            <w:rStyle w:val="Hyperlink"/>
            <w:rFonts w:cstheme="minorHAnsi"/>
            <w:sz w:val="24"/>
            <w:szCs w:val="24"/>
          </w:rPr>
          <w:t>National Retention Policy.</w:t>
        </w:r>
      </w:hyperlink>
      <w:r w:rsidR="006C2E06" w:rsidRPr="00FE5C74">
        <w:rPr>
          <w:rFonts w:cstheme="minorHAnsi"/>
          <w:sz w:val="24"/>
          <w:szCs w:val="24"/>
        </w:rPr>
        <w:t xml:space="preserve"> </w:t>
      </w:r>
    </w:p>
    <w:p w:rsidR="00C13F69" w:rsidRPr="00FE5C74" w:rsidRDefault="00C13F69" w:rsidP="00C13F69">
      <w:pPr>
        <w:rPr>
          <w:rFonts w:cstheme="minorHAnsi"/>
          <w:b/>
          <w:sz w:val="24"/>
          <w:szCs w:val="24"/>
          <w:lang w:val="en"/>
        </w:rPr>
      </w:pPr>
      <w:r w:rsidRPr="00FE5C74">
        <w:rPr>
          <w:rFonts w:cstheme="minorHAnsi"/>
          <w:b/>
          <w:sz w:val="24"/>
          <w:szCs w:val="24"/>
          <w:lang w:val="en"/>
        </w:rPr>
        <w:t>Your Rights:</w:t>
      </w:r>
    </w:p>
    <w:p w:rsidR="00C13F69" w:rsidRPr="00FE5C74" w:rsidRDefault="00C13F69" w:rsidP="00C13F69">
      <w:pPr>
        <w:rPr>
          <w:rFonts w:cstheme="minorHAnsi"/>
          <w:sz w:val="24"/>
          <w:szCs w:val="24"/>
          <w:lang w:val="en"/>
        </w:rPr>
      </w:pPr>
      <w:r w:rsidRPr="00FE5C74">
        <w:rPr>
          <w:rFonts w:cstheme="minorHAnsi"/>
          <w:sz w:val="24"/>
          <w:szCs w:val="24"/>
          <w:lang w:val="en"/>
        </w:rPr>
        <w:t>You have rights in respect of your data that we are processing as part of the Healthy Ireland Fund, Th</w:t>
      </w:r>
      <w:r w:rsidR="000E5F5F">
        <w:rPr>
          <w:rFonts w:cstheme="minorHAnsi"/>
          <w:sz w:val="24"/>
          <w:szCs w:val="24"/>
          <w:lang w:val="en"/>
        </w:rPr>
        <w:t>ese</w:t>
      </w:r>
      <w:r w:rsidRPr="00FE5C74">
        <w:rPr>
          <w:rFonts w:cstheme="minorHAnsi"/>
          <w:sz w:val="24"/>
          <w:szCs w:val="24"/>
          <w:lang w:val="en"/>
        </w:rPr>
        <w:t xml:space="preserve"> rights include the following:</w:t>
      </w:r>
    </w:p>
    <w:p w:rsidR="00C13F69" w:rsidRPr="00FE5C74" w:rsidRDefault="00C13F69" w:rsidP="00C13F69">
      <w:pPr>
        <w:rPr>
          <w:rFonts w:cstheme="minorHAnsi"/>
          <w:sz w:val="24"/>
          <w:szCs w:val="24"/>
          <w:lang w:val="en"/>
        </w:rPr>
      </w:pPr>
      <w:r w:rsidRPr="00FE5C74">
        <w:rPr>
          <w:rFonts w:cstheme="minorHAnsi"/>
          <w:sz w:val="24"/>
          <w:szCs w:val="24"/>
          <w:lang w:val="en"/>
        </w:rPr>
        <w:t xml:space="preserve">• The right to access a copy of your personal data </w:t>
      </w:r>
    </w:p>
    <w:p w:rsidR="00C13F69" w:rsidRPr="00FE5C74" w:rsidRDefault="00C13F69" w:rsidP="00C13F69">
      <w:pPr>
        <w:rPr>
          <w:rFonts w:cstheme="minorHAnsi"/>
          <w:sz w:val="24"/>
          <w:szCs w:val="24"/>
          <w:lang w:val="en"/>
        </w:rPr>
      </w:pPr>
      <w:r w:rsidRPr="00FE5C74">
        <w:rPr>
          <w:rFonts w:cstheme="minorHAnsi"/>
          <w:sz w:val="24"/>
          <w:szCs w:val="24"/>
          <w:lang w:val="en"/>
        </w:rPr>
        <w:t>• The right to rectification</w:t>
      </w:r>
    </w:p>
    <w:p w:rsidR="00C13F69" w:rsidRPr="00FE5C74" w:rsidRDefault="00C13F69" w:rsidP="00C13F69">
      <w:pPr>
        <w:rPr>
          <w:rFonts w:cstheme="minorHAnsi"/>
          <w:sz w:val="24"/>
          <w:szCs w:val="24"/>
          <w:lang w:val="en"/>
        </w:rPr>
      </w:pPr>
      <w:r w:rsidRPr="00FE5C74">
        <w:rPr>
          <w:rFonts w:cstheme="minorHAnsi"/>
          <w:sz w:val="24"/>
          <w:szCs w:val="24"/>
          <w:lang w:val="en"/>
        </w:rPr>
        <w:t>• The right to erasure</w:t>
      </w:r>
    </w:p>
    <w:p w:rsidR="00C13F69" w:rsidRPr="00FE5C74" w:rsidRDefault="00C13F69" w:rsidP="00C13F69">
      <w:pPr>
        <w:rPr>
          <w:rFonts w:cstheme="minorHAnsi"/>
          <w:sz w:val="24"/>
          <w:szCs w:val="24"/>
          <w:lang w:val="en"/>
        </w:rPr>
      </w:pPr>
      <w:r w:rsidRPr="00FE5C74">
        <w:rPr>
          <w:rFonts w:cstheme="minorHAnsi"/>
          <w:sz w:val="24"/>
          <w:szCs w:val="24"/>
          <w:lang w:val="en"/>
        </w:rPr>
        <w:t>• The right to restriction of processing</w:t>
      </w:r>
    </w:p>
    <w:p w:rsidR="00C13F69" w:rsidRPr="00FE5C74" w:rsidRDefault="00C13F69" w:rsidP="00C13F69">
      <w:pPr>
        <w:rPr>
          <w:rFonts w:cstheme="minorHAnsi"/>
          <w:sz w:val="24"/>
          <w:szCs w:val="24"/>
          <w:lang w:val="en"/>
        </w:rPr>
      </w:pPr>
      <w:r w:rsidRPr="00FE5C74">
        <w:rPr>
          <w:rFonts w:cstheme="minorHAnsi"/>
          <w:sz w:val="24"/>
          <w:szCs w:val="24"/>
          <w:lang w:val="en"/>
        </w:rPr>
        <w:t>• The right to data portability</w:t>
      </w:r>
    </w:p>
    <w:p w:rsidR="00C13F69" w:rsidRPr="00FE5C74" w:rsidRDefault="00C13F69" w:rsidP="00C13F69">
      <w:pPr>
        <w:rPr>
          <w:rFonts w:cstheme="minorHAnsi"/>
          <w:sz w:val="24"/>
          <w:szCs w:val="24"/>
          <w:lang w:val="en"/>
        </w:rPr>
      </w:pPr>
      <w:r w:rsidRPr="00FE5C74">
        <w:rPr>
          <w:rFonts w:cstheme="minorHAnsi"/>
          <w:sz w:val="24"/>
          <w:szCs w:val="24"/>
          <w:lang w:val="en"/>
        </w:rPr>
        <w:t>• The right to object processing</w:t>
      </w:r>
    </w:p>
    <w:p w:rsidR="00C13F69" w:rsidRPr="00FE5C74" w:rsidRDefault="00C13F69" w:rsidP="00C13F69">
      <w:pPr>
        <w:rPr>
          <w:rFonts w:cstheme="minorHAnsi"/>
          <w:sz w:val="24"/>
          <w:szCs w:val="24"/>
          <w:lang w:val="en"/>
        </w:rPr>
      </w:pPr>
      <w:r w:rsidRPr="00FE5C74">
        <w:rPr>
          <w:rFonts w:cstheme="minorHAnsi"/>
          <w:sz w:val="24"/>
          <w:szCs w:val="24"/>
          <w:lang w:val="en"/>
        </w:rPr>
        <w:t>• The right to withdraw consent</w:t>
      </w:r>
    </w:p>
    <w:p w:rsidR="00C13F69" w:rsidRPr="00FE5C74" w:rsidRDefault="00C13F69" w:rsidP="00C13F69">
      <w:pPr>
        <w:rPr>
          <w:rFonts w:cstheme="minorHAnsi"/>
          <w:sz w:val="24"/>
          <w:szCs w:val="24"/>
          <w:lang w:val="en"/>
        </w:rPr>
      </w:pPr>
      <w:r w:rsidRPr="00FE5C74">
        <w:rPr>
          <w:rFonts w:cstheme="minorHAnsi"/>
          <w:sz w:val="24"/>
          <w:szCs w:val="24"/>
          <w:lang w:val="en"/>
        </w:rPr>
        <w:t>• The right to lodge a complaint with the Irish Data Protection Commission</w:t>
      </w:r>
    </w:p>
    <w:p w:rsidR="00FE5C74" w:rsidRPr="00FE5C74" w:rsidRDefault="00FE5C74" w:rsidP="00C13F69">
      <w:pPr>
        <w:rPr>
          <w:rFonts w:cstheme="minorHAnsi"/>
          <w:sz w:val="24"/>
          <w:szCs w:val="24"/>
          <w:lang w:val="en-GB" w:eastAsia="en-IE"/>
        </w:rPr>
      </w:pPr>
      <w:r w:rsidRPr="00FE5C74">
        <w:rPr>
          <w:rFonts w:cstheme="minorHAnsi"/>
          <w:sz w:val="24"/>
          <w:szCs w:val="24"/>
          <w:lang w:val="en-GB" w:eastAsia="en-IE"/>
        </w:rPr>
        <w:t>For full details of the collection, processing and sharing of your personal data by us and your rights in this regard, please see our full  </w:t>
      </w:r>
      <w:hyperlink r:id="rId11" w:history="1">
        <w:r w:rsidRPr="00FE5C74">
          <w:rPr>
            <w:rFonts w:cstheme="minorHAnsi"/>
            <w:sz w:val="24"/>
            <w:szCs w:val="24"/>
            <w:lang w:val="en-GB" w:eastAsia="en-IE"/>
          </w:rPr>
          <w:t>Privacy Notice</w:t>
        </w:r>
      </w:hyperlink>
      <w:r w:rsidRPr="00FE5C74">
        <w:rPr>
          <w:rFonts w:cstheme="minorHAnsi"/>
          <w:sz w:val="24"/>
          <w:szCs w:val="24"/>
          <w:lang w:val="en-GB" w:eastAsia="en-IE"/>
        </w:rPr>
        <w:t xml:space="preserve"> on the website</w:t>
      </w:r>
      <w:hyperlink r:id="rId12" w:history="1">
        <w:r w:rsidRPr="00FE5C74">
          <w:rPr>
            <w:rStyle w:val="Hyperlink"/>
            <w:rFonts w:cstheme="minorHAnsi"/>
            <w:sz w:val="24"/>
            <w:szCs w:val="24"/>
            <w:lang w:val="en-GB" w:eastAsia="en-IE"/>
          </w:rPr>
          <w:t xml:space="preserve"> here</w:t>
        </w:r>
      </w:hyperlink>
      <w:r w:rsidRPr="00FE5C74">
        <w:rPr>
          <w:rFonts w:cstheme="minorHAnsi"/>
          <w:sz w:val="24"/>
          <w:szCs w:val="24"/>
          <w:lang w:val="en-GB" w:eastAsia="en-IE"/>
        </w:rPr>
        <w:t xml:space="preserve"> </w:t>
      </w:r>
    </w:p>
    <w:p w:rsidR="00895EEA" w:rsidRPr="004812D2" w:rsidRDefault="00C13F69" w:rsidP="00FE5C74">
      <w:pPr>
        <w:rPr>
          <w:rFonts w:cstheme="minorHAnsi"/>
          <w:sz w:val="24"/>
          <w:szCs w:val="24"/>
        </w:rPr>
      </w:pPr>
      <w:r w:rsidRPr="00FE5C74">
        <w:rPr>
          <w:rFonts w:cstheme="minorHAnsi"/>
          <w:sz w:val="24"/>
          <w:szCs w:val="24"/>
        </w:rPr>
        <w:lastRenderedPageBreak/>
        <w:t>Where we are processing data based on your consent, you have the right to </w:t>
      </w:r>
      <w:r w:rsidRPr="00FE5C74">
        <w:rPr>
          <w:rFonts w:cstheme="minorHAnsi"/>
          <w:b/>
          <w:bCs/>
          <w:sz w:val="24"/>
          <w:szCs w:val="24"/>
        </w:rPr>
        <w:t>withdraw consent </w:t>
      </w:r>
      <w:r w:rsidRPr="00FE5C74">
        <w:rPr>
          <w:rFonts w:cstheme="minorHAnsi"/>
          <w:sz w:val="24"/>
          <w:szCs w:val="24"/>
        </w:rPr>
        <w:t xml:space="preserve">at any time. You can withdraw your consent by email to Janette Boran, Healthy County Coordinator, Community Section, Kilkenny County Council </w:t>
      </w:r>
      <w:hyperlink r:id="rId13" w:history="1">
        <w:r w:rsidR="00550A78" w:rsidRPr="00086F43">
          <w:rPr>
            <w:rStyle w:val="Hyperlink"/>
            <w:rFonts w:cstheme="minorHAnsi"/>
            <w:sz w:val="24"/>
            <w:szCs w:val="24"/>
          </w:rPr>
          <w:t>community@kilkennycoco.ie</w:t>
        </w:r>
      </w:hyperlink>
      <w:r w:rsidRPr="00FE5C74">
        <w:rPr>
          <w:rFonts w:cstheme="minorHAnsi"/>
          <w:sz w:val="24"/>
          <w:szCs w:val="24"/>
        </w:rPr>
        <w:t xml:space="preserve"> . All necessary steps will be undertaken to delete your information within </w:t>
      </w:r>
      <w:r w:rsidRPr="00FE5C74">
        <w:rPr>
          <w:rFonts w:cstheme="minorHAnsi"/>
          <w:b/>
          <w:sz w:val="24"/>
          <w:szCs w:val="24"/>
        </w:rPr>
        <w:t>4 weeks</w:t>
      </w:r>
      <w:r w:rsidRPr="00FE5C74">
        <w:rPr>
          <w:rFonts w:cstheme="minorHAnsi"/>
          <w:sz w:val="24"/>
          <w:szCs w:val="24"/>
        </w:rPr>
        <w:t xml:space="preserve"> of the request to withdraw your personal information.  </w:t>
      </w:r>
    </w:p>
    <w:p w:rsidR="00FE5C74" w:rsidRPr="00FE5C74" w:rsidRDefault="00FE5C74" w:rsidP="00FE5C74">
      <w:pPr>
        <w:rPr>
          <w:sz w:val="24"/>
          <w:szCs w:val="24"/>
          <w:lang w:val="en-GB" w:eastAsia="en-IE"/>
        </w:rPr>
      </w:pPr>
      <w:r w:rsidRPr="00FE5C74">
        <w:rPr>
          <w:b/>
          <w:sz w:val="24"/>
          <w:szCs w:val="24"/>
        </w:rPr>
        <w:t xml:space="preserve">Data protection Policy </w:t>
      </w:r>
    </w:p>
    <w:p w:rsidR="004812D2" w:rsidRPr="002C025A" w:rsidRDefault="00FE5C74" w:rsidP="009E5007">
      <w:pPr>
        <w:rPr>
          <w:color w:val="0563C1" w:themeColor="hyperlink"/>
          <w:sz w:val="24"/>
          <w:szCs w:val="24"/>
          <w:u w:val="single"/>
        </w:rPr>
      </w:pPr>
      <w:r w:rsidRPr="00FE5C74">
        <w:rPr>
          <w:sz w:val="24"/>
          <w:szCs w:val="24"/>
        </w:rPr>
        <w:t xml:space="preserve">Kilkenny County Council has a detailed </w:t>
      </w:r>
      <w:hyperlink r:id="rId14" w:history="1">
        <w:r w:rsidRPr="00FE5C74">
          <w:rPr>
            <w:rStyle w:val="Hyperlink"/>
            <w:sz w:val="24"/>
            <w:szCs w:val="24"/>
          </w:rPr>
          <w:t>Data Protection Policy</w:t>
        </w:r>
      </w:hyperlink>
      <w:r w:rsidRPr="00FE5C74">
        <w:rPr>
          <w:sz w:val="24"/>
          <w:szCs w:val="24"/>
        </w:rPr>
        <w:t xml:space="preserve"> which goes into more detail on how we as a public body are committed to ensuring the security of any personal data you provide to us.  </w:t>
      </w:r>
    </w:p>
    <w:p w:rsidR="009E5007" w:rsidRPr="00FE5C74" w:rsidRDefault="009E5007" w:rsidP="009E5007">
      <w:pPr>
        <w:rPr>
          <w:rFonts w:cstheme="minorHAnsi"/>
          <w:sz w:val="24"/>
          <w:szCs w:val="24"/>
        </w:rPr>
      </w:pPr>
      <w:r w:rsidRPr="00FE5C74">
        <w:rPr>
          <w:rFonts w:cstheme="minorHAnsi"/>
          <w:b/>
          <w:bCs/>
          <w:sz w:val="24"/>
          <w:szCs w:val="24"/>
        </w:rPr>
        <w:t>Data subject access requests</w:t>
      </w:r>
    </w:p>
    <w:p w:rsidR="006C2E06" w:rsidRPr="00FE5C74" w:rsidRDefault="006C2E06" w:rsidP="006C2E06">
      <w:pPr>
        <w:rPr>
          <w:rFonts w:cstheme="minorHAnsi"/>
          <w:b/>
          <w:sz w:val="24"/>
          <w:szCs w:val="24"/>
          <w:u w:val="single"/>
        </w:rPr>
      </w:pPr>
      <w:r w:rsidRPr="00FE5C74">
        <w:rPr>
          <w:rFonts w:cstheme="minorHAnsi"/>
          <w:sz w:val="24"/>
          <w:szCs w:val="24"/>
          <w:lang w:val="en"/>
        </w:rPr>
        <w:t xml:space="preserve">If you would like to contact the Data Protection Commission in respect of our processing of your personal data under the Healthy Ireland Fund or your privacy rights, you can do so at any time by clicking </w:t>
      </w:r>
      <w:hyperlink r:id="rId15">
        <w:r w:rsidRPr="00FE5C74">
          <w:rPr>
            <w:rStyle w:val="Hyperlink"/>
            <w:rFonts w:cstheme="minorHAnsi"/>
            <w:sz w:val="24"/>
            <w:szCs w:val="24"/>
            <w:lang w:val="en"/>
          </w:rPr>
          <w:t>here.</w:t>
        </w:r>
      </w:hyperlink>
      <w:r w:rsidRPr="00FE5C74">
        <w:rPr>
          <w:rFonts w:cstheme="minorHAnsi"/>
          <w:sz w:val="24"/>
          <w:szCs w:val="24"/>
        </w:rPr>
        <w:t xml:space="preserve"> or visit: </w:t>
      </w:r>
      <w:hyperlink r:id="rId16" w:history="1">
        <w:r w:rsidRPr="00FE5C74">
          <w:rPr>
            <w:rStyle w:val="Hyperlink"/>
            <w:rFonts w:cstheme="minorHAnsi"/>
            <w:sz w:val="24"/>
            <w:szCs w:val="24"/>
          </w:rPr>
          <w:t>https://forms.dataprotection.ie/contact</w:t>
        </w:r>
      </w:hyperlink>
    </w:p>
    <w:p w:rsidR="006C2E06" w:rsidRPr="00DF518F" w:rsidRDefault="006C2E06" w:rsidP="006C2E06">
      <w:pPr>
        <w:rPr>
          <w:rFonts w:cstheme="minorHAnsi"/>
          <w:sz w:val="24"/>
          <w:szCs w:val="24"/>
          <w:lang w:val="en"/>
        </w:rPr>
      </w:pPr>
      <w:r w:rsidRPr="00FE5C74">
        <w:rPr>
          <w:rFonts w:cstheme="minorHAnsi"/>
          <w:b/>
          <w:sz w:val="24"/>
          <w:szCs w:val="24"/>
        </w:rPr>
        <w:t>Kilkenny County Council</w:t>
      </w:r>
      <w:r w:rsidRPr="00FE5C74">
        <w:rPr>
          <w:rFonts w:cstheme="minorHAnsi"/>
          <w:sz w:val="24"/>
          <w:szCs w:val="24"/>
        </w:rPr>
        <w:t xml:space="preserve"> </w:t>
      </w:r>
      <w:r w:rsidRPr="00FE5C74">
        <w:rPr>
          <w:rFonts w:cstheme="minorHAnsi"/>
          <w:b/>
          <w:sz w:val="24"/>
          <w:szCs w:val="24"/>
        </w:rPr>
        <w:t>Privacy Policy</w:t>
      </w:r>
      <w:r w:rsidRPr="00FE5C74">
        <w:rPr>
          <w:rFonts w:cstheme="minorHAnsi"/>
          <w:sz w:val="24"/>
          <w:szCs w:val="24"/>
        </w:rPr>
        <w:t xml:space="preserve">  can be accessed at the following link</w:t>
      </w:r>
      <w:r w:rsidRPr="00FE5C74">
        <w:rPr>
          <w:rFonts w:cstheme="minorHAnsi"/>
          <w:b/>
          <w:sz w:val="24"/>
          <w:szCs w:val="24"/>
          <w:u w:val="single"/>
        </w:rPr>
        <w:t xml:space="preserve">: </w:t>
      </w:r>
      <w:hyperlink r:id="rId17" w:history="1">
        <w:r w:rsidRPr="00FE5C74">
          <w:rPr>
            <w:rStyle w:val="Hyperlink"/>
            <w:rFonts w:cstheme="minorHAnsi"/>
            <w:sz w:val="24"/>
            <w:szCs w:val="24"/>
          </w:rPr>
          <w:t>Data Protection Policy and Code of Practice</w:t>
        </w:r>
      </w:hyperlink>
    </w:p>
    <w:p w:rsidR="00AD7E74" w:rsidRPr="00FE5C74" w:rsidRDefault="00AD7E74" w:rsidP="00AD7E74">
      <w:pPr>
        <w:rPr>
          <w:rFonts w:cstheme="minorHAnsi"/>
          <w:b/>
          <w:sz w:val="24"/>
          <w:szCs w:val="24"/>
        </w:rPr>
      </w:pPr>
      <w:r w:rsidRPr="00B23B1A">
        <w:rPr>
          <w:rFonts w:cstheme="minorHAnsi"/>
          <w:b/>
          <w:sz w:val="24"/>
          <w:szCs w:val="24"/>
        </w:rPr>
        <w:t>Healthy Ireland Fund Implementing Partner O</w:t>
      </w:r>
      <w:r w:rsidR="006C2E06" w:rsidRPr="00B23B1A">
        <w:rPr>
          <w:rFonts w:cstheme="minorHAnsi"/>
          <w:b/>
          <w:sz w:val="24"/>
          <w:szCs w:val="24"/>
        </w:rPr>
        <w:t>perations</w:t>
      </w:r>
      <w:r w:rsidR="006C2E06" w:rsidRPr="00FE5C74">
        <w:rPr>
          <w:rFonts w:cstheme="minorHAnsi"/>
          <w:b/>
          <w:sz w:val="24"/>
          <w:szCs w:val="24"/>
        </w:rPr>
        <w:t xml:space="preserve"> </w:t>
      </w:r>
    </w:p>
    <w:p w:rsidR="00AD7E74" w:rsidRPr="00FE5C74" w:rsidRDefault="00AD7E74" w:rsidP="00AD7E74">
      <w:pPr>
        <w:rPr>
          <w:rFonts w:cstheme="minorHAnsi"/>
          <w:sz w:val="24"/>
          <w:szCs w:val="24"/>
        </w:rPr>
      </w:pPr>
      <w:r w:rsidRPr="00FE5C74">
        <w:rPr>
          <w:rFonts w:cstheme="minorHAnsi"/>
          <w:sz w:val="24"/>
          <w:szCs w:val="24"/>
        </w:rPr>
        <w:t xml:space="preserve">The Healthy Ireland Fund Implementing Partner and their employees shall treat all Personal Data as strictly confidential information; it shall not be copied, transferred or otherwise processed in conflict with the instruction, unless it is agreed in writing with Kilkenny County Council.    </w:t>
      </w:r>
    </w:p>
    <w:p w:rsidR="00AD7E74" w:rsidRPr="00FE5C74" w:rsidRDefault="00AD7E74" w:rsidP="00AD7E74">
      <w:pPr>
        <w:rPr>
          <w:rFonts w:cstheme="minorHAnsi"/>
          <w:sz w:val="24"/>
          <w:szCs w:val="24"/>
        </w:rPr>
      </w:pPr>
      <w:r w:rsidRPr="00FE5C74">
        <w:rPr>
          <w:rFonts w:cstheme="minorHAnsi"/>
          <w:sz w:val="24"/>
          <w:szCs w:val="24"/>
        </w:rPr>
        <w:t xml:space="preserve">The Implementing Partner shall implement the appropriate technical and organisational measures as set in the Applicable Law, including in accordance with GDPR, article 32.  The security measures are subject to technical progress and development.  The </w:t>
      </w:r>
      <w:r w:rsidR="00101B22" w:rsidRPr="00FE5C74">
        <w:rPr>
          <w:rFonts w:cstheme="minorHAnsi"/>
          <w:sz w:val="24"/>
          <w:szCs w:val="24"/>
        </w:rPr>
        <w:t>Grantee/</w:t>
      </w:r>
      <w:r w:rsidRPr="00FE5C74">
        <w:rPr>
          <w:rFonts w:cstheme="minorHAnsi"/>
          <w:sz w:val="24"/>
          <w:szCs w:val="24"/>
        </w:rPr>
        <w:t>Processor may update or modify the security measures from time to time provided that such updates and modifications do not result in the degradation of the overall security.</w:t>
      </w:r>
    </w:p>
    <w:p w:rsidR="00AD7E74" w:rsidRPr="00FE5C74" w:rsidRDefault="00AD7E74" w:rsidP="00AD7E74">
      <w:pPr>
        <w:rPr>
          <w:rFonts w:cstheme="minorHAnsi"/>
          <w:sz w:val="24"/>
          <w:szCs w:val="24"/>
        </w:rPr>
      </w:pPr>
      <w:r w:rsidRPr="00FE5C74">
        <w:rPr>
          <w:rFonts w:cstheme="minorHAnsi"/>
          <w:sz w:val="24"/>
          <w:szCs w:val="24"/>
        </w:rPr>
        <w:t>The Implementing Partner shall have appropriate legal processes in place to collect, process and store participants information</w:t>
      </w:r>
      <w:r w:rsidR="004B5598" w:rsidRPr="00FE5C74">
        <w:rPr>
          <w:rFonts w:cstheme="minorHAnsi"/>
          <w:sz w:val="24"/>
          <w:szCs w:val="24"/>
        </w:rPr>
        <w:t xml:space="preserve"> for example: </w:t>
      </w:r>
    </w:p>
    <w:p w:rsidR="004B5598" w:rsidRPr="00B23B1A" w:rsidRDefault="007D0798" w:rsidP="004B5598">
      <w:pPr>
        <w:pStyle w:val="ListParagraph"/>
        <w:numPr>
          <w:ilvl w:val="0"/>
          <w:numId w:val="6"/>
        </w:numPr>
        <w:rPr>
          <w:rFonts w:cstheme="minorHAnsi"/>
          <w:sz w:val="24"/>
          <w:szCs w:val="24"/>
        </w:rPr>
      </w:pPr>
      <w:r w:rsidRPr="00B23B1A">
        <w:rPr>
          <w:rFonts w:cstheme="minorHAnsi"/>
          <w:sz w:val="24"/>
          <w:szCs w:val="24"/>
        </w:rPr>
        <w:t xml:space="preserve">Information will be sought by </w:t>
      </w:r>
      <w:r w:rsidR="004B5598" w:rsidRPr="00B23B1A">
        <w:rPr>
          <w:rFonts w:cstheme="minorHAnsi"/>
          <w:sz w:val="24"/>
          <w:szCs w:val="24"/>
        </w:rPr>
        <w:t>Consent to collect participants data and parental consent when working with minors</w:t>
      </w:r>
      <w:r w:rsidRPr="00B23B1A">
        <w:rPr>
          <w:rFonts w:cstheme="minorHAnsi"/>
          <w:sz w:val="24"/>
          <w:szCs w:val="24"/>
        </w:rPr>
        <w:t xml:space="preserve">. Participants can withdraw anytime and data will be deleted in accordance with the grantees </w:t>
      </w:r>
      <w:r w:rsidRPr="00B23B1A">
        <w:rPr>
          <w:rFonts w:cstheme="minorHAnsi"/>
          <w:i/>
          <w:sz w:val="24"/>
          <w:szCs w:val="24"/>
        </w:rPr>
        <w:t>GDPR Policy data</w:t>
      </w:r>
      <w:r w:rsidRPr="00B23B1A">
        <w:rPr>
          <w:rFonts w:cstheme="minorHAnsi"/>
          <w:sz w:val="24"/>
          <w:szCs w:val="24"/>
        </w:rPr>
        <w:t xml:space="preserve"> </w:t>
      </w:r>
      <w:r w:rsidRPr="00B23B1A">
        <w:rPr>
          <w:rFonts w:cstheme="minorHAnsi"/>
          <w:i/>
          <w:sz w:val="24"/>
          <w:szCs w:val="24"/>
        </w:rPr>
        <w:t>right to withdraw procedures</w:t>
      </w:r>
    </w:p>
    <w:p w:rsidR="004B5598" w:rsidRPr="00FE5C74" w:rsidRDefault="004B5598" w:rsidP="004B5598">
      <w:pPr>
        <w:pStyle w:val="ListParagraph"/>
        <w:numPr>
          <w:ilvl w:val="0"/>
          <w:numId w:val="6"/>
        </w:numPr>
        <w:rPr>
          <w:rFonts w:cstheme="minorHAnsi"/>
          <w:sz w:val="24"/>
          <w:szCs w:val="24"/>
        </w:rPr>
      </w:pPr>
      <w:r w:rsidRPr="00FE5C74">
        <w:rPr>
          <w:rFonts w:cstheme="minorHAnsi"/>
          <w:sz w:val="24"/>
          <w:szCs w:val="24"/>
        </w:rPr>
        <w:t xml:space="preserve">Each Participant must have access to your privacy statement explaining what will happen with their information, where it is going and what it will be used for </w:t>
      </w:r>
    </w:p>
    <w:p w:rsidR="00AE53B3" w:rsidRPr="00214FFD" w:rsidRDefault="004B5598" w:rsidP="00AE53B3">
      <w:pPr>
        <w:pStyle w:val="ListParagraph"/>
        <w:numPr>
          <w:ilvl w:val="0"/>
          <w:numId w:val="6"/>
        </w:numPr>
        <w:rPr>
          <w:rFonts w:cstheme="minorHAnsi"/>
          <w:sz w:val="24"/>
          <w:szCs w:val="24"/>
        </w:rPr>
      </w:pPr>
      <w:r w:rsidRPr="00FE5C74">
        <w:rPr>
          <w:rFonts w:cstheme="minorHAnsi"/>
          <w:sz w:val="24"/>
          <w:szCs w:val="24"/>
        </w:rPr>
        <w:t>A separate consent must be sought if you are contacting participants beyond the programme/activity</w:t>
      </w:r>
    </w:p>
    <w:p w:rsidR="002C025A" w:rsidRDefault="002C025A" w:rsidP="00214FFD">
      <w:pPr>
        <w:spacing w:after="0" w:line="240" w:lineRule="auto"/>
        <w:rPr>
          <w:b/>
          <w:sz w:val="24"/>
          <w:szCs w:val="24"/>
        </w:rPr>
      </w:pPr>
    </w:p>
    <w:p w:rsidR="002C025A" w:rsidRDefault="002C025A" w:rsidP="00214FFD">
      <w:pPr>
        <w:spacing w:after="0" w:line="240" w:lineRule="auto"/>
        <w:rPr>
          <w:b/>
          <w:sz w:val="24"/>
          <w:szCs w:val="24"/>
        </w:rPr>
      </w:pPr>
    </w:p>
    <w:p w:rsidR="002C025A" w:rsidRDefault="002C025A" w:rsidP="00214FFD">
      <w:pPr>
        <w:spacing w:after="0" w:line="240" w:lineRule="auto"/>
        <w:rPr>
          <w:b/>
          <w:sz w:val="24"/>
          <w:szCs w:val="24"/>
        </w:rPr>
      </w:pPr>
    </w:p>
    <w:p w:rsidR="002C025A" w:rsidRDefault="002C025A" w:rsidP="00214FFD">
      <w:pPr>
        <w:spacing w:after="0" w:line="240" w:lineRule="auto"/>
        <w:rPr>
          <w:b/>
          <w:sz w:val="24"/>
          <w:szCs w:val="24"/>
        </w:rPr>
      </w:pPr>
    </w:p>
    <w:p w:rsidR="002C025A" w:rsidRDefault="002C025A" w:rsidP="00214FFD">
      <w:pPr>
        <w:spacing w:after="0" w:line="240" w:lineRule="auto"/>
        <w:rPr>
          <w:b/>
          <w:sz w:val="24"/>
          <w:szCs w:val="24"/>
        </w:rPr>
      </w:pPr>
    </w:p>
    <w:p w:rsidR="00214FFD" w:rsidRPr="00A27F58" w:rsidRDefault="00214FFD" w:rsidP="00214FFD">
      <w:pPr>
        <w:spacing w:after="0" w:line="240" w:lineRule="auto"/>
        <w:rPr>
          <w:b/>
          <w:sz w:val="24"/>
          <w:szCs w:val="24"/>
        </w:rPr>
      </w:pPr>
      <w:r w:rsidRPr="00A27F58">
        <w:rPr>
          <w:b/>
          <w:sz w:val="24"/>
          <w:szCs w:val="24"/>
        </w:rPr>
        <w:lastRenderedPageBreak/>
        <w:t>Review:</w:t>
      </w:r>
    </w:p>
    <w:p w:rsidR="00214FFD" w:rsidRPr="00214FFD" w:rsidRDefault="00214FFD" w:rsidP="00214FFD">
      <w:pPr>
        <w:spacing w:after="0" w:line="240" w:lineRule="auto"/>
        <w:rPr>
          <w:sz w:val="24"/>
          <w:szCs w:val="24"/>
        </w:rPr>
      </w:pPr>
      <w:r w:rsidRPr="00A27F58">
        <w:rPr>
          <w:sz w:val="24"/>
          <w:szCs w:val="24"/>
        </w:rPr>
        <w:t>This policy will be reviewed regularly in light of any legislative or other relevant indicators.</w:t>
      </w:r>
    </w:p>
    <w:p w:rsidR="00560891" w:rsidRDefault="000544A2">
      <w:r>
        <w:t xml:space="preserve">Depending on the particular project / </w:t>
      </w:r>
      <w:r w:rsidR="009B7CB7">
        <w:t>a</w:t>
      </w:r>
      <w:r>
        <w:t xml:space="preserve">ctivity Kilkenny County Council may act as </w:t>
      </w:r>
      <w:r w:rsidR="000D21FA">
        <w:t xml:space="preserve">either </w:t>
      </w:r>
      <w:r>
        <w:t>Data Controller or Data Processor.</w:t>
      </w:r>
    </w:p>
    <w:p w:rsidR="000544A2" w:rsidRDefault="000544A2"/>
    <w:p w:rsidR="000544A2" w:rsidRDefault="000544A2">
      <w:r>
        <w:t>Where we act as Data Controller:</w:t>
      </w:r>
    </w:p>
    <w:p w:rsidR="000544A2" w:rsidRDefault="000544A2">
      <w:r>
        <w:t xml:space="preserve">Kilkenny County Council will act as Data Controller where we </w:t>
      </w:r>
      <w:r w:rsidR="000D21FA">
        <w:t xml:space="preserve">lead on the project / Activity and </w:t>
      </w:r>
      <w:r>
        <w:t>determine the means and purpose of the project/</w:t>
      </w:r>
      <w:r w:rsidR="000D21FA">
        <w:t>a</w:t>
      </w:r>
      <w:r>
        <w:t xml:space="preserve">ctivity. </w:t>
      </w:r>
    </w:p>
    <w:p w:rsidR="000544A2" w:rsidRDefault="000544A2">
      <w:r>
        <w:t>Where we act as Data Processor:</w:t>
      </w:r>
    </w:p>
    <w:p w:rsidR="000D21FA" w:rsidRDefault="000D21FA">
      <w:r>
        <w:t>Kilkenny County Council will act as Data Processor where the partner organisation lead on the project /activity and determine the means and purpose of the project /activity.</w:t>
      </w:r>
    </w:p>
    <w:p w:rsidR="000D21FA" w:rsidRDefault="000D21FA"/>
    <w:sectPr w:rsidR="000D21FA" w:rsidSect="00214FFD">
      <w:pgSz w:w="11906" w:h="16838"/>
      <w:pgMar w:top="993"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CE8"/>
    <w:multiLevelType w:val="hybridMultilevel"/>
    <w:tmpl w:val="B250506E"/>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15:restartNumberingAfterBreak="0">
    <w:nsid w:val="06BB7164"/>
    <w:multiLevelType w:val="hybridMultilevel"/>
    <w:tmpl w:val="A1281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EF42FC"/>
    <w:multiLevelType w:val="hybridMultilevel"/>
    <w:tmpl w:val="D3DE9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603FBB"/>
    <w:multiLevelType w:val="hybridMultilevel"/>
    <w:tmpl w:val="615EB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DD217B"/>
    <w:multiLevelType w:val="hybridMultilevel"/>
    <w:tmpl w:val="3E547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CE2830"/>
    <w:multiLevelType w:val="hybridMultilevel"/>
    <w:tmpl w:val="E0781466"/>
    <w:lvl w:ilvl="0" w:tplc="DCCAC82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4FD2D2E"/>
    <w:multiLevelType w:val="hybridMultilevel"/>
    <w:tmpl w:val="F4B09D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9DF1AD9"/>
    <w:multiLevelType w:val="multilevel"/>
    <w:tmpl w:val="553EB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2E4E89"/>
    <w:multiLevelType w:val="hybridMultilevel"/>
    <w:tmpl w:val="2B56E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00A1E2C"/>
    <w:multiLevelType w:val="hybridMultilevel"/>
    <w:tmpl w:val="57A0F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4C744B9"/>
    <w:multiLevelType w:val="hybridMultilevel"/>
    <w:tmpl w:val="944C93CA"/>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7E456DC7"/>
    <w:multiLevelType w:val="hybridMultilevel"/>
    <w:tmpl w:val="59928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3"/>
  </w:num>
  <w:num w:numId="5">
    <w:abstractNumId w:val="10"/>
  </w:num>
  <w:num w:numId="6">
    <w:abstractNumId w:val="0"/>
  </w:num>
  <w:num w:numId="7">
    <w:abstractNumId w:val="1"/>
  </w:num>
  <w:num w:numId="8">
    <w:abstractNumId w:val="8"/>
  </w:num>
  <w:num w:numId="9">
    <w:abstractNumId w:val="6"/>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5A"/>
    <w:rsid w:val="000544A2"/>
    <w:rsid w:val="00084F19"/>
    <w:rsid w:val="00091A77"/>
    <w:rsid w:val="000D21FA"/>
    <w:rsid w:val="000E5F5F"/>
    <w:rsid w:val="00101B22"/>
    <w:rsid w:val="001C7C55"/>
    <w:rsid w:val="00214FFD"/>
    <w:rsid w:val="00275AED"/>
    <w:rsid w:val="002C025A"/>
    <w:rsid w:val="0030490F"/>
    <w:rsid w:val="003372AD"/>
    <w:rsid w:val="00347D85"/>
    <w:rsid w:val="00360504"/>
    <w:rsid w:val="003C77F2"/>
    <w:rsid w:val="004812D2"/>
    <w:rsid w:val="004B5598"/>
    <w:rsid w:val="00550A78"/>
    <w:rsid w:val="00560891"/>
    <w:rsid w:val="005A585A"/>
    <w:rsid w:val="00623895"/>
    <w:rsid w:val="006C2E06"/>
    <w:rsid w:val="006E55FC"/>
    <w:rsid w:val="007D0798"/>
    <w:rsid w:val="00895EEA"/>
    <w:rsid w:val="008E4EC1"/>
    <w:rsid w:val="00933853"/>
    <w:rsid w:val="009B7CB7"/>
    <w:rsid w:val="009E5007"/>
    <w:rsid w:val="00A27F58"/>
    <w:rsid w:val="00A93EFB"/>
    <w:rsid w:val="00AB5A1E"/>
    <w:rsid w:val="00AD7E74"/>
    <w:rsid w:val="00AE53B3"/>
    <w:rsid w:val="00B23B1A"/>
    <w:rsid w:val="00C13F69"/>
    <w:rsid w:val="00DB5618"/>
    <w:rsid w:val="00DF518F"/>
    <w:rsid w:val="00E53E0B"/>
    <w:rsid w:val="00EB6883"/>
    <w:rsid w:val="00FE5C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707C8-5EE8-4E76-BA59-D2D4E913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895"/>
    <w:pPr>
      <w:ind w:left="720"/>
      <w:contextualSpacing/>
    </w:pPr>
  </w:style>
  <w:style w:type="character" w:styleId="Hyperlink">
    <w:name w:val="Hyperlink"/>
    <w:basedOn w:val="DefaultParagraphFont"/>
    <w:uiPriority w:val="99"/>
    <w:unhideWhenUsed/>
    <w:rsid w:val="00AE53B3"/>
    <w:rPr>
      <w:color w:val="0563C1" w:themeColor="hyperlink"/>
      <w:u w:val="single"/>
    </w:rPr>
  </w:style>
  <w:style w:type="character" w:styleId="UnresolvedMention">
    <w:name w:val="Unresolved Mention"/>
    <w:basedOn w:val="DefaultParagraphFont"/>
    <w:uiPriority w:val="99"/>
    <w:semiHidden/>
    <w:unhideWhenUsed/>
    <w:rsid w:val="00C13F69"/>
    <w:rPr>
      <w:color w:val="605E5C"/>
      <w:shd w:val="clear" w:color="auto" w:fill="E1DFDD"/>
    </w:rPr>
  </w:style>
  <w:style w:type="character" w:styleId="FollowedHyperlink">
    <w:name w:val="FollowedHyperlink"/>
    <w:basedOn w:val="DefaultParagraphFont"/>
    <w:uiPriority w:val="99"/>
    <w:semiHidden/>
    <w:unhideWhenUsed/>
    <w:rsid w:val="00C13F69"/>
    <w:rPr>
      <w:color w:val="954F72" w:themeColor="followedHyperlink"/>
      <w:u w:val="single"/>
    </w:rPr>
  </w:style>
  <w:style w:type="paragraph" w:styleId="BalloonText">
    <w:name w:val="Balloon Text"/>
    <w:basedOn w:val="Normal"/>
    <w:link w:val="BalloonTextChar"/>
    <w:uiPriority w:val="99"/>
    <w:semiHidden/>
    <w:unhideWhenUsed/>
    <w:rsid w:val="00E5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9-gdpr/" TargetMode="External"/><Relationship Id="rId13" Type="http://schemas.openxmlformats.org/officeDocument/2006/relationships/hyperlink" Target="mailto:community@kilkennycoco.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pr-info.eu/art-4-gdpr/" TargetMode="External"/><Relationship Id="rId12" Type="http://schemas.openxmlformats.org/officeDocument/2006/relationships/hyperlink" Target="https://kilkennycoco.ie/eng/your_council/data-protection/" TargetMode="External"/><Relationship Id="rId17" Type="http://schemas.openxmlformats.org/officeDocument/2006/relationships/hyperlink" Target="https://www.kilkennycoco.ie/eng/Your_Council/Data-Protection/Data-Protection-Policy-and-Code-of-Practice.pdf" TargetMode="External"/><Relationship Id="rId2" Type="http://schemas.openxmlformats.org/officeDocument/2006/relationships/styles" Target="styles.xml"/><Relationship Id="rId16" Type="http://schemas.openxmlformats.org/officeDocument/2006/relationships/hyperlink" Target="https://forms.dataprotection.ie/contac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onaghan.ie/privacy-notice/" TargetMode="External"/><Relationship Id="rId5" Type="http://schemas.openxmlformats.org/officeDocument/2006/relationships/image" Target="media/image1.gif"/><Relationship Id="rId15" Type="http://schemas.openxmlformats.org/officeDocument/2006/relationships/hyperlink" Target="https://forms.dataprotection.ie/contact" TargetMode="External"/><Relationship Id="rId10" Type="http://schemas.openxmlformats.org/officeDocument/2006/relationships/hyperlink" Target="https://kilkennycoco.ie/eng/your_council/data-protection/national-retention-polic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bal.ie/" TargetMode="External"/><Relationship Id="rId14" Type="http://schemas.openxmlformats.org/officeDocument/2006/relationships/hyperlink" Target="https://www.kilkennycoco.ie/eng/your_council/data-protection/data-prot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Boran</dc:creator>
  <cp:keywords/>
  <dc:description/>
  <cp:lastModifiedBy>Cora Nolan</cp:lastModifiedBy>
  <cp:revision>2</cp:revision>
  <cp:lastPrinted>2023-10-04T09:59:00Z</cp:lastPrinted>
  <dcterms:created xsi:type="dcterms:W3CDTF">2023-10-24T17:27:00Z</dcterms:created>
  <dcterms:modified xsi:type="dcterms:W3CDTF">2023-10-24T17:27:00Z</dcterms:modified>
</cp:coreProperties>
</file>